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B2B6D0" w14:textId="0F12B43C" w:rsidR="00B20537" w:rsidRPr="00EA183F" w:rsidRDefault="00B72A4B">
      <w:pPr>
        <w:bidi/>
        <w:rPr>
          <w:rFonts w:ascii="Source Sans Pro" w:hAnsi="Source Sans Pro"/>
          <w:noProof/>
          <w:color w:val="9CBB59"/>
          <w:lang w:val="fr-FR" w:eastAsia="fr-FR"/>
        </w:rPr>
      </w:pPr>
      <w:r>
        <w:rPr>
          <w:noProof/>
          <w:rtl/>
          <w:lang w:val="fr-FR" w:eastAsia="fr-FR"/>
        </w:rPr>
        <mc:AlternateContent>
          <mc:Choice Requires="wps">
            <w:drawing>
              <wp:anchor distT="0" distB="0" distL="114300" distR="114300" simplePos="0" relativeHeight="251658247" behindDoc="0" locked="0" layoutInCell="1" allowOverlap="1" wp14:anchorId="666CC507" wp14:editId="574464F2">
                <wp:simplePos x="0" y="0"/>
                <wp:positionH relativeFrom="column">
                  <wp:posOffset>-897890</wp:posOffset>
                </wp:positionH>
                <wp:positionV relativeFrom="paragraph">
                  <wp:posOffset>-520700</wp:posOffset>
                </wp:positionV>
                <wp:extent cx="4260850" cy="2520950"/>
                <wp:effectExtent l="0" t="0" r="0" b="0"/>
                <wp:wrapNone/>
                <wp:docPr id="5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2520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4C8B0" w14:textId="40FAC9A6" w:rsidR="005C52A5" w:rsidRPr="0032018F" w:rsidRDefault="005C52A5" w:rsidP="00B34CB3">
                            <w:pPr>
                              <w:bidi/>
                              <w:spacing w:after="0" w:line="240" w:lineRule="auto"/>
                              <w:rPr>
                                <w:rFonts w:ascii="Source Sans Pro" w:hAnsi="Source Sans Pro"/>
                                <w:color w:val="FFFFFF"/>
                                <w:sz w:val="88"/>
                                <w:szCs w:val="88"/>
                              </w:rPr>
                            </w:pPr>
                            <w:r>
                              <w:rPr>
                                <w:rFonts w:ascii="Source Sans Pro" w:eastAsia="Source Sans Pro" w:hAnsi="Source Sans Pro" w:cs="Calibri"/>
                                <w:b/>
                                <w:bCs/>
                                <w:color w:val="FFFFFF"/>
                                <w:sz w:val="88"/>
                                <w:szCs w:val="88"/>
                                <w:lang w:eastAsia="ar" w:bidi="ar-MA"/>
                              </w:rPr>
                              <w:t>C1.1</w:t>
                            </w:r>
                            <w:r w:rsidRPr="0032018F">
                              <w:rPr>
                                <w:rFonts w:ascii="Source Sans Pro" w:eastAsia="Source Sans Pro" w:hAnsi="Source Sans Pro" w:cs="Calibri"/>
                                <w:b/>
                                <w:bCs/>
                                <w:color w:val="FFFFFF"/>
                                <w:sz w:val="88"/>
                                <w:szCs w:val="88"/>
                                <w:rtl/>
                                <w:lang w:eastAsia="ar" w:bidi="ar-MA"/>
                              </w:rPr>
                              <w:t xml:space="preserve"> دليل تيسير التمرين </w:t>
                            </w:r>
                            <w:r>
                              <w:rPr>
                                <w:rFonts w:ascii="Source Sans Pro" w:eastAsia="Source Sans Pro" w:hAnsi="Source Sans Pro" w:cs="Calibri"/>
                                <w:b/>
                                <w:bCs/>
                                <w:color w:val="FFFFFF"/>
                                <w:sz w:val="88"/>
                                <w:szCs w:val="88"/>
                                <w:rtl/>
                                <w:lang w:eastAsia="ar" w:bidi="ar-MA"/>
                              </w:rPr>
                              <w:t>على المهارات</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66CC507" id="_x0000_t202" coordsize="21600,21600" o:spt="202" path="m,l,21600r21600,l21600,xe">
                <v:stroke joinstyle="miter"/>
                <v:path gradientshapeok="t" o:connecttype="rect"/>
              </v:shapetype>
              <v:shape id="Text Box 53" o:spid="_x0000_s1026" type="#_x0000_t202" style="position:absolute;left:0;text-align:left;margin-left:-70.7pt;margin-top:-41pt;width:335.5pt;height:198.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yqqtQIAALw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" filled="f" stroked="f" strokeweight=".5pt">
                <v:textbox>
                  <w:txbxContent>
                    <w:p w14:paraId="0684C8B0" w14:textId="40FAC9A6" w:rsidR="005C52A5" w:rsidRPr="0032018F" w:rsidRDefault="005C52A5" w:rsidP="00B34CB3">
                      <w:pPr>
                        <w:bidi/>
                        <w:spacing w:after="0" w:line="240" w:lineRule="auto"/>
                        <w:rPr>
                          <w:rFonts w:ascii="Source Sans Pro" w:hAnsi="Source Sans Pro"/>
                          <w:color w:val="FFFFFF"/>
                          <w:sz w:val="88"/>
                          <w:szCs w:val="88"/>
                        </w:rPr>
                      </w:pPr>
                      <w:r>
                        <w:rPr>
                          <w:rFonts w:ascii="Source Sans Pro" w:eastAsia="Source Sans Pro" w:hAnsi="Source Sans Pro" w:cs="Calibri"/>
                          <w:b/>
                          <w:bCs/>
                          <w:color w:val="FFFFFF"/>
                          <w:sz w:val="88"/>
                          <w:szCs w:val="88"/>
                          <w:lang w:eastAsia="ar" w:bidi="ar-MA"/>
                        </w:rPr>
                        <w:t>C1.1</w:t>
                      </w:r>
                      <w:r w:rsidRPr="0032018F">
                        <w:rPr>
                          <w:rFonts w:ascii="Source Sans Pro" w:eastAsia="Source Sans Pro" w:hAnsi="Source Sans Pro" w:cs="Calibri"/>
                          <w:b/>
                          <w:bCs/>
                          <w:color w:val="FFFFFF"/>
                          <w:sz w:val="88"/>
                          <w:szCs w:val="88"/>
                          <w:rtl/>
                          <w:lang w:eastAsia="ar" w:bidi="ar-MA"/>
                        </w:rPr>
                        <w:t xml:space="preserve"> دليل تيسير التمرين </w:t>
                      </w:r>
                      <w:r>
                        <w:rPr>
                          <w:rFonts w:ascii="Source Sans Pro" w:eastAsia="Source Sans Pro" w:hAnsi="Source Sans Pro" w:cs="Calibri"/>
                          <w:b/>
                          <w:bCs/>
                          <w:color w:val="FFFFFF"/>
                          <w:sz w:val="88"/>
                          <w:szCs w:val="88"/>
                          <w:rtl/>
                          <w:lang w:eastAsia="ar" w:bidi="ar-MA"/>
                        </w:rPr>
                        <w:t>على المهارات</w:t>
                      </w:r>
                    </w:p>
                  </w:txbxContent>
                </v:textbox>
              </v:shape>
            </w:pict>
          </mc:Fallback>
        </mc:AlternateContent>
      </w:r>
      <w:r w:rsidR="00C31E5E">
        <w:rPr>
          <w:noProof/>
          <w:rtl/>
          <w:lang w:val="fr-FR" w:eastAsia="fr-FR"/>
        </w:rPr>
        <mc:AlternateContent>
          <mc:Choice Requires="wps">
            <w:drawing>
              <wp:anchor distT="0" distB="0" distL="114300" distR="114300" simplePos="0" relativeHeight="251658248" behindDoc="0" locked="0" layoutInCell="1" allowOverlap="1" wp14:anchorId="38D0EFCB" wp14:editId="2D3ADC1E">
                <wp:simplePos x="0" y="0"/>
                <wp:positionH relativeFrom="column">
                  <wp:posOffset>5363845</wp:posOffset>
                </wp:positionH>
                <wp:positionV relativeFrom="paragraph">
                  <wp:posOffset>-774065</wp:posOffset>
                </wp:positionV>
                <wp:extent cx="1169670" cy="1058545"/>
                <wp:effectExtent l="1270" t="0" r="635" b="1270"/>
                <wp:wrapNone/>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D22EF" w14:textId="2EE453CB" w:rsidR="005C52A5" w:rsidRDefault="005C52A5">
                            <w:pPr>
                              <w:bidi/>
                            </w:pPr>
                            <w:r>
                              <w:rPr>
                                <w:noProof/>
                                <w:rtl/>
                                <w:lang w:val="fr-FR" w:eastAsia="fr-FR"/>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D0EFCB" id="Text Box 36" o:spid="_x0000_s1027" type="#_x0000_t202" style="position:absolute;left:0;text-align:left;margin-left:422.35pt;margin-top:-60.95pt;width:92.1pt;height:83.3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" filled="f" stroked="f" strokeweight=".5pt">
                <v:textbox>
                  <w:txbxContent>
                    <w:p w14:paraId="35AD22EF" w14:textId="2EE453CB" w:rsidR="005C52A5" w:rsidRDefault="005C52A5">
                      <w:pPr>
                        <w:bidi/>
                      </w:pPr>
                      <w:r>
                        <w:rPr>
                          <w:noProof/>
                          <w:rtl/>
                          <w:lang w:val="fr-FR" w:eastAsia="fr-FR"/>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v:textbox>
              </v:shape>
            </w:pict>
          </mc:Fallback>
        </mc:AlternateContent>
      </w:r>
      <w:r w:rsidR="00C31E5E">
        <w:rPr>
          <w:noProof/>
          <w:rtl/>
          <w:lang w:val="fr-FR" w:eastAsia="fr-FR"/>
        </w:rPr>
        <w:drawing>
          <wp:anchor distT="0" distB="0" distL="114300" distR="114300" simplePos="0" relativeHeight="251658266" behindDoc="1" locked="0" layoutInCell="1" allowOverlap="1" wp14:anchorId="52790012" wp14:editId="3596D2D2">
            <wp:simplePos x="0" y="0"/>
            <wp:positionH relativeFrom="column">
              <wp:posOffset>-1004570</wp:posOffset>
            </wp:positionH>
            <wp:positionV relativeFrom="paragraph">
              <wp:posOffset>-1066165</wp:posOffset>
            </wp:positionV>
            <wp:extent cx="7865745" cy="8341995"/>
            <wp:effectExtent l="0" t="0" r="0" b="0"/>
            <wp:wrapNone/>
            <wp:docPr id="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865745" cy="8341995"/>
                    </a:xfrm>
                    <a:prstGeom prst="rect">
                      <a:avLst/>
                    </a:prstGeom>
                    <a:noFill/>
                  </pic:spPr>
                </pic:pic>
              </a:graphicData>
            </a:graphic>
            <wp14:sizeRelH relativeFrom="margin">
              <wp14:pctWidth>0</wp14:pctWidth>
            </wp14:sizeRelH>
            <wp14:sizeRelV relativeFrom="margin">
              <wp14:pctHeight>0</wp14:pctHeight>
            </wp14:sizeRelV>
          </wp:anchor>
        </w:drawing>
      </w:r>
      <w:r w:rsidR="00525F63">
        <w:rPr>
          <w:rFonts w:ascii="Source Sans Pro" w:hAnsi="Source Sans Pro" w:hint="cs"/>
          <w:noProof/>
          <w:color w:val="9CBB59"/>
          <w:rtl/>
          <w:lang w:val="fr-FR" w:eastAsia="fr-FR"/>
        </w:rPr>
        <w:t>ر</w:t>
      </w:r>
    </w:p>
    <w:tbl>
      <w:tblPr>
        <w:bidiVisual/>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6C2CF9" w:rsidRPr="0032018F" w14:paraId="10993FD5" w14:textId="77777777" w:rsidTr="0032018F">
        <w:tc>
          <w:tcPr>
            <w:tcW w:w="10031" w:type="dxa"/>
            <w:tcBorders>
              <w:top w:val="nil"/>
              <w:left w:val="nil"/>
              <w:bottom w:val="nil"/>
              <w:right w:val="nil"/>
            </w:tcBorders>
            <w:shd w:val="clear" w:color="auto" w:fill="auto"/>
          </w:tcPr>
          <w:p w14:paraId="101BF360" w14:textId="6089B371" w:rsidR="00B20537" w:rsidRPr="0032018F" w:rsidRDefault="00B20537" w:rsidP="0032018F">
            <w:pPr>
              <w:bidi/>
              <w:spacing w:after="0" w:line="240" w:lineRule="auto"/>
              <w:rPr>
                <w:rFonts w:ascii="Source Sans Pro" w:hAnsi="Source Sans Pro"/>
                <w:color w:val="9CBB59"/>
              </w:rPr>
            </w:pPr>
          </w:p>
          <w:p w14:paraId="1B546AFE" w14:textId="06D5C9A3" w:rsidR="00B20537" w:rsidRPr="0032018F" w:rsidRDefault="00B20537" w:rsidP="0032018F">
            <w:pPr>
              <w:bidi/>
              <w:spacing w:after="0" w:line="240" w:lineRule="auto"/>
              <w:jc w:val="center"/>
              <w:rPr>
                <w:rFonts w:ascii="Source Sans Pro" w:hAnsi="Source Sans Pro"/>
                <w:color w:val="9CBB59"/>
              </w:rPr>
            </w:pPr>
          </w:p>
        </w:tc>
      </w:tr>
    </w:tbl>
    <w:p w14:paraId="623292A3" w14:textId="2BFEAF72" w:rsidR="003348B5" w:rsidRPr="00EA183F" w:rsidRDefault="003348B5" w:rsidP="007A6CC9">
      <w:pPr>
        <w:bidi/>
        <w:rPr>
          <w:rFonts w:ascii="Source Sans Pro" w:hAnsi="Source Sans Pro"/>
        </w:rPr>
      </w:pPr>
    </w:p>
    <w:p w14:paraId="49306343" w14:textId="796336A3" w:rsidR="005E5B3E" w:rsidRPr="00182426" w:rsidRDefault="00B8628C" w:rsidP="00182426">
      <w:pPr>
        <w:bidi/>
        <w:rPr>
          <w:rFonts w:ascii="Source Sans Pro" w:hAnsi="Source Sans Pro"/>
          <w:b/>
          <w:bCs/>
          <w:color w:val="002060"/>
          <w:sz w:val="28"/>
          <w:szCs w:val="28"/>
        </w:rPr>
      </w:pPr>
      <w:r w:rsidRPr="00B8628C">
        <w:rPr>
          <w:rFonts w:ascii="Source Sans Pro" w:eastAsia="Source Sans Pro" w:hAnsi="Source Sans Pro" w:cs="Source Sans Pro"/>
          <w:noProof/>
          <w:color w:val="9CBB59"/>
          <w:rtl/>
          <w:lang w:val="fr-FR" w:eastAsia="fr-FR"/>
        </w:rPr>
        <mc:AlternateContent>
          <mc:Choice Requires="wps">
            <w:drawing>
              <wp:anchor distT="45720" distB="45720" distL="114300" distR="114300" simplePos="0" relativeHeight="251658276" behindDoc="0" locked="0" layoutInCell="1" allowOverlap="1" wp14:anchorId="068EE313" wp14:editId="12D3CC1A">
                <wp:simplePos x="0" y="0"/>
                <wp:positionH relativeFrom="column">
                  <wp:posOffset>2825750</wp:posOffset>
                </wp:positionH>
                <wp:positionV relativeFrom="paragraph">
                  <wp:posOffset>6031865</wp:posOffset>
                </wp:positionV>
                <wp:extent cx="3758565" cy="429260"/>
                <wp:effectExtent l="0" t="0" r="0" b="88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8565" cy="429260"/>
                        </a:xfrm>
                        <a:prstGeom prst="rect">
                          <a:avLst/>
                        </a:prstGeom>
                        <a:solidFill>
                          <a:srgbClr val="FFFFFF"/>
                        </a:solidFill>
                        <a:ln w="9525">
                          <a:noFill/>
                          <a:miter lim="800000"/>
                          <a:headEnd/>
                          <a:tailEnd/>
                        </a:ln>
                      </wps:spPr>
                      <wps:txbx>
                        <w:txbxContent>
                          <w:p w14:paraId="350FF03B" w14:textId="7869AE71" w:rsidR="005C52A5" w:rsidRPr="00B8628C" w:rsidRDefault="005C52A5" w:rsidP="001532A3">
                            <w:pPr>
                              <w:bidi/>
                              <w:rPr>
                                <w:rFonts w:ascii="Source Sans Pro" w:hAnsi="Source Sans Pro"/>
                                <w:sz w:val="36"/>
                                <w:szCs w:val="36"/>
                              </w:rPr>
                            </w:pPr>
                            <w:r w:rsidRPr="00B8628C">
                              <w:rPr>
                                <w:rFonts w:ascii="Source Sans Pro" w:eastAsia="Times New Roman" w:hAnsi="Source Sans Pro" w:cs="Calibri"/>
                                <w:noProof/>
                                <w:color w:val="808080"/>
                                <w:sz w:val="36"/>
                                <w:szCs w:val="36"/>
                                <w:rtl/>
                                <w:lang w:eastAsia="ar" w:bidi="ar-MA"/>
                              </w:rPr>
                              <w:t>حزمة التدريب المتقدم لفِرَق الاستجابة السريعة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8EE313" id="Text Box 2" o:spid="_x0000_s1028" type="#_x0000_t202" style="position:absolute;left:0;text-align:left;margin-left:222.5pt;margin-top:474.95pt;width:295.95pt;height:33.8pt;z-index:2516582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" stroked="f">
                <v:textbox>
                  <w:txbxContent>
                    <w:p w14:paraId="350FF03B" w14:textId="7869AE71" w:rsidR="005C52A5" w:rsidRPr="00B8628C" w:rsidRDefault="005C52A5" w:rsidP="001532A3">
                      <w:pPr>
                        <w:bidi/>
                        <w:rPr>
                          <w:rFonts w:ascii="Source Sans Pro" w:hAnsi="Source Sans Pro"/>
                          <w:sz w:val="36"/>
                          <w:szCs w:val="36"/>
                        </w:rPr>
                      </w:pPr>
                      <w:r w:rsidRPr="00B8628C">
                        <w:rPr>
                          <w:rFonts w:ascii="Source Sans Pro" w:eastAsia="Times New Roman" w:hAnsi="Source Sans Pro" w:cs="Calibri"/>
                          <w:noProof/>
                          <w:color w:val="808080"/>
                          <w:sz w:val="36"/>
                          <w:szCs w:val="36"/>
                          <w:rtl/>
                          <w:lang w:eastAsia="ar" w:bidi="ar-MA"/>
                        </w:rPr>
                        <w:t>حزمة التدريب المتقدم لفِرَق الاستجابة السريعة</w:t>
                      </w:r>
                    </w:p>
                  </w:txbxContent>
                </v:textbox>
                <w10:wrap type="square"/>
              </v:shape>
            </w:pict>
          </mc:Fallback>
        </mc:AlternateContent>
      </w:r>
      <w:r w:rsidR="00C31E5E">
        <w:rPr>
          <w:noProof/>
          <w:rtl/>
          <w:lang w:val="fr-FR" w:eastAsia="fr-FR"/>
        </w:rPr>
        <mc:AlternateContent>
          <mc:Choice Requires="wps">
            <w:drawing>
              <wp:anchor distT="0" distB="0" distL="114300" distR="114300" simplePos="0" relativeHeight="251658249" behindDoc="0" locked="0" layoutInCell="1" allowOverlap="1" wp14:anchorId="1D2D0DE6" wp14:editId="41ABFA88">
                <wp:simplePos x="0" y="0"/>
                <wp:positionH relativeFrom="column">
                  <wp:posOffset>3735705</wp:posOffset>
                </wp:positionH>
                <wp:positionV relativeFrom="paragraph">
                  <wp:posOffset>6649085</wp:posOffset>
                </wp:positionV>
                <wp:extent cx="2514600" cy="932180"/>
                <wp:effectExtent l="1905" t="0" r="0" b="127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932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65BF3B" w14:textId="0D4A4513" w:rsidR="005C52A5" w:rsidRDefault="005C52A5">
                            <w:pPr>
                              <w:bidi/>
                            </w:pPr>
                            <w:r>
                              <w:rPr>
                                <w:noProof/>
                                <w:rtl/>
                                <w:lang w:val="fr-FR" w:eastAsia="fr-FR"/>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1D2D0DE6" id="Text Box 32" o:spid="_x0000_s1029" type="#_x0000_t202" style="position:absolute;left:0;text-align:left;margin-left:294.15pt;margin-top:523.55pt;width:198pt;height:73.4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kq4vAIAAMI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" filled="f" stroked="f" strokeweight=".5pt">
                <v:textbox>
                  <w:txbxContent>
                    <w:p w14:paraId="4C65BF3B" w14:textId="0D4A4513" w:rsidR="005C52A5" w:rsidRDefault="005C52A5">
                      <w:pPr>
                        <w:bidi/>
                      </w:pPr>
                      <w:r>
                        <w:rPr>
                          <w:noProof/>
                          <w:rtl/>
                          <w:lang w:val="fr-FR" w:eastAsia="fr-FR"/>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v:textbox>
              </v:shape>
            </w:pict>
          </mc:Fallback>
        </mc:AlternateContent>
      </w:r>
      <w:r w:rsidR="00C31E5E">
        <w:rPr>
          <w:noProof/>
          <w:rtl/>
          <w:lang w:val="fr-FR" w:eastAsia="fr-FR"/>
        </w:rPr>
        <mc:AlternateContent>
          <mc:Choice Requires="wps">
            <w:drawing>
              <wp:anchor distT="0" distB="0" distL="114300" distR="114300" simplePos="0" relativeHeight="251658246" behindDoc="0" locked="0" layoutInCell="1" allowOverlap="1" wp14:anchorId="53EB405B" wp14:editId="31D9056A">
                <wp:simplePos x="0" y="0"/>
                <wp:positionH relativeFrom="column">
                  <wp:posOffset>1767840</wp:posOffset>
                </wp:positionH>
                <wp:positionV relativeFrom="paragraph">
                  <wp:posOffset>2311400</wp:posOffset>
                </wp:positionV>
                <wp:extent cx="4483100" cy="2286000"/>
                <wp:effectExtent l="0" t="0" r="0" b="3810"/>
                <wp:wrapNone/>
                <wp:docPr id="5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A28AE2" w14:textId="304621B6" w:rsidR="005C52A5" w:rsidRPr="00EA183F" w:rsidRDefault="005C52A5" w:rsidP="001532A3">
                            <w:pPr>
                              <w:autoSpaceDE w:val="0"/>
                              <w:autoSpaceDN w:val="0"/>
                              <w:bidi/>
                              <w:adjustRightInd w:val="0"/>
                              <w:rPr>
                                <w:rFonts w:ascii="Source Sans Pro" w:eastAsia="MS Gothic" w:hAnsi="Source Sans Pro" w:cs="MS Gothic"/>
                                <w:b/>
                                <w:bCs/>
                                <w:color w:val="002060"/>
                                <w:sz w:val="56"/>
                                <w:szCs w:val="56"/>
                              </w:rPr>
                            </w:pPr>
                            <w:r w:rsidRPr="00EA183F">
                              <w:rPr>
                                <w:rFonts w:ascii="Source Sans Pro" w:eastAsia="Source Sans Pro" w:hAnsi="Source Sans Pro" w:cs="Calibri"/>
                                <w:b/>
                                <w:bCs/>
                                <w:color w:val="002060"/>
                                <w:sz w:val="56"/>
                                <w:szCs w:val="56"/>
                                <w:rtl/>
                                <w:lang w:eastAsia="ar" w:bidi="ar-MA"/>
                              </w:rPr>
                              <w:t>تمرين المهارات القائم على سيناريو:</w:t>
                            </w:r>
                          </w:p>
                          <w:p w14:paraId="656C9FE5" w14:textId="23A62CF1" w:rsidR="005C52A5" w:rsidRPr="003A7DC0" w:rsidRDefault="005C52A5" w:rsidP="007D7120">
                            <w:pPr>
                              <w:bidi/>
                              <w:rPr>
                                <w:rFonts w:ascii="Source Sans Pro" w:hAnsi="Source Sans Pro"/>
                                <w:i/>
                                <w:iCs/>
                                <w:color w:val="002060"/>
                              </w:rPr>
                            </w:pPr>
                            <w:r w:rsidRPr="000D2ECE">
                              <w:rPr>
                                <w:rFonts w:ascii="Source Sans Pro" w:eastAsia="Source Sans Pro" w:hAnsi="Source Sans Pro" w:cs="Calibri"/>
                                <w:b/>
                                <w:bCs/>
                                <w:i/>
                                <w:iCs/>
                                <w:color w:val="002060"/>
                                <w:sz w:val="56"/>
                                <w:szCs w:val="56"/>
                                <w:rtl/>
                                <w:lang w:eastAsia="ar" w:bidi="ar-MA"/>
                              </w:rPr>
                              <w:t>«</w:t>
                            </w:r>
                            <w:r w:rsidRPr="000D2ECE">
                              <w:rPr>
                                <w:rFonts w:ascii="Source Sans Pro" w:eastAsia="Source Sans Pro" w:hAnsi="Source Sans Pro" w:cs="Calibri" w:hint="cs"/>
                                <w:b/>
                                <w:bCs/>
                                <w:i/>
                                <w:iCs/>
                                <w:color w:val="002060"/>
                                <w:sz w:val="56"/>
                                <w:szCs w:val="56"/>
                                <w:rtl/>
                                <w:lang w:eastAsia="ar" w:bidi="ar-MA"/>
                              </w:rPr>
                              <w:t>وفاة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غير</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مبررة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لأطفالٍ</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في</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مقاطعة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كاران،</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سلام</w:t>
                            </w:r>
                            <w:r w:rsidRPr="000D2ECE">
                              <w:rPr>
                                <w:rFonts w:ascii="Source Sans Pro" w:eastAsia="Source Sans Pro" w:hAnsi="Source Sans Pro" w:cs="Calibri" w:hint="eastAsia"/>
                                <w:b/>
                                <w:bCs/>
                                <w:i/>
                                <w:iCs/>
                                <w:color w:val="002060"/>
                                <w:sz w:val="56"/>
                                <w:szCs w:val="56"/>
                                <w:rtl/>
                                <w:lang w:eastAsia="ar" w:bidi="ar-MA"/>
                              </w:rPr>
                              <w:t>»</w:t>
                            </w:r>
                          </w:p>
                          <w:p w14:paraId="133F137F" w14:textId="77777777" w:rsidR="005C52A5" w:rsidRPr="00EA183F" w:rsidRDefault="005C52A5" w:rsidP="00EA183F">
                            <w:pPr>
                              <w:bidi/>
                              <w:jc w:val="right"/>
                              <w:rPr>
                                <w:rFonts w:ascii="Source Sans Pro" w:hAnsi="Source Sans Pro"/>
                                <w:color w:val="002060"/>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EB405B" id="Text Box 30" o:spid="_x0000_s1030" type="#_x0000_t202" style="position:absolute;left:0;text-align:left;margin-left:139.2pt;margin-top:182pt;width:353pt;height:180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" filled="f" stroked="f" strokeweight=".5pt">
                <v:textbox>
                  <w:txbxContent>
                    <w:p w14:paraId="48A28AE2" w14:textId="304621B6" w:rsidR="005C52A5" w:rsidRPr="00EA183F" w:rsidRDefault="005C52A5" w:rsidP="001532A3">
                      <w:pPr>
                        <w:autoSpaceDE w:val="0"/>
                        <w:autoSpaceDN w:val="0"/>
                        <w:bidi/>
                        <w:adjustRightInd w:val="0"/>
                        <w:rPr>
                          <w:rFonts w:ascii="Source Sans Pro" w:eastAsia="MS Gothic" w:hAnsi="Source Sans Pro" w:cs="MS Gothic"/>
                          <w:b/>
                          <w:bCs/>
                          <w:color w:val="002060"/>
                          <w:sz w:val="56"/>
                          <w:szCs w:val="56"/>
                        </w:rPr>
                      </w:pPr>
                      <w:r w:rsidRPr="00EA183F">
                        <w:rPr>
                          <w:rFonts w:ascii="Source Sans Pro" w:eastAsia="Source Sans Pro" w:hAnsi="Source Sans Pro" w:cs="Calibri"/>
                          <w:b/>
                          <w:bCs/>
                          <w:color w:val="002060"/>
                          <w:sz w:val="56"/>
                          <w:szCs w:val="56"/>
                          <w:rtl/>
                          <w:lang w:eastAsia="ar" w:bidi="ar-MA"/>
                        </w:rPr>
                        <w:t>تمرين المهارات القائم على سيناريو:</w:t>
                      </w:r>
                    </w:p>
                    <w:p w14:paraId="656C9FE5" w14:textId="23A62CF1" w:rsidR="005C52A5" w:rsidRPr="003A7DC0" w:rsidRDefault="005C52A5" w:rsidP="007D7120">
                      <w:pPr>
                        <w:bidi/>
                        <w:rPr>
                          <w:rFonts w:ascii="Source Sans Pro" w:hAnsi="Source Sans Pro"/>
                          <w:i/>
                          <w:iCs/>
                          <w:color w:val="002060"/>
                        </w:rPr>
                      </w:pPr>
                      <w:r w:rsidRPr="000D2ECE">
                        <w:rPr>
                          <w:rFonts w:ascii="Source Sans Pro" w:eastAsia="Source Sans Pro" w:hAnsi="Source Sans Pro" w:cs="Calibri"/>
                          <w:b/>
                          <w:bCs/>
                          <w:i/>
                          <w:iCs/>
                          <w:color w:val="002060"/>
                          <w:sz w:val="56"/>
                          <w:szCs w:val="56"/>
                          <w:rtl/>
                          <w:lang w:eastAsia="ar" w:bidi="ar-MA"/>
                        </w:rPr>
                        <w:t>«</w:t>
                      </w:r>
                      <w:r w:rsidRPr="000D2ECE">
                        <w:rPr>
                          <w:rFonts w:ascii="Source Sans Pro" w:eastAsia="Source Sans Pro" w:hAnsi="Source Sans Pro" w:cs="Calibri" w:hint="cs"/>
                          <w:b/>
                          <w:bCs/>
                          <w:i/>
                          <w:iCs/>
                          <w:color w:val="002060"/>
                          <w:sz w:val="56"/>
                          <w:szCs w:val="56"/>
                          <w:rtl/>
                          <w:lang w:eastAsia="ar" w:bidi="ar-MA"/>
                        </w:rPr>
                        <w:t>وفاة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غير</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مبررة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لأطفالٍ</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في</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مقاطعة</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كاران،</w:t>
                      </w:r>
                      <w:r w:rsidRPr="000D2ECE">
                        <w:rPr>
                          <w:rFonts w:ascii="Source Sans Pro" w:eastAsia="Source Sans Pro" w:hAnsi="Source Sans Pro" w:cs="Calibri"/>
                          <w:b/>
                          <w:bCs/>
                          <w:i/>
                          <w:iCs/>
                          <w:color w:val="002060"/>
                          <w:sz w:val="56"/>
                          <w:szCs w:val="56"/>
                          <w:rtl/>
                          <w:lang w:eastAsia="ar" w:bidi="ar-MA"/>
                        </w:rPr>
                        <w:t xml:space="preserve"> </w:t>
                      </w:r>
                      <w:r w:rsidRPr="000D2ECE">
                        <w:rPr>
                          <w:rFonts w:ascii="Source Sans Pro" w:eastAsia="Source Sans Pro" w:hAnsi="Source Sans Pro" w:cs="Calibri" w:hint="cs"/>
                          <w:b/>
                          <w:bCs/>
                          <w:i/>
                          <w:iCs/>
                          <w:color w:val="002060"/>
                          <w:sz w:val="56"/>
                          <w:szCs w:val="56"/>
                          <w:rtl/>
                          <w:lang w:eastAsia="ar" w:bidi="ar-MA"/>
                        </w:rPr>
                        <w:t>سلام</w:t>
                      </w:r>
                      <w:r w:rsidRPr="000D2ECE">
                        <w:rPr>
                          <w:rFonts w:ascii="Source Sans Pro" w:eastAsia="Source Sans Pro" w:hAnsi="Source Sans Pro" w:cs="Calibri" w:hint="eastAsia"/>
                          <w:b/>
                          <w:bCs/>
                          <w:i/>
                          <w:iCs/>
                          <w:color w:val="002060"/>
                          <w:sz w:val="56"/>
                          <w:szCs w:val="56"/>
                          <w:rtl/>
                          <w:lang w:eastAsia="ar" w:bidi="ar-MA"/>
                        </w:rPr>
                        <w:t>»</w:t>
                      </w:r>
                    </w:p>
                    <w:p w14:paraId="133F137F" w14:textId="77777777" w:rsidR="005C52A5" w:rsidRPr="00EA183F" w:rsidRDefault="005C52A5" w:rsidP="00EA183F">
                      <w:pPr>
                        <w:bidi/>
                        <w:jc w:val="right"/>
                        <w:rPr>
                          <w:rFonts w:ascii="Source Sans Pro" w:hAnsi="Source Sans Pro"/>
                          <w:color w:val="002060"/>
                          <w:sz w:val="56"/>
                          <w:szCs w:val="56"/>
                        </w:rPr>
                      </w:pPr>
                    </w:p>
                  </w:txbxContent>
                </v:textbox>
              </v:shape>
            </w:pict>
          </mc:Fallback>
        </mc:AlternateContent>
      </w:r>
      <w:r w:rsidR="00EA183F" w:rsidRPr="00EA183F">
        <w:rPr>
          <w:rFonts w:ascii="Source Sans Pro" w:eastAsia="Source Sans Pro" w:hAnsi="Source Sans Pro" w:cs="Source Sans Pro"/>
          <w:rtl/>
          <w:lang w:eastAsia="ar" w:bidi="ar-MA"/>
        </w:rPr>
        <w:br w:type="page"/>
      </w:r>
      <w:r w:rsidR="005E5B3E" w:rsidRPr="00182426">
        <w:rPr>
          <w:rFonts w:ascii="Source Sans Pro" w:eastAsia="Source Sans Pro" w:hAnsi="Source Sans Pro" w:cs="Times New Roman"/>
          <w:b/>
          <w:bCs/>
          <w:color w:val="002060"/>
          <w:sz w:val="28"/>
          <w:szCs w:val="28"/>
          <w:rtl/>
          <w:lang w:eastAsia="ar" w:bidi="ar-MA"/>
        </w:rPr>
        <w:lastRenderedPageBreak/>
        <w:t>المحتويات</w:t>
      </w:r>
    </w:p>
    <w:p w14:paraId="605CD854" w14:textId="77777777" w:rsidR="00CF391F" w:rsidRPr="00EA183F" w:rsidRDefault="00CF391F" w:rsidP="00CF391F">
      <w:pPr>
        <w:bidi/>
        <w:rPr>
          <w:rFonts w:ascii="Source Sans Pro" w:hAnsi="Source Sans Pro"/>
          <w:lang w:eastAsia="ja-JP"/>
        </w:rPr>
      </w:pPr>
    </w:p>
    <w:p w14:paraId="5450CD61" w14:textId="25E840BA" w:rsidR="0079342A" w:rsidRDefault="005E5B3E" w:rsidP="0079342A">
      <w:pPr>
        <w:pStyle w:val="TM1"/>
        <w:rPr>
          <w:rFonts w:asciiTheme="minorHAnsi" w:eastAsiaTheme="minorEastAsia" w:hAnsiTheme="minorHAnsi" w:cstheme="minorBidi"/>
          <w:noProof/>
          <w:lang w:val="fr-FR" w:eastAsia="fr-FR"/>
        </w:rPr>
      </w:pPr>
      <w:r w:rsidRPr="00EA183F">
        <w:rPr>
          <w:rFonts w:eastAsia="Source Sans Pro" w:cs="Source Sans Pro"/>
          <w:rtl/>
          <w:lang w:eastAsia="ar" w:bidi="ar-MA"/>
        </w:rPr>
        <w:fldChar w:fldCharType="begin"/>
      </w:r>
      <w:r w:rsidRPr="00EA183F">
        <w:rPr>
          <w:rFonts w:eastAsia="Source Sans Pro" w:cs="Source Sans Pro"/>
          <w:rtl/>
          <w:lang w:eastAsia="ar" w:bidi="ar-MA"/>
        </w:rPr>
        <w:instrText xml:space="preserve"> TOC \o "1-3" \h \z \u </w:instrText>
      </w:r>
      <w:r w:rsidRPr="00EA183F">
        <w:rPr>
          <w:rFonts w:eastAsia="Source Sans Pro" w:cs="Source Sans Pro"/>
          <w:rtl/>
          <w:lang w:eastAsia="ar" w:bidi="ar-MA"/>
        </w:rPr>
        <w:fldChar w:fldCharType="separate"/>
      </w:r>
      <w:hyperlink w:anchor="_Toc162023988" w:history="1">
        <w:r w:rsidR="0079342A" w:rsidRPr="006614D9">
          <w:rPr>
            <w:rStyle w:val="Lienhypertexte"/>
            <w:rFonts w:ascii="Source Sans Pro" w:hAnsi="Source Sans Pro"/>
            <w:noProof/>
            <w:rtl/>
            <w:lang w:bidi="ar-MA"/>
          </w:rPr>
          <w:t xml:space="preserve"> </w:t>
        </w:r>
        <w:r w:rsidR="0079342A" w:rsidRPr="006614D9">
          <w:rPr>
            <w:rStyle w:val="Lienhypertexte"/>
            <w:rFonts w:ascii="Source Sans Pro" w:eastAsia="Source Sans Pro" w:hAnsi="Source Sans Pro" w:cs="Source Sans Pro"/>
            <w:noProof/>
            <w:rtl/>
            <w:lang w:eastAsia="ar" w:bidi="ar-MA"/>
          </w:rPr>
          <w:t xml:space="preserve">1. </w:t>
        </w:r>
        <w:r w:rsidR="0079342A" w:rsidRPr="006614D9">
          <w:rPr>
            <w:rStyle w:val="Lienhypertexte"/>
            <w:rFonts w:ascii="Source Sans Pro" w:eastAsia="Source Sans Pro" w:hAnsi="Source Sans Pro"/>
            <w:noProof/>
            <w:rtl/>
            <w:lang w:eastAsia="ar" w:bidi="ar-MA"/>
          </w:rPr>
          <w:t>مقدمة عن تمرين المهارات القائم على سيناريو</w:t>
        </w:r>
        <w:r w:rsidR="0079342A">
          <w:rPr>
            <w:noProof/>
            <w:webHidden/>
          </w:rPr>
          <w:tab/>
        </w:r>
        <w:r w:rsidR="0079342A">
          <w:rPr>
            <w:noProof/>
            <w:webHidden/>
          </w:rPr>
          <w:fldChar w:fldCharType="begin"/>
        </w:r>
        <w:r w:rsidR="0079342A">
          <w:rPr>
            <w:noProof/>
            <w:webHidden/>
          </w:rPr>
          <w:instrText xml:space="preserve"> PAGEREF _Toc162023988 \h </w:instrText>
        </w:r>
        <w:r w:rsidR="0079342A">
          <w:rPr>
            <w:noProof/>
            <w:webHidden/>
          </w:rPr>
        </w:r>
        <w:r w:rsidR="0079342A">
          <w:rPr>
            <w:noProof/>
            <w:webHidden/>
          </w:rPr>
          <w:fldChar w:fldCharType="separate"/>
        </w:r>
        <w:r w:rsidR="0079342A">
          <w:rPr>
            <w:noProof/>
            <w:webHidden/>
          </w:rPr>
          <w:t>3</w:t>
        </w:r>
        <w:r w:rsidR="0079342A">
          <w:rPr>
            <w:noProof/>
            <w:webHidden/>
          </w:rPr>
          <w:fldChar w:fldCharType="end"/>
        </w:r>
      </w:hyperlink>
    </w:p>
    <w:p w14:paraId="3AE3D8DB" w14:textId="77777777" w:rsidR="0079342A" w:rsidRDefault="0079342A" w:rsidP="0079342A">
      <w:pPr>
        <w:pStyle w:val="TM2"/>
        <w:jc w:val="left"/>
        <w:rPr>
          <w:rFonts w:asciiTheme="minorHAnsi" w:eastAsiaTheme="minorEastAsia" w:hAnsiTheme="minorHAnsi" w:cstheme="minorBidi"/>
          <w:lang w:val="fr-FR" w:eastAsia="fr-FR"/>
        </w:rPr>
      </w:pPr>
      <w:hyperlink w:anchor="_Toc162023989" w:history="1">
        <w:r w:rsidRPr="006614D9">
          <w:rPr>
            <w:rStyle w:val="Lienhypertexte"/>
            <w:rFonts w:ascii="Source Sans Pro" w:eastAsia="Source Sans Pro" w:hAnsi="Source Sans Pro" w:cs="Source Sans Pro"/>
            <w:rtl/>
            <w:lang w:eastAsia="ar" w:bidi="ar-MA"/>
          </w:rPr>
          <w:t xml:space="preserve">1.1 </w:t>
        </w:r>
        <w:r w:rsidRPr="006614D9">
          <w:rPr>
            <w:rStyle w:val="Lienhypertexte"/>
            <w:rFonts w:ascii="Source Sans Pro" w:eastAsia="Source Sans Pro" w:hAnsi="Source Sans Pro"/>
            <w:rtl/>
            <w:lang w:eastAsia="ar" w:bidi="ar-MA"/>
          </w:rPr>
          <w:t>المهارات الواردة في حزمة التدريب المتقدم لفِرَق الاستجابة السريعة</w:t>
        </w:r>
        <w:r>
          <w:rPr>
            <w:webHidden/>
          </w:rPr>
          <w:tab/>
        </w:r>
        <w:r>
          <w:rPr>
            <w:webHidden/>
          </w:rPr>
          <w:fldChar w:fldCharType="begin"/>
        </w:r>
        <w:r>
          <w:rPr>
            <w:webHidden/>
          </w:rPr>
          <w:instrText xml:space="preserve"> PAGEREF _Toc162023989 \h </w:instrText>
        </w:r>
        <w:r>
          <w:rPr>
            <w:webHidden/>
          </w:rPr>
        </w:r>
        <w:r>
          <w:rPr>
            <w:webHidden/>
          </w:rPr>
          <w:fldChar w:fldCharType="separate"/>
        </w:r>
        <w:r>
          <w:rPr>
            <w:webHidden/>
          </w:rPr>
          <w:t>3</w:t>
        </w:r>
        <w:r>
          <w:rPr>
            <w:webHidden/>
          </w:rPr>
          <w:fldChar w:fldCharType="end"/>
        </w:r>
      </w:hyperlink>
    </w:p>
    <w:p w14:paraId="5203227F" w14:textId="2438E0CE" w:rsidR="0079342A" w:rsidRDefault="0079342A" w:rsidP="0079342A">
      <w:pPr>
        <w:pStyle w:val="TM2"/>
        <w:jc w:val="left"/>
        <w:rPr>
          <w:rFonts w:asciiTheme="minorHAnsi" w:eastAsiaTheme="minorEastAsia" w:hAnsiTheme="minorHAnsi" w:cstheme="minorBidi"/>
          <w:lang w:val="fr-FR" w:eastAsia="fr-FR"/>
        </w:rPr>
      </w:pPr>
      <w:hyperlink w:anchor="_Toc162023990" w:history="1">
        <w:r w:rsidRPr="006614D9">
          <w:rPr>
            <w:rStyle w:val="Lienhypertexte"/>
            <w:rtl/>
            <w:lang w:eastAsia="ar" w:bidi="ar-MA"/>
          </w:rPr>
          <w:t xml:space="preserve">  </w:t>
        </w:r>
        <w:r w:rsidRPr="006614D9">
          <w:rPr>
            <w:rStyle w:val="Lienhypertexte"/>
            <w:rFonts w:ascii="Source Sans Pro" w:eastAsia="Source Sans Pro" w:hAnsi="Source Sans Pro" w:cstheme="minorHAnsi"/>
            <w:rtl/>
            <w:lang w:eastAsia="ar" w:bidi="ar-MA"/>
          </w:rPr>
          <w:t>2.1 أهداف تمرين المهارات</w:t>
        </w:r>
        <w:r>
          <w:rPr>
            <w:webHidden/>
          </w:rPr>
          <w:tab/>
        </w:r>
        <w:r>
          <w:rPr>
            <w:webHidden/>
          </w:rPr>
          <w:fldChar w:fldCharType="begin"/>
        </w:r>
        <w:r>
          <w:rPr>
            <w:webHidden/>
          </w:rPr>
          <w:instrText xml:space="preserve"> PAGEREF _Toc162023990 \h </w:instrText>
        </w:r>
        <w:r>
          <w:rPr>
            <w:webHidden/>
          </w:rPr>
        </w:r>
        <w:r>
          <w:rPr>
            <w:webHidden/>
          </w:rPr>
          <w:fldChar w:fldCharType="separate"/>
        </w:r>
        <w:r>
          <w:rPr>
            <w:webHidden/>
          </w:rPr>
          <w:t>4</w:t>
        </w:r>
        <w:r>
          <w:rPr>
            <w:webHidden/>
          </w:rPr>
          <w:fldChar w:fldCharType="end"/>
        </w:r>
      </w:hyperlink>
    </w:p>
    <w:p w14:paraId="5D4F5347" w14:textId="5A07E3C1" w:rsidR="0079342A" w:rsidRDefault="0079342A" w:rsidP="0079342A">
      <w:pPr>
        <w:pStyle w:val="TM2"/>
        <w:jc w:val="left"/>
        <w:rPr>
          <w:rFonts w:asciiTheme="minorHAnsi" w:eastAsiaTheme="minorEastAsia" w:hAnsiTheme="minorHAnsi" w:cstheme="minorBidi"/>
          <w:lang w:val="fr-FR" w:eastAsia="fr-FR"/>
        </w:rPr>
      </w:pPr>
      <w:hyperlink w:anchor="_Toc162023991" w:history="1">
        <w:r w:rsidRPr="006614D9">
          <w:rPr>
            <w:rStyle w:val="Lienhypertexte"/>
            <w:i/>
            <w:iCs/>
            <w:rtl/>
            <w:lang w:eastAsia="ar" w:bidi="ar-MA"/>
          </w:rPr>
          <w:t xml:space="preserve">  </w:t>
        </w:r>
        <w:r w:rsidRPr="006614D9">
          <w:rPr>
            <w:rStyle w:val="Lienhypertexte"/>
            <w:rFonts w:ascii="Source Sans Pro" w:eastAsia="Source Sans Pro" w:hAnsi="Source Sans Pro" w:cs="Source Sans Pro"/>
            <w:rtl/>
            <w:lang w:eastAsia="ar" w:bidi="ar-MA"/>
          </w:rPr>
          <w:t xml:space="preserve">3.1 </w:t>
        </w:r>
        <w:r w:rsidRPr="006614D9">
          <w:rPr>
            <w:rStyle w:val="Lienhypertexte"/>
            <w:rFonts w:ascii="Source Sans Pro" w:eastAsia="Source Sans Pro" w:hAnsi="Source Sans Pro"/>
            <w:rtl/>
            <w:lang w:eastAsia="ar" w:bidi="ar-MA"/>
          </w:rPr>
          <w:t>السيناريو</w:t>
        </w:r>
        <w:r>
          <w:rPr>
            <w:webHidden/>
          </w:rPr>
          <w:tab/>
        </w:r>
        <w:r>
          <w:rPr>
            <w:webHidden/>
          </w:rPr>
          <w:fldChar w:fldCharType="begin"/>
        </w:r>
        <w:r>
          <w:rPr>
            <w:webHidden/>
          </w:rPr>
          <w:instrText xml:space="preserve"> PAGEREF _Toc162023991 \h </w:instrText>
        </w:r>
        <w:r>
          <w:rPr>
            <w:webHidden/>
          </w:rPr>
        </w:r>
        <w:r>
          <w:rPr>
            <w:webHidden/>
          </w:rPr>
          <w:fldChar w:fldCharType="separate"/>
        </w:r>
        <w:r>
          <w:rPr>
            <w:webHidden/>
          </w:rPr>
          <w:t>5</w:t>
        </w:r>
        <w:r>
          <w:rPr>
            <w:webHidden/>
          </w:rPr>
          <w:fldChar w:fldCharType="end"/>
        </w:r>
      </w:hyperlink>
    </w:p>
    <w:p w14:paraId="473AAF46" w14:textId="143D0AC9" w:rsidR="0079342A" w:rsidRDefault="0079342A" w:rsidP="0079342A">
      <w:pPr>
        <w:pStyle w:val="TM2"/>
        <w:jc w:val="left"/>
        <w:rPr>
          <w:rFonts w:asciiTheme="minorHAnsi" w:eastAsiaTheme="minorEastAsia" w:hAnsiTheme="minorHAnsi" w:cstheme="minorBidi"/>
          <w:lang w:val="fr-FR" w:eastAsia="fr-FR"/>
        </w:rPr>
      </w:pPr>
      <w:hyperlink w:anchor="_Toc162023992" w:history="1">
        <w:r w:rsidRPr="006614D9">
          <w:rPr>
            <w:rStyle w:val="Lienhypertexte"/>
            <w:rFonts w:ascii="Source Sans Pro" w:eastAsia="Source Sans Pro" w:hAnsi="Source Sans Pro" w:cs="Segoe UI"/>
            <w:rtl/>
            <w:lang w:eastAsia="ar" w:bidi="ar-MA"/>
          </w:rPr>
          <w:t xml:space="preserve">  4.1 تنظيم العمل الجماعي</w:t>
        </w:r>
        <w:r>
          <w:rPr>
            <w:webHidden/>
          </w:rPr>
          <w:tab/>
        </w:r>
        <w:r>
          <w:rPr>
            <w:webHidden/>
          </w:rPr>
          <w:fldChar w:fldCharType="begin"/>
        </w:r>
        <w:r>
          <w:rPr>
            <w:webHidden/>
          </w:rPr>
          <w:instrText xml:space="preserve"> PAGEREF _Toc162023992 \h </w:instrText>
        </w:r>
        <w:r>
          <w:rPr>
            <w:webHidden/>
          </w:rPr>
        </w:r>
        <w:r>
          <w:rPr>
            <w:webHidden/>
          </w:rPr>
          <w:fldChar w:fldCharType="separate"/>
        </w:r>
        <w:r>
          <w:rPr>
            <w:webHidden/>
          </w:rPr>
          <w:t>6</w:t>
        </w:r>
        <w:r>
          <w:rPr>
            <w:webHidden/>
          </w:rPr>
          <w:fldChar w:fldCharType="end"/>
        </w:r>
      </w:hyperlink>
    </w:p>
    <w:p w14:paraId="3162DA29" w14:textId="77777777" w:rsidR="0079342A" w:rsidRDefault="0079342A" w:rsidP="0079342A">
      <w:pPr>
        <w:pStyle w:val="TM2"/>
        <w:jc w:val="left"/>
        <w:rPr>
          <w:rFonts w:asciiTheme="minorHAnsi" w:eastAsiaTheme="minorEastAsia" w:hAnsiTheme="minorHAnsi" w:cstheme="minorBidi"/>
          <w:lang w:val="fr-FR" w:eastAsia="fr-FR"/>
        </w:rPr>
      </w:pPr>
      <w:hyperlink w:anchor="_Toc162023993" w:history="1">
        <w:r w:rsidRPr="006614D9">
          <w:rPr>
            <w:rStyle w:val="Lienhypertexte"/>
            <w:rFonts w:ascii="Source Sans Pro" w:eastAsia="Source Sans Pro" w:hAnsi="Source Sans Pro" w:cs="Source Sans Pro"/>
            <w:rtl/>
            <w:lang w:eastAsia="ar" w:bidi="ar-MA"/>
          </w:rPr>
          <w:t>5.1</w:t>
        </w:r>
        <w:r w:rsidRPr="006614D9">
          <w:rPr>
            <w:rStyle w:val="Lienhypertexte"/>
            <w:rFonts w:ascii="Source Sans Pro" w:eastAsia="Source Sans Pro" w:hAnsi="Source Sans Pro"/>
            <w:rtl/>
            <w:lang w:eastAsia="ar" w:bidi="ar-MA"/>
          </w:rPr>
          <w:t xml:space="preserve"> أدوار التيسير الرئيسية</w:t>
        </w:r>
        <w:r>
          <w:rPr>
            <w:webHidden/>
          </w:rPr>
          <w:tab/>
        </w:r>
        <w:r>
          <w:rPr>
            <w:webHidden/>
          </w:rPr>
          <w:fldChar w:fldCharType="begin"/>
        </w:r>
        <w:r>
          <w:rPr>
            <w:webHidden/>
          </w:rPr>
          <w:instrText xml:space="preserve"> PAGEREF _Toc162023993 \h </w:instrText>
        </w:r>
        <w:r>
          <w:rPr>
            <w:webHidden/>
          </w:rPr>
        </w:r>
        <w:r>
          <w:rPr>
            <w:webHidden/>
          </w:rPr>
          <w:fldChar w:fldCharType="separate"/>
        </w:r>
        <w:r>
          <w:rPr>
            <w:webHidden/>
          </w:rPr>
          <w:t>6</w:t>
        </w:r>
        <w:r>
          <w:rPr>
            <w:webHidden/>
          </w:rPr>
          <w:fldChar w:fldCharType="end"/>
        </w:r>
      </w:hyperlink>
    </w:p>
    <w:p w14:paraId="3858268B" w14:textId="5661555D" w:rsidR="0079342A" w:rsidRDefault="0079342A" w:rsidP="0079342A">
      <w:pPr>
        <w:pStyle w:val="TM2"/>
        <w:jc w:val="left"/>
        <w:rPr>
          <w:rFonts w:asciiTheme="minorHAnsi" w:eastAsiaTheme="minorEastAsia" w:hAnsiTheme="minorHAnsi" w:cstheme="minorBidi"/>
          <w:lang w:val="fr-FR" w:eastAsia="fr-FR"/>
        </w:rPr>
      </w:pPr>
      <w:hyperlink w:anchor="_Toc162023994" w:history="1">
        <w:r w:rsidRPr="006614D9">
          <w:rPr>
            <w:rStyle w:val="Lienhypertexte"/>
            <w:rFonts w:ascii="Source Sans Pro" w:eastAsia="Source Sans Pro" w:hAnsi="Source Sans Pro" w:cs="Source Sans Pro"/>
            <w:rtl/>
            <w:lang w:eastAsia="ar" w:bidi="ar-MA"/>
          </w:rPr>
          <w:t>6.1</w:t>
        </w:r>
        <w:r w:rsidRPr="006614D9">
          <w:rPr>
            <w:rStyle w:val="Lienhypertexte"/>
            <w:rFonts w:ascii="Source Sans Pro" w:eastAsia="Source Sans Pro" w:hAnsi="Source Sans Pro"/>
            <w:rtl/>
            <w:lang w:eastAsia="ar" w:bidi="ar-MA"/>
          </w:rPr>
          <w:t xml:space="preserve"> الموارد اللازمة لتيسير تمرين المهارات</w:t>
        </w:r>
        <w:r>
          <w:rPr>
            <w:webHidden/>
          </w:rPr>
          <w:tab/>
        </w:r>
        <w:r>
          <w:rPr>
            <w:webHidden/>
          </w:rPr>
          <w:fldChar w:fldCharType="begin"/>
        </w:r>
        <w:r>
          <w:rPr>
            <w:webHidden/>
          </w:rPr>
          <w:instrText xml:space="preserve"> PAGEREF _Toc162023994 \h </w:instrText>
        </w:r>
        <w:r>
          <w:rPr>
            <w:webHidden/>
          </w:rPr>
        </w:r>
        <w:r>
          <w:rPr>
            <w:webHidden/>
          </w:rPr>
          <w:fldChar w:fldCharType="separate"/>
        </w:r>
        <w:r>
          <w:rPr>
            <w:webHidden/>
          </w:rPr>
          <w:t>8</w:t>
        </w:r>
        <w:r>
          <w:rPr>
            <w:webHidden/>
          </w:rPr>
          <w:fldChar w:fldCharType="end"/>
        </w:r>
      </w:hyperlink>
    </w:p>
    <w:p w14:paraId="28CB7F8F" w14:textId="77777777" w:rsidR="0079342A" w:rsidRDefault="0079342A" w:rsidP="0079342A">
      <w:pPr>
        <w:pStyle w:val="TM2"/>
        <w:jc w:val="left"/>
        <w:rPr>
          <w:rFonts w:asciiTheme="minorHAnsi" w:eastAsiaTheme="minorEastAsia" w:hAnsiTheme="minorHAnsi" w:cstheme="minorBidi"/>
          <w:lang w:val="fr-FR" w:eastAsia="fr-FR"/>
        </w:rPr>
      </w:pPr>
      <w:hyperlink w:anchor="_Toc162023995" w:history="1">
        <w:r w:rsidRPr="006614D9">
          <w:rPr>
            <w:rStyle w:val="Lienhypertexte"/>
            <w:rFonts w:ascii="Source Sans Pro" w:eastAsia="Source Sans Pro" w:hAnsi="Source Sans Pro" w:cs="Segoe UI"/>
            <w:rtl/>
            <w:lang w:eastAsia="ar" w:bidi="ar-MA"/>
          </w:rPr>
          <w:t>7.1</w:t>
        </w:r>
        <w:r w:rsidRPr="006614D9">
          <w:rPr>
            <w:rStyle w:val="Lienhypertexte"/>
            <w:rFonts w:ascii="Source Sans Pro" w:eastAsia="Source Sans Pro" w:hAnsi="Source Sans Pro"/>
            <w:rtl/>
            <w:lang w:eastAsia="ar" w:bidi="ar-MA"/>
          </w:rPr>
          <w:t xml:space="preserve"> هيكل دليل التيسير لكل جلسة</w:t>
        </w:r>
        <w:r>
          <w:rPr>
            <w:webHidden/>
          </w:rPr>
          <w:tab/>
        </w:r>
        <w:r>
          <w:rPr>
            <w:webHidden/>
          </w:rPr>
          <w:fldChar w:fldCharType="begin"/>
        </w:r>
        <w:r>
          <w:rPr>
            <w:webHidden/>
          </w:rPr>
          <w:instrText xml:space="preserve"> PAGEREF _Toc162023995 \h </w:instrText>
        </w:r>
        <w:r>
          <w:rPr>
            <w:webHidden/>
          </w:rPr>
        </w:r>
        <w:r>
          <w:rPr>
            <w:webHidden/>
          </w:rPr>
          <w:fldChar w:fldCharType="separate"/>
        </w:r>
        <w:r>
          <w:rPr>
            <w:webHidden/>
          </w:rPr>
          <w:t>8</w:t>
        </w:r>
        <w:r>
          <w:rPr>
            <w:webHidden/>
          </w:rPr>
          <w:fldChar w:fldCharType="end"/>
        </w:r>
      </w:hyperlink>
    </w:p>
    <w:p w14:paraId="21E95B5B" w14:textId="77777777" w:rsidR="0079342A" w:rsidRDefault="0079342A" w:rsidP="0079342A">
      <w:pPr>
        <w:pStyle w:val="TM2"/>
        <w:jc w:val="left"/>
        <w:rPr>
          <w:rFonts w:asciiTheme="minorHAnsi" w:eastAsiaTheme="minorEastAsia" w:hAnsiTheme="minorHAnsi" w:cstheme="minorBidi"/>
          <w:lang w:val="fr-FR" w:eastAsia="fr-FR"/>
        </w:rPr>
      </w:pPr>
      <w:hyperlink w:anchor="_Toc162023996" w:history="1">
        <w:r w:rsidRPr="006614D9">
          <w:rPr>
            <w:rStyle w:val="Lienhypertexte"/>
            <w:rFonts w:ascii="Source Sans Pro" w:eastAsia="Source Sans Pro" w:hAnsi="Source Sans Pro" w:cs="Source Sans Pro"/>
            <w:rtl/>
            <w:lang w:eastAsia="ar" w:bidi="ar-MA"/>
          </w:rPr>
          <w:t xml:space="preserve">8.1 </w:t>
        </w:r>
        <w:r w:rsidRPr="006614D9">
          <w:rPr>
            <w:rStyle w:val="Lienhypertexte"/>
            <w:rFonts w:ascii="Source Sans Pro" w:eastAsia="Source Sans Pro" w:hAnsi="Source Sans Pro"/>
            <w:rtl/>
            <w:lang w:eastAsia="ar" w:bidi="ar-MA"/>
          </w:rPr>
          <w:t xml:space="preserve">التواصل مع فِرَق الاستجابة السريعة </w:t>
        </w:r>
        <w:r w:rsidRPr="006614D9">
          <w:rPr>
            <w:rStyle w:val="Lienhypertexte"/>
            <w:rFonts w:ascii="Times New Roman" w:eastAsia="Source Sans Pro" w:hAnsi="Times New Roman"/>
            <w:rtl/>
            <w:lang w:eastAsia="ar" w:bidi="ar-MA"/>
          </w:rPr>
          <w:t xml:space="preserve">في </w:t>
        </w:r>
        <w:r w:rsidRPr="006614D9">
          <w:rPr>
            <w:rStyle w:val="Lienhypertexte"/>
            <w:rFonts w:ascii="Source Sans Pro" w:eastAsia="Source Sans Pro" w:hAnsi="Source Sans Pro"/>
            <w:rtl/>
            <w:lang w:eastAsia="ar" w:bidi="ar-MA"/>
          </w:rPr>
          <w:t>أثناء تمرين المهارات القائم على سيناريو</w:t>
        </w:r>
        <w:r>
          <w:rPr>
            <w:webHidden/>
          </w:rPr>
          <w:tab/>
        </w:r>
        <w:r>
          <w:rPr>
            <w:webHidden/>
          </w:rPr>
          <w:fldChar w:fldCharType="begin"/>
        </w:r>
        <w:r>
          <w:rPr>
            <w:webHidden/>
          </w:rPr>
          <w:instrText xml:space="preserve"> PAGEREF _Toc162023996 \h </w:instrText>
        </w:r>
        <w:r>
          <w:rPr>
            <w:webHidden/>
          </w:rPr>
        </w:r>
        <w:r>
          <w:rPr>
            <w:webHidden/>
          </w:rPr>
          <w:fldChar w:fldCharType="separate"/>
        </w:r>
        <w:r>
          <w:rPr>
            <w:webHidden/>
          </w:rPr>
          <w:t>9</w:t>
        </w:r>
        <w:r>
          <w:rPr>
            <w:webHidden/>
          </w:rPr>
          <w:fldChar w:fldCharType="end"/>
        </w:r>
      </w:hyperlink>
    </w:p>
    <w:p w14:paraId="106273B3" w14:textId="77777777" w:rsidR="0079342A" w:rsidRDefault="0079342A" w:rsidP="0079342A">
      <w:pPr>
        <w:pStyle w:val="TM1"/>
        <w:rPr>
          <w:rFonts w:asciiTheme="minorHAnsi" w:eastAsiaTheme="minorEastAsia" w:hAnsiTheme="minorHAnsi" w:cstheme="minorBidi"/>
          <w:noProof/>
          <w:lang w:val="fr-FR" w:eastAsia="fr-FR"/>
        </w:rPr>
      </w:pPr>
      <w:hyperlink w:anchor="_Toc162023997" w:history="1">
        <w:r w:rsidRPr="006614D9">
          <w:rPr>
            <w:rStyle w:val="Lienhypertexte"/>
            <w:rFonts w:ascii="Source Sans Pro" w:eastAsia="Source Sans Pro" w:hAnsi="Source Sans Pro" w:cs="Source Sans Pro"/>
            <w:noProof/>
            <w:rtl/>
            <w:lang w:eastAsia="ar" w:bidi="ar-MA"/>
          </w:rPr>
          <w:t xml:space="preserve">2. </w:t>
        </w:r>
        <w:r w:rsidRPr="006614D9">
          <w:rPr>
            <w:rStyle w:val="Lienhypertexte"/>
            <w:rFonts w:ascii="Source Sans Pro" w:eastAsia="Source Sans Pro" w:hAnsi="Source Sans Pro"/>
            <w:noProof/>
            <w:rtl/>
            <w:lang w:eastAsia="ar" w:bidi="ar-MA"/>
          </w:rPr>
          <w:t>السيناريو والدليل التفصيلي خطوةً بخطوة</w:t>
        </w:r>
        <w:r>
          <w:rPr>
            <w:noProof/>
            <w:webHidden/>
          </w:rPr>
          <w:tab/>
        </w:r>
        <w:r>
          <w:rPr>
            <w:noProof/>
            <w:webHidden/>
          </w:rPr>
          <w:fldChar w:fldCharType="begin"/>
        </w:r>
        <w:r>
          <w:rPr>
            <w:noProof/>
            <w:webHidden/>
          </w:rPr>
          <w:instrText xml:space="preserve"> PAGEREF _Toc162023997 \h </w:instrText>
        </w:r>
        <w:r>
          <w:rPr>
            <w:noProof/>
            <w:webHidden/>
          </w:rPr>
        </w:r>
        <w:r>
          <w:rPr>
            <w:noProof/>
            <w:webHidden/>
          </w:rPr>
          <w:fldChar w:fldCharType="separate"/>
        </w:r>
        <w:r>
          <w:rPr>
            <w:noProof/>
            <w:webHidden/>
          </w:rPr>
          <w:t>10</w:t>
        </w:r>
        <w:r>
          <w:rPr>
            <w:noProof/>
            <w:webHidden/>
          </w:rPr>
          <w:fldChar w:fldCharType="end"/>
        </w:r>
      </w:hyperlink>
    </w:p>
    <w:p w14:paraId="2BFD5200" w14:textId="77777777" w:rsidR="0079342A" w:rsidRDefault="0079342A" w:rsidP="0079342A">
      <w:pPr>
        <w:pStyle w:val="TM2"/>
        <w:jc w:val="left"/>
        <w:rPr>
          <w:rFonts w:asciiTheme="minorHAnsi" w:eastAsiaTheme="minorEastAsia" w:hAnsiTheme="minorHAnsi" w:cstheme="minorBidi"/>
          <w:lang w:val="fr-FR" w:eastAsia="fr-FR"/>
        </w:rPr>
      </w:pPr>
      <w:hyperlink w:anchor="_Toc162023998" w:history="1">
        <w:r w:rsidRPr="006614D9">
          <w:rPr>
            <w:rStyle w:val="Lienhypertexte"/>
            <w:rFonts w:ascii="Source Sans Pro" w:eastAsia="Source Sans Pro" w:hAnsi="Source Sans Pro" w:cs="Source Sans Pro"/>
            <w:rtl/>
            <w:lang w:eastAsia="ar" w:bidi="ar-MA"/>
          </w:rPr>
          <w:t>1.2</w:t>
        </w:r>
        <w:r w:rsidRPr="006614D9">
          <w:rPr>
            <w:rStyle w:val="Lienhypertexte"/>
            <w:rFonts w:ascii="Source Sans Pro" w:eastAsia="Source Sans Pro" w:hAnsi="Source Sans Pro"/>
            <w:rtl/>
            <w:lang w:eastAsia="ar" w:bidi="ar-MA"/>
          </w:rPr>
          <w:t xml:space="preserve"> السياق القُطري</w:t>
        </w:r>
        <w:r>
          <w:rPr>
            <w:webHidden/>
          </w:rPr>
          <w:tab/>
        </w:r>
        <w:r>
          <w:rPr>
            <w:webHidden/>
          </w:rPr>
          <w:fldChar w:fldCharType="begin"/>
        </w:r>
        <w:r>
          <w:rPr>
            <w:webHidden/>
          </w:rPr>
          <w:instrText xml:space="preserve"> PAGEREF _Toc162023998 \h </w:instrText>
        </w:r>
        <w:r>
          <w:rPr>
            <w:webHidden/>
          </w:rPr>
        </w:r>
        <w:r>
          <w:rPr>
            <w:webHidden/>
          </w:rPr>
          <w:fldChar w:fldCharType="separate"/>
        </w:r>
        <w:r>
          <w:rPr>
            <w:webHidden/>
          </w:rPr>
          <w:t>10</w:t>
        </w:r>
        <w:r>
          <w:rPr>
            <w:webHidden/>
          </w:rPr>
          <w:fldChar w:fldCharType="end"/>
        </w:r>
      </w:hyperlink>
    </w:p>
    <w:p w14:paraId="303F97C7" w14:textId="3B3F9E54" w:rsidR="0079342A" w:rsidRDefault="0079342A" w:rsidP="0079342A">
      <w:pPr>
        <w:pStyle w:val="TM2"/>
        <w:jc w:val="left"/>
        <w:rPr>
          <w:rFonts w:asciiTheme="minorHAnsi" w:eastAsiaTheme="minorEastAsia" w:hAnsiTheme="minorHAnsi" w:cstheme="minorBidi"/>
          <w:lang w:val="fr-FR" w:eastAsia="fr-FR"/>
        </w:rPr>
      </w:pPr>
      <w:hyperlink w:anchor="_Toc162023999" w:history="1">
        <w:bookmarkStart w:id="0" w:name="_GoBack"/>
        <w:bookmarkEnd w:id="0"/>
        <w:r w:rsidRPr="006614D9">
          <w:rPr>
            <w:rStyle w:val="Lienhypertexte"/>
            <w:rtl/>
            <w:lang w:eastAsia="ar" w:bidi="ar-MA"/>
          </w:rPr>
          <w:t xml:space="preserve"> </w:t>
        </w:r>
        <w:r w:rsidRPr="006614D9">
          <w:rPr>
            <w:rStyle w:val="Lienhypertexte"/>
            <w:rFonts w:ascii="Source Sans Pro" w:eastAsia="Source Sans Pro" w:hAnsi="Source Sans Pro" w:cs="Source Sans Pro"/>
            <w:rtl/>
            <w:lang w:eastAsia="ar" w:bidi="ar-MA"/>
          </w:rPr>
          <w:t xml:space="preserve">2.2 </w:t>
        </w:r>
        <w:r w:rsidRPr="006614D9">
          <w:rPr>
            <w:rStyle w:val="Lienhypertexte"/>
            <w:rFonts w:ascii="Source Sans Pro" w:eastAsia="Source Sans Pro" w:hAnsi="Source Sans Pro"/>
            <w:rtl/>
            <w:lang w:eastAsia="ar" w:bidi="ar-MA"/>
          </w:rPr>
          <w:t>إرشادات مُفصَّلة خطوةً بخطوة</w:t>
        </w:r>
        <w:r>
          <w:rPr>
            <w:webHidden/>
          </w:rPr>
          <w:tab/>
        </w:r>
        <w:r>
          <w:rPr>
            <w:webHidden/>
          </w:rPr>
          <w:fldChar w:fldCharType="begin"/>
        </w:r>
        <w:r>
          <w:rPr>
            <w:webHidden/>
          </w:rPr>
          <w:instrText xml:space="preserve"> PAGEREF _Toc162023999 \h </w:instrText>
        </w:r>
        <w:r>
          <w:rPr>
            <w:webHidden/>
          </w:rPr>
        </w:r>
        <w:r>
          <w:rPr>
            <w:webHidden/>
          </w:rPr>
          <w:fldChar w:fldCharType="separate"/>
        </w:r>
        <w:r>
          <w:rPr>
            <w:webHidden/>
          </w:rPr>
          <w:t>15</w:t>
        </w:r>
        <w:r>
          <w:rPr>
            <w:webHidden/>
          </w:rPr>
          <w:fldChar w:fldCharType="end"/>
        </w:r>
      </w:hyperlink>
    </w:p>
    <w:p w14:paraId="12AE759A"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0" w:history="1">
        <w:r w:rsidRPr="006614D9">
          <w:rPr>
            <w:rStyle w:val="Lienhypertexte"/>
            <w:rFonts w:ascii="Source Sans Pro" w:eastAsia="Source Sans Pro" w:hAnsi="Source Sans Pro" w:cs="Calibri"/>
            <w:noProof/>
            <w:lang w:val="en-CA" w:eastAsia="ar" w:bidi="ar-MA"/>
          </w:rPr>
          <w:t>C</w:t>
        </w:r>
        <w:r w:rsidRPr="006614D9">
          <w:rPr>
            <w:rStyle w:val="Lienhypertexte"/>
            <w:rFonts w:eastAsia="Source Sans Pro" w:cstheme="minorHAnsi"/>
            <w:noProof/>
            <w:lang w:val="en-CA" w:eastAsia="ar" w:bidi="ar-MA"/>
          </w:rPr>
          <w:t>0</w:t>
        </w:r>
        <w:r w:rsidRPr="006614D9">
          <w:rPr>
            <w:rStyle w:val="Lienhypertexte"/>
            <w:rFonts w:ascii="Source Sans Pro" w:eastAsia="Source Sans Pro" w:hAnsi="Source Sans Pro" w:cs="Calibri"/>
            <w:noProof/>
            <w:rtl/>
            <w:lang w:val="en-CA" w:eastAsia="ar" w:bidi="ar-MA"/>
          </w:rPr>
          <w:t xml:space="preserve"> مرحبًا بكم في «سلام» - مقدمة عن سياق البلد </w:t>
        </w:r>
        <w:r w:rsidRPr="006614D9">
          <w:rPr>
            <w:rStyle w:val="Lienhypertexte"/>
            <w:rFonts w:ascii="Source Sans Pro" w:eastAsia="Source Sans Pro" w:hAnsi="Source Sans Pro" w:cs="Source Sans Pro"/>
            <w:noProof/>
            <w:rtl/>
            <w:lang w:eastAsia="ar" w:bidi="ar-MA"/>
          </w:rPr>
          <w:t xml:space="preserve">(15 </w:t>
        </w:r>
        <w:r w:rsidRPr="006614D9">
          <w:rPr>
            <w:rStyle w:val="Lienhypertexte"/>
            <w:rFonts w:ascii="Source Sans Pro" w:eastAsia="Source Sans Pro" w:hAnsi="Source Sans Pro"/>
            <w:noProof/>
            <w:rtl/>
            <w:lang w:eastAsia="ar" w:bidi="ar-MA"/>
          </w:rPr>
          <w:t>دقيقة</w:t>
        </w:r>
        <w:r w:rsidRPr="006614D9">
          <w:rPr>
            <w:rStyle w:val="Lienhypertexte"/>
            <w:rFonts w:ascii="Source Sans Pro" w:eastAsia="Source Sans Pro" w:hAnsi="Source Sans Pro" w:cs="Source Sans Pro"/>
            <w:noProof/>
            <w:rtl/>
            <w:lang w:eastAsia="ar" w:bidi="ar-MA"/>
          </w:rPr>
          <w:t>)</w:t>
        </w:r>
        <w:r>
          <w:rPr>
            <w:noProof/>
            <w:webHidden/>
          </w:rPr>
          <w:tab/>
        </w:r>
        <w:r>
          <w:rPr>
            <w:noProof/>
            <w:webHidden/>
          </w:rPr>
          <w:fldChar w:fldCharType="begin"/>
        </w:r>
        <w:r>
          <w:rPr>
            <w:noProof/>
            <w:webHidden/>
          </w:rPr>
          <w:instrText xml:space="preserve"> PAGEREF _Toc162024000 \h </w:instrText>
        </w:r>
        <w:r>
          <w:rPr>
            <w:noProof/>
            <w:webHidden/>
          </w:rPr>
        </w:r>
        <w:r>
          <w:rPr>
            <w:noProof/>
            <w:webHidden/>
          </w:rPr>
          <w:fldChar w:fldCharType="separate"/>
        </w:r>
        <w:r>
          <w:rPr>
            <w:noProof/>
            <w:webHidden/>
          </w:rPr>
          <w:t>15</w:t>
        </w:r>
        <w:r>
          <w:rPr>
            <w:noProof/>
            <w:webHidden/>
          </w:rPr>
          <w:fldChar w:fldCharType="end"/>
        </w:r>
      </w:hyperlink>
    </w:p>
    <w:p w14:paraId="49E25349"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1" w:history="1">
        <w:r w:rsidRPr="006614D9">
          <w:rPr>
            <w:rStyle w:val="Lienhypertexte"/>
            <w:rFonts w:ascii="Times New Roman" w:eastAsia="Source Sans Pro" w:hAnsi="Times New Roman"/>
            <w:noProof/>
            <w:lang w:val="en-CA" w:eastAsia="ar" w:bidi="ar-MA"/>
          </w:rPr>
          <w:t>C1</w:t>
        </w:r>
        <w:r w:rsidRPr="006614D9">
          <w:rPr>
            <w:rStyle w:val="Lienhypertexte"/>
            <w:rFonts w:ascii="Times New Roman" w:eastAsia="Source Sans Pro" w:hAnsi="Times New Roman"/>
            <w:noProof/>
            <w:rtl/>
            <w:lang w:val="en-CA" w:eastAsia="ar" w:bidi="ar-MA"/>
          </w:rPr>
          <w:t xml:space="preserve"> تفعيل فريق الاستجابة السريعة (ساعتان إلى 3 ساعات)</w:t>
        </w:r>
        <w:r>
          <w:rPr>
            <w:noProof/>
            <w:webHidden/>
          </w:rPr>
          <w:tab/>
        </w:r>
        <w:r>
          <w:rPr>
            <w:noProof/>
            <w:webHidden/>
          </w:rPr>
          <w:fldChar w:fldCharType="begin"/>
        </w:r>
        <w:r>
          <w:rPr>
            <w:noProof/>
            <w:webHidden/>
          </w:rPr>
          <w:instrText xml:space="preserve"> PAGEREF _Toc162024001 \h </w:instrText>
        </w:r>
        <w:r>
          <w:rPr>
            <w:noProof/>
            <w:webHidden/>
          </w:rPr>
        </w:r>
        <w:r>
          <w:rPr>
            <w:noProof/>
            <w:webHidden/>
          </w:rPr>
          <w:fldChar w:fldCharType="separate"/>
        </w:r>
        <w:r>
          <w:rPr>
            <w:noProof/>
            <w:webHidden/>
          </w:rPr>
          <w:t>15</w:t>
        </w:r>
        <w:r>
          <w:rPr>
            <w:noProof/>
            <w:webHidden/>
          </w:rPr>
          <w:fldChar w:fldCharType="end"/>
        </w:r>
      </w:hyperlink>
    </w:p>
    <w:p w14:paraId="0AA1F628"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2" w:history="1">
        <w:r w:rsidRPr="006614D9">
          <w:rPr>
            <w:rStyle w:val="Lienhypertexte"/>
            <w:rFonts w:ascii="Times New Roman" w:eastAsia="Source Sans Pro" w:hAnsi="Times New Roman"/>
            <w:noProof/>
            <w:lang w:val="en-CA" w:eastAsia="ar" w:bidi="ar-MA"/>
          </w:rPr>
          <w:t>C2</w:t>
        </w:r>
        <w:r w:rsidRPr="006614D9">
          <w:rPr>
            <w:rStyle w:val="Lienhypertexte"/>
            <w:rFonts w:ascii="Times New Roman" w:eastAsia="Source Sans Pro" w:hAnsi="Times New Roman"/>
            <w:noProof/>
            <w:rtl/>
            <w:lang w:val="en-CA" w:eastAsia="ar" w:bidi="ar-MA"/>
          </w:rPr>
          <w:t xml:space="preserve"> في مستشفى كاران العام: مقابلة مع </w:t>
        </w:r>
        <w:r w:rsidRPr="006614D9">
          <w:rPr>
            <w:rStyle w:val="Lienhypertexte"/>
            <w:rFonts w:ascii="Times New Roman" w:eastAsia="Source Sans Pro" w:hAnsi="Times New Roman"/>
            <w:noProof/>
            <w:rtl/>
            <w:lang w:val="en-CA" w:eastAsia="ar" w:bidi="ar-EG"/>
          </w:rPr>
          <w:t>الطاقم الطبي</w:t>
        </w:r>
        <w:r w:rsidRPr="006614D9">
          <w:rPr>
            <w:rStyle w:val="Lienhypertexte"/>
            <w:rFonts w:ascii="Times New Roman" w:eastAsia="Source Sans Pro" w:hAnsi="Times New Roman"/>
            <w:noProof/>
            <w:rtl/>
            <w:lang w:val="en-CA" w:eastAsia="ar" w:bidi="ar-MA"/>
          </w:rPr>
          <w:t xml:space="preserve"> (ساعة ونصف)</w:t>
        </w:r>
        <w:r>
          <w:rPr>
            <w:noProof/>
            <w:webHidden/>
          </w:rPr>
          <w:tab/>
        </w:r>
        <w:r>
          <w:rPr>
            <w:noProof/>
            <w:webHidden/>
          </w:rPr>
          <w:fldChar w:fldCharType="begin"/>
        </w:r>
        <w:r>
          <w:rPr>
            <w:noProof/>
            <w:webHidden/>
          </w:rPr>
          <w:instrText xml:space="preserve"> PAGEREF _Toc162024002 \h </w:instrText>
        </w:r>
        <w:r>
          <w:rPr>
            <w:noProof/>
            <w:webHidden/>
          </w:rPr>
        </w:r>
        <w:r>
          <w:rPr>
            <w:noProof/>
            <w:webHidden/>
          </w:rPr>
          <w:fldChar w:fldCharType="separate"/>
        </w:r>
        <w:r>
          <w:rPr>
            <w:noProof/>
            <w:webHidden/>
          </w:rPr>
          <w:t>23</w:t>
        </w:r>
        <w:r>
          <w:rPr>
            <w:noProof/>
            <w:webHidden/>
          </w:rPr>
          <w:fldChar w:fldCharType="end"/>
        </w:r>
      </w:hyperlink>
    </w:p>
    <w:p w14:paraId="026D1FD2"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3" w:history="1">
        <w:r w:rsidRPr="006614D9">
          <w:rPr>
            <w:rStyle w:val="Lienhypertexte"/>
            <w:rFonts w:ascii="Source Sans Pro" w:eastAsia="Source Sans Pro" w:hAnsi="Source Sans Pro"/>
            <w:noProof/>
            <w:lang w:eastAsia="ar" w:bidi="ar-MA"/>
          </w:rPr>
          <w:t>C3</w:t>
        </w:r>
        <w:r w:rsidRPr="006614D9">
          <w:rPr>
            <w:rStyle w:val="Lienhypertexte"/>
            <w:rFonts w:ascii="Source Sans Pro" w:eastAsia="Source Sans Pro" w:hAnsi="Source Sans Pro"/>
            <w:noProof/>
            <w:rtl/>
            <w:lang w:eastAsia="ar" w:bidi="ar-MA"/>
          </w:rPr>
          <w:t>مستشفى كاران العام</w:t>
        </w:r>
        <w:r w:rsidRPr="006614D9">
          <w:rPr>
            <w:rStyle w:val="Lienhypertexte"/>
            <w:rFonts w:ascii="Source Sans Pro" w:eastAsia="Source Sans Pro" w:hAnsi="Source Sans Pro" w:cs="Source Sans Pro"/>
            <w:noProof/>
            <w:rtl/>
            <w:lang w:eastAsia="ar" w:bidi="ar-MA"/>
          </w:rPr>
          <w:t xml:space="preserve">: </w:t>
        </w:r>
        <w:r w:rsidRPr="006614D9">
          <w:rPr>
            <w:rStyle w:val="Lienhypertexte"/>
            <w:rFonts w:ascii="Source Sans Pro" w:eastAsia="Source Sans Pro" w:hAnsi="Source Sans Pro"/>
            <w:noProof/>
            <w:rtl/>
            <w:lang w:eastAsia="ar" w:bidi="ar-MA"/>
          </w:rPr>
          <w:t xml:space="preserve">مقابلة </w:t>
        </w:r>
        <w:r w:rsidRPr="006614D9">
          <w:rPr>
            <w:rStyle w:val="Lienhypertexte"/>
            <w:rFonts w:ascii="Times New Roman" w:eastAsia="Source Sans Pro" w:hAnsi="Times New Roman"/>
            <w:noProof/>
            <w:rtl/>
            <w:lang w:eastAsia="ar" w:bidi="ar-MA"/>
          </w:rPr>
          <w:t xml:space="preserve">مع </w:t>
        </w:r>
        <w:r w:rsidRPr="006614D9">
          <w:rPr>
            <w:rStyle w:val="Lienhypertexte"/>
            <w:rFonts w:ascii="Source Sans Pro" w:eastAsia="Source Sans Pro" w:hAnsi="Source Sans Pro"/>
            <w:noProof/>
            <w:rtl/>
            <w:lang w:eastAsia="ar" w:bidi="ar-MA"/>
          </w:rPr>
          <w:t>المريضة</w:t>
        </w:r>
        <w:r w:rsidRPr="006614D9">
          <w:rPr>
            <w:rStyle w:val="Lienhypertexte"/>
            <w:rFonts w:ascii="Source Sans Pro" w:eastAsia="Source Sans Pro" w:hAnsi="Source Sans Pro" w:cs="Source Sans Pro"/>
            <w:noProof/>
            <w:rtl/>
            <w:lang w:eastAsia="ar" w:bidi="ar-MA"/>
          </w:rPr>
          <w:t xml:space="preserve">/ </w:t>
        </w:r>
        <w:r w:rsidRPr="006614D9">
          <w:rPr>
            <w:rStyle w:val="Lienhypertexte"/>
            <w:rFonts w:ascii="Source Sans Pro" w:eastAsia="Source Sans Pro" w:hAnsi="Source Sans Pro"/>
            <w:noProof/>
            <w:rtl/>
            <w:lang w:eastAsia="ar" w:bidi="ar-MA"/>
          </w:rPr>
          <w:t xml:space="preserve">جمع العينات </w:t>
        </w:r>
        <w:r w:rsidRPr="006614D9">
          <w:rPr>
            <w:rStyle w:val="Lienhypertexte"/>
            <w:rFonts w:ascii="Source Sans Pro" w:eastAsia="Source Sans Pro" w:hAnsi="Source Sans Pro" w:cs="Source Sans Pro"/>
            <w:noProof/>
            <w:rtl/>
            <w:lang w:eastAsia="ar" w:bidi="ar-MA"/>
          </w:rPr>
          <w:t>(</w:t>
        </w:r>
        <w:r w:rsidRPr="006614D9">
          <w:rPr>
            <w:rStyle w:val="Lienhypertexte"/>
            <w:rFonts w:ascii="Source Sans Pro" w:eastAsia="Source Sans Pro" w:hAnsi="Source Sans Pro"/>
            <w:noProof/>
            <w:rtl/>
            <w:lang w:eastAsia="ar" w:bidi="ar-MA"/>
          </w:rPr>
          <w:t>ساعة ونصف</w:t>
        </w:r>
        <w:r w:rsidRPr="006614D9">
          <w:rPr>
            <w:rStyle w:val="Lienhypertexte"/>
            <w:rFonts w:ascii="Source Sans Pro" w:eastAsia="Source Sans Pro" w:hAnsi="Source Sans Pro" w:cs="Source Sans Pro"/>
            <w:noProof/>
            <w:rtl/>
            <w:lang w:eastAsia="ar" w:bidi="ar-MA"/>
          </w:rPr>
          <w:t>)</w:t>
        </w:r>
        <w:r>
          <w:rPr>
            <w:noProof/>
            <w:webHidden/>
          </w:rPr>
          <w:tab/>
        </w:r>
        <w:r>
          <w:rPr>
            <w:noProof/>
            <w:webHidden/>
          </w:rPr>
          <w:fldChar w:fldCharType="begin"/>
        </w:r>
        <w:r>
          <w:rPr>
            <w:noProof/>
            <w:webHidden/>
          </w:rPr>
          <w:instrText xml:space="preserve"> PAGEREF _Toc162024003 \h </w:instrText>
        </w:r>
        <w:r>
          <w:rPr>
            <w:noProof/>
            <w:webHidden/>
          </w:rPr>
        </w:r>
        <w:r>
          <w:rPr>
            <w:noProof/>
            <w:webHidden/>
          </w:rPr>
          <w:fldChar w:fldCharType="separate"/>
        </w:r>
        <w:r>
          <w:rPr>
            <w:noProof/>
            <w:webHidden/>
          </w:rPr>
          <w:t>28</w:t>
        </w:r>
        <w:r>
          <w:rPr>
            <w:noProof/>
            <w:webHidden/>
          </w:rPr>
          <w:fldChar w:fldCharType="end"/>
        </w:r>
      </w:hyperlink>
    </w:p>
    <w:p w14:paraId="2F6A731D"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4" w:history="1">
        <w:r w:rsidRPr="006614D9">
          <w:rPr>
            <w:rStyle w:val="Lienhypertexte"/>
            <w:rFonts w:ascii="Times New Roman" w:eastAsia="Source Sans Pro" w:hAnsi="Times New Roman"/>
            <w:noProof/>
            <w:lang w:val="en-CA" w:eastAsia="ar" w:bidi="ar-MA"/>
          </w:rPr>
          <w:t>C4</w:t>
        </w:r>
        <w:r w:rsidRPr="006614D9">
          <w:rPr>
            <w:rStyle w:val="Lienhypertexte"/>
            <w:rFonts w:ascii="Times New Roman" w:eastAsia="Source Sans Pro" w:hAnsi="Times New Roman"/>
            <w:noProof/>
            <w:rtl/>
            <w:lang w:val="en-CA" w:eastAsia="ar" w:bidi="ar-MA"/>
          </w:rPr>
          <w:t xml:space="preserve"> التواصل والمشاركة المجتمعية (ساعة واحدة)</w:t>
        </w:r>
        <w:r>
          <w:rPr>
            <w:noProof/>
            <w:webHidden/>
          </w:rPr>
          <w:tab/>
        </w:r>
        <w:r>
          <w:rPr>
            <w:noProof/>
            <w:webHidden/>
          </w:rPr>
          <w:fldChar w:fldCharType="begin"/>
        </w:r>
        <w:r>
          <w:rPr>
            <w:noProof/>
            <w:webHidden/>
          </w:rPr>
          <w:instrText xml:space="preserve"> PAGEREF _Toc162024004 \h </w:instrText>
        </w:r>
        <w:r>
          <w:rPr>
            <w:noProof/>
            <w:webHidden/>
          </w:rPr>
        </w:r>
        <w:r>
          <w:rPr>
            <w:noProof/>
            <w:webHidden/>
          </w:rPr>
          <w:fldChar w:fldCharType="separate"/>
        </w:r>
        <w:r>
          <w:rPr>
            <w:noProof/>
            <w:webHidden/>
          </w:rPr>
          <w:t>38</w:t>
        </w:r>
        <w:r>
          <w:rPr>
            <w:noProof/>
            <w:webHidden/>
          </w:rPr>
          <w:fldChar w:fldCharType="end"/>
        </w:r>
      </w:hyperlink>
    </w:p>
    <w:p w14:paraId="21CEDF61"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5" w:history="1">
        <w:r w:rsidRPr="006614D9">
          <w:rPr>
            <w:rStyle w:val="Lienhypertexte"/>
            <w:rFonts w:ascii="Times New Roman" w:eastAsia="Source Sans Pro" w:hAnsi="Times New Roman"/>
            <w:noProof/>
            <w:lang w:val="en-CA" w:eastAsia="ar" w:bidi="ar-MA"/>
          </w:rPr>
          <w:t>C5</w:t>
        </w:r>
        <w:r w:rsidRPr="006614D9">
          <w:rPr>
            <w:rStyle w:val="Lienhypertexte"/>
            <w:rFonts w:ascii="Times New Roman" w:eastAsia="Source Sans Pro" w:hAnsi="Times New Roman"/>
            <w:noProof/>
            <w:rtl/>
            <w:lang w:val="en-CA" w:eastAsia="ar" w:bidi="ar-MA"/>
          </w:rPr>
          <w:t xml:space="preserve"> التقصي النشط للحالات وتتبُّع المُخالِطين</w:t>
        </w:r>
        <w:r w:rsidRPr="006614D9">
          <w:rPr>
            <w:rStyle w:val="Lienhypertexte"/>
            <w:rFonts w:ascii="Source Sans Pro" w:eastAsia="Source Sans Pro" w:hAnsi="Source Sans Pro" w:cs="Source Sans Pro"/>
            <w:noProof/>
            <w:rtl/>
            <w:lang w:eastAsia="ar" w:bidi="ar-MA"/>
          </w:rPr>
          <w:t xml:space="preserve"> (</w:t>
        </w:r>
        <w:r w:rsidRPr="006614D9">
          <w:rPr>
            <w:rStyle w:val="Lienhypertexte"/>
            <w:rFonts w:ascii="Source Sans Pro" w:eastAsia="Source Sans Pro" w:hAnsi="Source Sans Pro"/>
            <w:noProof/>
            <w:rtl/>
            <w:lang w:eastAsia="ar" w:bidi="ar-MA"/>
          </w:rPr>
          <w:t>ساعة ونصف</w:t>
        </w:r>
        <w:r w:rsidRPr="006614D9">
          <w:rPr>
            <w:rStyle w:val="Lienhypertexte"/>
            <w:rFonts w:ascii="Source Sans Pro" w:eastAsia="Source Sans Pro" w:hAnsi="Source Sans Pro" w:cs="Source Sans Pro"/>
            <w:noProof/>
            <w:rtl/>
            <w:lang w:eastAsia="ar" w:bidi="ar-MA"/>
          </w:rPr>
          <w:t>)</w:t>
        </w:r>
        <w:r>
          <w:rPr>
            <w:noProof/>
            <w:webHidden/>
          </w:rPr>
          <w:tab/>
        </w:r>
        <w:r>
          <w:rPr>
            <w:noProof/>
            <w:webHidden/>
          </w:rPr>
          <w:fldChar w:fldCharType="begin"/>
        </w:r>
        <w:r>
          <w:rPr>
            <w:noProof/>
            <w:webHidden/>
          </w:rPr>
          <w:instrText xml:space="preserve"> PAGEREF _Toc162024005 \h </w:instrText>
        </w:r>
        <w:r>
          <w:rPr>
            <w:noProof/>
            <w:webHidden/>
          </w:rPr>
        </w:r>
        <w:r>
          <w:rPr>
            <w:noProof/>
            <w:webHidden/>
          </w:rPr>
          <w:fldChar w:fldCharType="separate"/>
        </w:r>
        <w:r>
          <w:rPr>
            <w:noProof/>
            <w:webHidden/>
          </w:rPr>
          <w:t>44</w:t>
        </w:r>
        <w:r>
          <w:rPr>
            <w:noProof/>
            <w:webHidden/>
          </w:rPr>
          <w:fldChar w:fldCharType="end"/>
        </w:r>
      </w:hyperlink>
    </w:p>
    <w:p w14:paraId="185C4D6E" w14:textId="77777777" w:rsidR="0079342A" w:rsidRDefault="0079342A" w:rsidP="0079342A">
      <w:pPr>
        <w:pStyle w:val="TM3"/>
        <w:tabs>
          <w:tab w:val="right" w:leader="dot" w:pos="9016"/>
        </w:tabs>
        <w:bidi/>
        <w:rPr>
          <w:rFonts w:asciiTheme="minorHAnsi" w:eastAsiaTheme="minorEastAsia" w:hAnsiTheme="minorHAnsi" w:cstheme="minorBidi"/>
          <w:noProof/>
          <w:lang w:val="fr-FR" w:eastAsia="fr-FR"/>
        </w:rPr>
      </w:pPr>
      <w:hyperlink w:anchor="_Toc162024006" w:history="1">
        <w:r w:rsidRPr="006614D9">
          <w:rPr>
            <w:rStyle w:val="Lienhypertexte"/>
            <w:rFonts w:ascii="Times New Roman" w:eastAsia="Source Sans Pro" w:hAnsi="Times New Roman"/>
            <w:noProof/>
            <w:lang w:val="en-CA" w:eastAsia="ar" w:bidi="ar-MA"/>
          </w:rPr>
          <w:t>C6</w:t>
        </w:r>
        <w:r w:rsidRPr="006614D9">
          <w:rPr>
            <w:rStyle w:val="Lienhypertexte"/>
            <w:rFonts w:ascii="Times New Roman" w:eastAsia="Source Sans Pro" w:hAnsi="Times New Roman"/>
            <w:noProof/>
            <w:rtl/>
            <w:lang w:val="en-CA" w:eastAsia="ar" w:bidi="ar-MA"/>
          </w:rPr>
          <w:t xml:space="preserve"> كتابة تقرير الاستقصاء (ساعتان) والعرض التقديمي (ساعة ونصف)</w:t>
        </w:r>
        <w:r>
          <w:rPr>
            <w:noProof/>
            <w:webHidden/>
          </w:rPr>
          <w:tab/>
        </w:r>
        <w:r>
          <w:rPr>
            <w:noProof/>
            <w:webHidden/>
          </w:rPr>
          <w:fldChar w:fldCharType="begin"/>
        </w:r>
        <w:r>
          <w:rPr>
            <w:noProof/>
            <w:webHidden/>
          </w:rPr>
          <w:instrText xml:space="preserve"> PAGEREF _Toc162024006 \h </w:instrText>
        </w:r>
        <w:r>
          <w:rPr>
            <w:noProof/>
            <w:webHidden/>
          </w:rPr>
        </w:r>
        <w:r>
          <w:rPr>
            <w:noProof/>
            <w:webHidden/>
          </w:rPr>
          <w:fldChar w:fldCharType="separate"/>
        </w:r>
        <w:r>
          <w:rPr>
            <w:noProof/>
            <w:webHidden/>
          </w:rPr>
          <w:t>49</w:t>
        </w:r>
        <w:r>
          <w:rPr>
            <w:noProof/>
            <w:webHidden/>
          </w:rPr>
          <w:fldChar w:fldCharType="end"/>
        </w:r>
      </w:hyperlink>
    </w:p>
    <w:p w14:paraId="2813297D" w14:textId="77777777" w:rsidR="0079342A" w:rsidRDefault="0079342A" w:rsidP="0079342A">
      <w:pPr>
        <w:pStyle w:val="TM1"/>
        <w:rPr>
          <w:rFonts w:asciiTheme="minorHAnsi" w:eastAsiaTheme="minorEastAsia" w:hAnsiTheme="minorHAnsi" w:cstheme="minorBidi"/>
          <w:noProof/>
          <w:lang w:val="fr-FR" w:eastAsia="fr-FR"/>
        </w:rPr>
      </w:pPr>
      <w:hyperlink w:anchor="_Toc162024007" w:history="1">
        <w:r w:rsidRPr="006614D9">
          <w:rPr>
            <w:rStyle w:val="Lienhypertexte"/>
            <w:rFonts w:ascii="Times New Roman" w:eastAsia="Source Sans Pro" w:hAnsi="Times New Roman"/>
            <w:noProof/>
            <w:rtl/>
            <w:lang w:eastAsia="ar" w:bidi="ar-MA"/>
          </w:rPr>
          <w:t>الخلاصة</w:t>
        </w:r>
        <w:r>
          <w:rPr>
            <w:noProof/>
            <w:webHidden/>
          </w:rPr>
          <w:tab/>
        </w:r>
        <w:r>
          <w:rPr>
            <w:noProof/>
            <w:webHidden/>
          </w:rPr>
          <w:fldChar w:fldCharType="begin"/>
        </w:r>
        <w:r>
          <w:rPr>
            <w:noProof/>
            <w:webHidden/>
          </w:rPr>
          <w:instrText xml:space="preserve"> PAGEREF _Toc162024007 \h </w:instrText>
        </w:r>
        <w:r>
          <w:rPr>
            <w:noProof/>
            <w:webHidden/>
          </w:rPr>
        </w:r>
        <w:r>
          <w:rPr>
            <w:noProof/>
            <w:webHidden/>
          </w:rPr>
          <w:fldChar w:fldCharType="separate"/>
        </w:r>
        <w:r>
          <w:rPr>
            <w:noProof/>
            <w:webHidden/>
          </w:rPr>
          <w:t>53</w:t>
        </w:r>
        <w:r>
          <w:rPr>
            <w:noProof/>
            <w:webHidden/>
          </w:rPr>
          <w:fldChar w:fldCharType="end"/>
        </w:r>
      </w:hyperlink>
    </w:p>
    <w:p w14:paraId="022B608E" w14:textId="77777777" w:rsidR="0079342A" w:rsidRDefault="0079342A" w:rsidP="0079342A">
      <w:pPr>
        <w:pStyle w:val="TM2"/>
        <w:jc w:val="left"/>
        <w:rPr>
          <w:rFonts w:asciiTheme="minorHAnsi" w:eastAsiaTheme="minorEastAsia" w:hAnsiTheme="minorHAnsi" w:cstheme="minorBidi"/>
          <w:lang w:val="fr-FR" w:eastAsia="fr-FR"/>
        </w:rPr>
      </w:pPr>
      <w:hyperlink w:anchor="_Toc162024008" w:history="1">
        <w:r w:rsidRPr="006614D9">
          <w:rPr>
            <w:rStyle w:val="Lienhypertexte"/>
            <w:rFonts w:ascii="Source Sans Pro" w:eastAsia="Source Sans Pro" w:hAnsi="Source Sans Pro"/>
            <w:rtl/>
            <w:lang w:eastAsia="ar" w:bidi="ar-MA"/>
          </w:rPr>
          <w:t>إخلاء المسؤولية</w:t>
        </w:r>
        <w:r>
          <w:rPr>
            <w:webHidden/>
          </w:rPr>
          <w:tab/>
        </w:r>
        <w:r>
          <w:rPr>
            <w:webHidden/>
          </w:rPr>
          <w:fldChar w:fldCharType="begin"/>
        </w:r>
        <w:r>
          <w:rPr>
            <w:webHidden/>
          </w:rPr>
          <w:instrText xml:space="preserve"> PAGEREF _Toc162024008 \h </w:instrText>
        </w:r>
        <w:r>
          <w:rPr>
            <w:webHidden/>
          </w:rPr>
        </w:r>
        <w:r>
          <w:rPr>
            <w:webHidden/>
          </w:rPr>
          <w:fldChar w:fldCharType="separate"/>
        </w:r>
        <w:r>
          <w:rPr>
            <w:webHidden/>
          </w:rPr>
          <w:t>54</w:t>
        </w:r>
        <w:r>
          <w:rPr>
            <w:webHidden/>
          </w:rPr>
          <w:fldChar w:fldCharType="end"/>
        </w:r>
      </w:hyperlink>
    </w:p>
    <w:p w14:paraId="0B01530C" w14:textId="4A790C36" w:rsidR="005D3539" w:rsidRPr="00EA183F" w:rsidRDefault="005E5B3E" w:rsidP="0079342A">
      <w:pPr>
        <w:bidi/>
        <w:rPr>
          <w:rFonts w:ascii="Source Sans Pro" w:hAnsi="Source Sans Pro"/>
          <w:rtl/>
        </w:rPr>
      </w:pPr>
      <w:r w:rsidRPr="00EA183F">
        <w:rPr>
          <w:rFonts w:ascii="Source Sans Pro" w:eastAsia="Source Sans Pro" w:hAnsi="Source Sans Pro" w:cs="Source Sans Pro"/>
          <w:b/>
          <w:bCs/>
          <w:noProof/>
          <w:rtl/>
          <w:lang w:eastAsia="ar" w:bidi="ar-MA"/>
        </w:rPr>
        <w:fldChar w:fldCharType="end"/>
      </w:r>
    </w:p>
    <w:p w14:paraId="4CDB9A3F" w14:textId="77777777" w:rsidR="007A6CC9" w:rsidRPr="00EA183F" w:rsidRDefault="007A6CC9" w:rsidP="00AF12C2">
      <w:pPr>
        <w:bidi/>
        <w:rPr>
          <w:rFonts w:ascii="Source Sans Pro" w:hAnsi="Source Sans Pro"/>
          <w:lang w:eastAsia="en-US"/>
        </w:rPr>
      </w:pPr>
    </w:p>
    <w:p w14:paraId="1FB94725" w14:textId="1EFBD272" w:rsidR="007A6CC9" w:rsidRDefault="007A6CC9" w:rsidP="00AF12C2">
      <w:pPr>
        <w:bidi/>
        <w:rPr>
          <w:rFonts w:ascii="Source Sans Pro" w:hAnsi="Source Sans Pro"/>
          <w:lang w:eastAsia="en-US"/>
        </w:rPr>
      </w:pPr>
    </w:p>
    <w:p w14:paraId="3DC51224" w14:textId="22B99807" w:rsidR="006572AC" w:rsidRDefault="006572AC" w:rsidP="00AF12C2">
      <w:pPr>
        <w:bidi/>
        <w:rPr>
          <w:rFonts w:ascii="Source Sans Pro" w:hAnsi="Source Sans Pro"/>
          <w:lang w:eastAsia="en-US"/>
        </w:rPr>
      </w:pPr>
    </w:p>
    <w:p w14:paraId="450A0D26" w14:textId="435254E1" w:rsidR="006572AC" w:rsidRDefault="006572AC" w:rsidP="00AF12C2">
      <w:pPr>
        <w:bidi/>
        <w:rPr>
          <w:rFonts w:ascii="Source Sans Pro" w:hAnsi="Source Sans Pro"/>
          <w:lang w:eastAsia="en-US"/>
        </w:rPr>
      </w:pPr>
    </w:p>
    <w:p w14:paraId="488F0BD6" w14:textId="160F8D22" w:rsidR="006572AC" w:rsidRDefault="006572AC" w:rsidP="00AF12C2">
      <w:pPr>
        <w:bidi/>
        <w:rPr>
          <w:rFonts w:ascii="Source Sans Pro" w:hAnsi="Source Sans Pro"/>
          <w:lang w:eastAsia="en-US"/>
        </w:rPr>
      </w:pPr>
    </w:p>
    <w:p w14:paraId="33A3C418" w14:textId="77777777" w:rsidR="00653A5C" w:rsidRDefault="00653A5C" w:rsidP="00AF12C2">
      <w:pPr>
        <w:bidi/>
        <w:rPr>
          <w:rFonts w:ascii="Source Sans Pro" w:hAnsi="Source Sans Pro"/>
          <w:lang w:eastAsia="en-US"/>
        </w:rPr>
      </w:pPr>
    </w:p>
    <w:p w14:paraId="4152074E" w14:textId="77777777" w:rsidR="006572AC" w:rsidRPr="00EA183F" w:rsidRDefault="006572AC" w:rsidP="00AF12C2">
      <w:pPr>
        <w:bidi/>
        <w:rPr>
          <w:rFonts w:ascii="Source Sans Pro" w:hAnsi="Source Sans Pro"/>
          <w:lang w:eastAsia="en-US"/>
        </w:rPr>
      </w:pPr>
    </w:p>
    <w:p w14:paraId="511C0BB7" w14:textId="07227272" w:rsidR="00B65013" w:rsidRPr="007115B3" w:rsidRDefault="00E2058C" w:rsidP="00745AEC">
      <w:pPr>
        <w:pStyle w:val="Titre1"/>
        <w:bidi/>
        <w:spacing w:before="0" w:line="240" w:lineRule="auto"/>
        <w:ind w:left="-180" w:firstLine="180"/>
        <w:rPr>
          <w:rFonts w:ascii="Source Sans Pro" w:hAnsi="Source Sans Pro"/>
          <w:color w:val="FFFFFF"/>
        </w:rPr>
      </w:pPr>
      <w:bookmarkStart w:id="1" w:name="_Toc162023988"/>
      <w:r w:rsidRPr="00960F91">
        <w:rPr>
          <w:rFonts w:ascii="Source Sans Pro" w:eastAsia="Source Sans Pro" w:hAnsi="Source Sans Pro" w:cs="Source Sans Pro"/>
          <w:noProof/>
          <w:color w:val="FFFFFF"/>
          <w:rtl/>
          <w:lang w:val="fr-FR" w:eastAsia="fr-FR"/>
        </w:rPr>
        <w:lastRenderedPageBreak/>
        <w:drawing>
          <wp:anchor distT="0" distB="0" distL="114300" distR="114300" simplePos="0" relativeHeight="251658274" behindDoc="1" locked="0" layoutInCell="1" allowOverlap="1" wp14:anchorId="62034F64" wp14:editId="4CE6DF75">
            <wp:simplePos x="0" y="0"/>
            <wp:positionH relativeFrom="margin">
              <wp:align>center</wp:align>
            </wp:positionH>
            <wp:positionV relativeFrom="paragraph">
              <wp:posOffset>-44821</wp:posOffset>
            </wp:positionV>
            <wp:extent cx="4895850" cy="300990"/>
            <wp:effectExtent l="0" t="0" r="0" b="381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00751F78" w:rsidRPr="00B34CB3">
        <w:rPr>
          <w:rFonts w:ascii="Source Sans Pro" w:hAnsi="Source Sans Pro"/>
          <w:color w:val="FFFFFF"/>
          <w:rtl/>
          <w:lang w:bidi="ar-MA"/>
        </w:rPr>
        <w:t xml:space="preserve">                  </w:t>
      </w:r>
      <w:r w:rsidR="00810EEA">
        <w:rPr>
          <w:rFonts w:ascii="Source Sans Pro" w:eastAsia="Source Sans Pro" w:hAnsi="Source Sans Pro" w:cs="Source Sans Pro" w:hint="cs"/>
          <w:color w:val="FFFFFF"/>
          <w:rtl/>
          <w:lang w:eastAsia="ar" w:bidi="ar-MA"/>
        </w:rPr>
        <w:t xml:space="preserve"> </w:t>
      </w:r>
      <w:r w:rsidR="4B529DA7" w:rsidRPr="007115B3">
        <w:rPr>
          <w:rFonts w:ascii="Source Sans Pro" w:eastAsia="Source Sans Pro" w:hAnsi="Source Sans Pro" w:cs="Source Sans Pro"/>
          <w:color w:val="FFFFFF"/>
          <w:rtl/>
          <w:lang w:eastAsia="ar" w:bidi="ar-MA"/>
        </w:rPr>
        <w:t xml:space="preserve">1. </w:t>
      </w:r>
      <w:r w:rsidR="4B529DA7" w:rsidRPr="007115B3">
        <w:rPr>
          <w:rFonts w:ascii="Source Sans Pro" w:eastAsia="Source Sans Pro" w:hAnsi="Source Sans Pro"/>
          <w:color w:val="FFFFFF"/>
          <w:rtl/>
          <w:lang w:eastAsia="ar" w:bidi="ar-MA"/>
        </w:rPr>
        <w:t>مقدمة عن تمرين المهارات القائم على سيناريو</w:t>
      </w:r>
      <w:bookmarkEnd w:id="1"/>
    </w:p>
    <w:p w14:paraId="3BFA476B" w14:textId="3FD7E9DC" w:rsidR="003158A1" w:rsidRPr="0032018F" w:rsidRDefault="00C31E5E" w:rsidP="005B15C4">
      <w:pPr>
        <w:pStyle w:val="Titre2"/>
        <w:bidi/>
        <w:rPr>
          <w:rFonts w:ascii="Source Sans Pro" w:hAnsi="Source Sans Pro"/>
          <w:color w:val="FFFFFF"/>
        </w:rPr>
      </w:pPr>
      <w:bookmarkStart w:id="2" w:name="_Toc162023989"/>
      <w:r>
        <w:rPr>
          <w:noProof/>
          <w:rtl/>
          <w:lang w:val="fr-FR" w:eastAsia="fr-FR"/>
        </w:rPr>
        <w:drawing>
          <wp:anchor distT="0" distB="0" distL="114300" distR="114300" simplePos="0" relativeHeight="251658262" behindDoc="1" locked="0" layoutInCell="1" allowOverlap="1" wp14:anchorId="707D9EA6" wp14:editId="0D003CD0">
            <wp:simplePos x="0" y="0"/>
            <wp:positionH relativeFrom="column">
              <wp:posOffset>-112395</wp:posOffset>
            </wp:positionH>
            <wp:positionV relativeFrom="paragraph">
              <wp:posOffset>82550</wp:posOffset>
            </wp:positionV>
            <wp:extent cx="5953760" cy="327660"/>
            <wp:effectExtent l="0" t="0" r="0" b="0"/>
            <wp:wrapNone/>
            <wp:docPr id="5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3760" cy="327660"/>
                    </a:xfrm>
                    <a:prstGeom prst="rect">
                      <a:avLst/>
                    </a:prstGeom>
                    <a:noFill/>
                  </pic:spPr>
                </pic:pic>
              </a:graphicData>
            </a:graphic>
            <wp14:sizeRelH relativeFrom="page">
              <wp14:pctWidth>0</wp14:pctWidth>
            </wp14:sizeRelH>
            <wp14:sizeRelV relativeFrom="margin">
              <wp14:pctHeight>0</wp14:pctHeight>
            </wp14:sizeRelV>
          </wp:anchor>
        </w:drawing>
      </w:r>
      <w:r w:rsidR="005B15C4" w:rsidRPr="0032018F">
        <w:rPr>
          <w:rFonts w:ascii="Source Sans Pro" w:eastAsia="Source Sans Pro" w:hAnsi="Source Sans Pro" w:cs="Source Sans Pro"/>
          <w:color w:val="FFFFFF"/>
          <w:rtl/>
          <w:lang w:eastAsia="ar" w:bidi="ar-MA"/>
        </w:rPr>
        <w:t>1</w:t>
      </w:r>
      <w:r w:rsidR="00CF44C0">
        <w:rPr>
          <w:rFonts w:ascii="Source Sans Pro" w:eastAsia="Source Sans Pro" w:hAnsi="Source Sans Pro" w:cs="Source Sans Pro" w:hint="cs"/>
          <w:color w:val="FFFFFF"/>
          <w:rtl/>
          <w:lang w:eastAsia="ar" w:bidi="ar-MA"/>
        </w:rPr>
        <w:t>.</w:t>
      </w:r>
      <w:r w:rsidR="005B15C4" w:rsidRPr="0032018F">
        <w:rPr>
          <w:rFonts w:ascii="Source Sans Pro" w:eastAsia="Source Sans Pro" w:hAnsi="Source Sans Pro" w:cs="Source Sans Pro"/>
          <w:color w:val="FFFFFF"/>
          <w:rtl/>
          <w:lang w:eastAsia="ar" w:bidi="ar-MA"/>
        </w:rPr>
        <w:t xml:space="preserve">1 </w:t>
      </w:r>
      <w:r w:rsidR="005B15C4" w:rsidRPr="0032018F">
        <w:rPr>
          <w:rFonts w:ascii="Source Sans Pro" w:eastAsia="Source Sans Pro" w:hAnsi="Source Sans Pro"/>
          <w:color w:val="FFFFFF"/>
          <w:rtl/>
          <w:lang w:eastAsia="ar" w:bidi="ar-MA"/>
        </w:rPr>
        <w:t>المهارات الواردة في حزمة التدريب المتقدم لفِرَق الاستجابة السريعة</w:t>
      </w:r>
      <w:bookmarkEnd w:id="2"/>
    </w:p>
    <w:p w14:paraId="0B92A8D8" w14:textId="77777777" w:rsidR="00A425FC" w:rsidRPr="00EA183F" w:rsidRDefault="00A425FC" w:rsidP="00A425FC">
      <w:pPr>
        <w:bidi/>
        <w:spacing w:after="0" w:line="240" w:lineRule="auto"/>
        <w:jc w:val="both"/>
        <w:rPr>
          <w:rFonts w:ascii="Source Sans Pro" w:hAnsi="Source Sans Pro"/>
          <w:lang w:val="en-CA" w:eastAsia="en-US"/>
        </w:rPr>
      </w:pPr>
    </w:p>
    <w:p w14:paraId="14641933" w14:textId="27733CC7" w:rsidR="00A425FC" w:rsidRPr="00EA183F" w:rsidRDefault="00DB52F6" w:rsidP="00A425FC">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تتألف حزمة التدريب المتقدم لفِرَق الاستجابة السريعة من أربع وحدات تعلّ</w:t>
      </w:r>
      <w:r w:rsidR="006A133D" w:rsidRPr="00DE4AB1">
        <w:rPr>
          <w:rFonts w:asciiTheme="majorBidi" w:hAnsiTheme="majorBidi" w:cstheme="majorBidi"/>
          <w:rtl/>
          <w:lang w:bidi="ar-MA"/>
        </w:rPr>
        <w:t>ُ</w:t>
      </w:r>
      <w:r w:rsidRPr="00EA183F">
        <w:rPr>
          <w:rFonts w:ascii="Source Sans Pro" w:eastAsia="Source Sans Pro" w:hAnsi="Source Sans Pro" w:cs="Times New Roman"/>
          <w:rtl/>
          <w:lang w:eastAsia="ar" w:bidi="ar-MA"/>
        </w:rPr>
        <w:t>م وارد وصفها أدناه، وهي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الوحدة أ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فريق الاستجابة السريعة في سياق مُحدد</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ب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الوحدات التدريبية التقنية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ج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تمرين المهارات لفِرَق الاستجابة السريعة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د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التقييم وسُبُل الـمُضيّ</w:t>
      </w:r>
      <w:r w:rsidR="006A133D"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 xml:space="preserve"> قُدُمًا</w:t>
      </w:r>
      <w:r w:rsidRPr="00EA183F">
        <w:rPr>
          <w:rFonts w:ascii="Source Sans Pro" w:eastAsia="Source Sans Pro" w:hAnsi="Source Sans Pro" w:cs="Source Sans Pro"/>
          <w:rtl/>
          <w:lang w:eastAsia="ar" w:bidi="ar-MA"/>
        </w:rPr>
        <w:t>»:</w:t>
      </w:r>
    </w:p>
    <w:p w14:paraId="5F276BE1" w14:textId="77777777" w:rsidR="00A425FC" w:rsidRPr="00EA183F" w:rsidRDefault="00A425FC" w:rsidP="00A425FC">
      <w:pPr>
        <w:bidi/>
        <w:spacing w:after="0" w:line="240" w:lineRule="auto"/>
        <w:jc w:val="both"/>
        <w:rPr>
          <w:rFonts w:ascii="Source Sans Pro" w:hAnsi="Source Sans Pro"/>
          <w:b/>
        </w:rPr>
      </w:pPr>
    </w:p>
    <w:p w14:paraId="066272FB" w14:textId="34ACB4BC" w:rsidR="00A425FC" w:rsidRPr="00151AF9" w:rsidRDefault="00A425FC" w:rsidP="005C52A5">
      <w:pPr>
        <w:bidi/>
        <w:spacing w:after="0" w:line="240" w:lineRule="auto"/>
        <w:ind w:left="720"/>
        <w:textAlignment w:val="baseline"/>
        <w:rPr>
          <w:rFonts w:ascii="Source Sans Pro" w:eastAsia="Times New Roman" w:hAnsi="Source Sans Pro" w:cs="Segoe UI"/>
          <w:color w:val="65A000"/>
          <w:sz w:val="18"/>
          <w:szCs w:val="18"/>
          <w:lang w:val="en-US" w:eastAsia="en-US"/>
        </w:rPr>
      </w:pPr>
      <w:r w:rsidRPr="00151AF9">
        <w:rPr>
          <w:rFonts w:ascii="Source Sans Pro" w:eastAsia="Times New Roman" w:hAnsi="Source Sans Pro" w:cs="Calibri"/>
          <w:b/>
          <w:bCs/>
          <w:color w:val="65A000"/>
          <w:rtl/>
          <w:lang w:eastAsia="ar" w:bidi="ar-MA"/>
        </w:rPr>
        <w:t xml:space="preserve">وحدة التعلُّم </w:t>
      </w:r>
      <w:r w:rsidR="005C52A5">
        <w:rPr>
          <w:rFonts w:ascii="Source Sans Pro" w:eastAsia="Times New Roman" w:hAnsi="Source Sans Pro" w:cs="Calibri"/>
          <w:b/>
          <w:bCs/>
          <w:color w:val="65A000"/>
          <w:lang w:eastAsia="ar" w:bidi="ar-MA"/>
        </w:rPr>
        <w:t>A</w:t>
      </w:r>
      <w:r w:rsidRPr="00151AF9">
        <w:rPr>
          <w:rFonts w:ascii="Source Sans Pro" w:eastAsia="Times New Roman" w:hAnsi="Source Sans Pro" w:cs="Calibri"/>
          <w:b/>
          <w:bCs/>
          <w:color w:val="65A000"/>
          <w:rtl/>
          <w:lang w:eastAsia="ar" w:bidi="ar-MA"/>
        </w:rPr>
        <w:t>- فريق الاستجابة السريعة في سياق مُحدد (تعليمية)</w:t>
      </w:r>
    </w:p>
    <w:p w14:paraId="09E1AB4D" w14:textId="65A414FF" w:rsidR="00A425FC" w:rsidRPr="00EA183F" w:rsidRDefault="00A425FC" w:rsidP="00A425FC">
      <w:pPr>
        <w:bidi/>
        <w:spacing w:after="0" w:line="240" w:lineRule="auto"/>
        <w:ind w:left="720"/>
        <w:jc w:val="both"/>
        <w:textAlignment w:val="baseline"/>
        <w:rPr>
          <w:rFonts w:ascii="Source Sans Pro" w:eastAsia="Times New Roman" w:hAnsi="Source Sans Pro" w:cs="Calibri"/>
          <w:lang w:val="en-US" w:eastAsia="en-US"/>
        </w:rPr>
      </w:pPr>
      <w:r w:rsidRPr="00EA183F">
        <w:rPr>
          <w:rFonts w:ascii="Source Sans Pro" w:eastAsia="Times New Roman" w:hAnsi="Source Sans Pro" w:cs="Calibri"/>
          <w:rtl/>
          <w:lang w:eastAsia="ar" w:bidi="ar-MA"/>
        </w:rPr>
        <w:t xml:space="preserve">تؤهل وحدة التعلُّم أ فِرَق الاستجابة السريعة للنشر الميداني، وتزودها بفهم جيد لآليات التنسيق الوطنية والدولية بشأن الطوارئ، وتشكيل فريق الاستجابة السريعة وأدوار أعضائه، والأطراف المعنية بالاستجابة في الميدان، والمنجزات المستهدفة المشتركة لفريق الاستجابة السريعة، وكذلك دور فِرَق الاستجابة السريعة في الهياكل الوطنية لتنسيق الاستجابة للطوارئ في البلد. وتمكن هذه الوحدة أيضًا أعضاء فريق الاستجابة السريعة من الوقاية من مخاطر الصحة المهنية وأخطار السلامة وإدارتها؛ واتباع القواعد الأخلاقية والوقاية من الاستغلال الجنسي والانتهاك الجنسي </w:t>
      </w:r>
      <w:r w:rsidR="006A133D">
        <w:rPr>
          <w:rFonts w:ascii="Source Sans Pro" w:eastAsia="Times New Roman" w:hAnsi="Source Sans Pro" w:cs="Calibri" w:hint="cs"/>
          <w:rtl/>
          <w:lang w:eastAsia="ar" w:bidi="ar-MA"/>
        </w:rPr>
        <w:t xml:space="preserve">في </w:t>
      </w:r>
      <w:r w:rsidRPr="00EA183F">
        <w:rPr>
          <w:rFonts w:ascii="Source Sans Pro" w:eastAsia="Times New Roman" w:hAnsi="Source Sans Pro" w:cs="Calibri"/>
          <w:rtl/>
          <w:lang w:eastAsia="ar" w:bidi="ar-MA"/>
        </w:rPr>
        <w:t>أثناء تدخلهم في الميدان.</w:t>
      </w:r>
    </w:p>
    <w:p w14:paraId="31757194" w14:textId="77777777" w:rsidR="00A425FC" w:rsidRPr="00EA183F" w:rsidRDefault="00A425FC" w:rsidP="00A425FC">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 </w:t>
      </w:r>
    </w:p>
    <w:p w14:paraId="019314FC" w14:textId="10AFB66F" w:rsidR="00A425FC" w:rsidRPr="00151AF9" w:rsidRDefault="00A425FC" w:rsidP="005C52A5">
      <w:pPr>
        <w:bidi/>
        <w:spacing w:after="0" w:line="240" w:lineRule="auto"/>
        <w:ind w:left="720"/>
        <w:textAlignment w:val="baseline"/>
        <w:rPr>
          <w:rFonts w:ascii="Source Sans Pro" w:eastAsia="Times New Roman" w:hAnsi="Source Sans Pro" w:cs="Calibri"/>
          <w:b/>
          <w:bCs/>
          <w:color w:val="65A000"/>
          <w:lang w:eastAsia="en-US"/>
        </w:rPr>
      </w:pPr>
      <w:r w:rsidRPr="00151AF9">
        <w:rPr>
          <w:rFonts w:ascii="Source Sans Pro" w:eastAsia="Times New Roman" w:hAnsi="Source Sans Pro" w:cs="Calibri"/>
          <w:b/>
          <w:bCs/>
          <w:color w:val="65A000"/>
          <w:rtl/>
          <w:lang w:eastAsia="ar" w:bidi="ar-MA"/>
        </w:rPr>
        <w:t xml:space="preserve">وحدة التعلُّم </w:t>
      </w:r>
      <w:r w:rsidR="005C52A5">
        <w:rPr>
          <w:rFonts w:ascii="Source Sans Pro" w:eastAsia="Times New Roman" w:hAnsi="Source Sans Pro" w:cs="Calibri"/>
          <w:b/>
          <w:bCs/>
          <w:color w:val="65A000"/>
          <w:lang w:eastAsia="ar" w:bidi="ar-MA"/>
        </w:rPr>
        <w:t>B</w:t>
      </w:r>
      <w:r w:rsidRPr="00151AF9">
        <w:rPr>
          <w:rFonts w:ascii="Source Sans Pro" w:eastAsia="Times New Roman" w:hAnsi="Source Sans Pro" w:cs="Calibri"/>
          <w:b/>
          <w:bCs/>
          <w:color w:val="65A000"/>
          <w:rtl/>
          <w:lang w:eastAsia="ar" w:bidi="ar-MA"/>
        </w:rPr>
        <w:t xml:space="preserve"> - الوحدات التدريبية التقنية (تعليمية)</w:t>
      </w:r>
    </w:p>
    <w:p w14:paraId="0298AF56" w14:textId="61E84566" w:rsidR="00A425FC" w:rsidRPr="00EA183F" w:rsidRDefault="00A425FC" w:rsidP="00A425FC">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تُركز الوحدة ب على تعزيز معارف ومهارات المشاركين في الوحدات التدريبية التقنية الآتية: الخصائص الوبائية والترصُّد، ويشمل ذلك التقصي النشط للحالات وتتبُّع المُخالِطين، وإدارة البيانات، واستقصاء الفاشيات، والتقييم السريع للمخاطر، والوقاية من العدوى ومكافحتها، وإدارة العينات المختبرية، والتعبئة المجتمعية والمشاركة المجتمعية، والتواصل بشأن المخاطر، والإسعافات الأولية النفسية. </w:t>
      </w:r>
    </w:p>
    <w:p w14:paraId="368B3B07" w14:textId="77777777" w:rsidR="00A425FC" w:rsidRPr="00EA183F" w:rsidRDefault="00A425FC" w:rsidP="00A425FC">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 </w:t>
      </w:r>
    </w:p>
    <w:p w14:paraId="16645725" w14:textId="23BC4580" w:rsidR="00A425FC" w:rsidRPr="00151AF9" w:rsidRDefault="00A425FC" w:rsidP="005C52A5">
      <w:pPr>
        <w:bidi/>
        <w:spacing w:after="0" w:line="240" w:lineRule="auto"/>
        <w:ind w:left="720"/>
        <w:textAlignment w:val="baseline"/>
        <w:rPr>
          <w:rFonts w:ascii="Source Sans Pro" w:eastAsia="Times New Roman" w:hAnsi="Source Sans Pro" w:cs="Calibri"/>
          <w:b/>
          <w:bCs/>
          <w:color w:val="65A000"/>
          <w:lang w:eastAsia="en-US"/>
        </w:rPr>
      </w:pPr>
      <w:r w:rsidRPr="00151AF9">
        <w:rPr>
          <w:rFonts w:ascii="Source Sans Pro" w:eastAsia="Times New Roman" w:hAnsi="Source Sans Pro" w:cs="Calibri"/>
          <w:b/>
          <w:bCs/>
          <w:color w:val="65A000"/>
          <w:rtl/>
          <w:lang w:eastAsia="ar" w:bidi="ar-MA"/>
        </w:rPr>
        <w:t xml:space="preserve">وحدة التعلُّم </w:t>
      </w:r>
      <w:r w:rsidR="005C52A5">
        <w:rPr>
          <w:rFonts w:ascii="Source Sans Pro" w:eastAsia="Times New Roman" w:hAnsi="Source Sans Pro" w:cs="Calibri"/>
          <w:b/>
          <w:bCs/>
          <w:color w:val="65A000"/>
          <w:lang w:eastAsia="ar" w:bidi="ar-MA"/>
        </w:rPr>
        <w:t>C</w:t>
      </w:r>
      <w:r w:rsidRPr="00151AF9">
        <w:rPr>
          <w:rFonts w:ascii="Source Sans Pro" w:eastAsia="Times New Roman" w:hAnsi="Source Sans Pro" w:cs="Calibri"/>
          <w:b/>
          <w:bCs/>
          <w:color w:val="65A000"/>
          <w:rtl/>
          <w:lang w:eastAsia="ar" w:bidi="ar-MA"/>
        </w:rPr>
        <w:t xml:space="preserve"> - تمرين المهارات القائم على سيناريو لفِرَق الاستجابة السريعة (عملي)</w:t>
      </w:r>
    </w:p>
    <w:p w14:paraId="226FD845" w14:textId="22252DA2" w:rsidR="00A425FC" w:rsidRPr="00EA183F" w:rsidRDefault="00A425FC" w:rsidP="00C306F7">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تمكّ</w:t>
      </w:r>
      <w:r w:rsidR="006A133D">
        <w:rPr>
          <w:rFonts w:ascii="Source Sans Pro" w:eastAsia="Times New Roman" w:hAnsi="Source Sans Pro" w:cs="Calibri" w:hint="cs"/>
          <w:rtl/>
          <w:lang w:eastAsia="ar" w:bidi="ar-MA"/>
        </w:rPr>
        <w:t>ِ</w:t>
      </w:r>
      <w:r w:rsidRPr="00EA183F">
        <w:rPr>
          <w:rFonts w:ascii="Source Sans Pro" w:eastAsia="Times New Roman" w:hAnsi="Source Sans Pro" w:cs="Calibri"/>
          <w:rtl/>
          <w:lang w:eastAsia="ar" w:bidi="ar-MA"/>
        </w:rPr>
        <w:t>ن وحدة التعلّ</w:t>
      </w:r>
      <w:r w:rsidR="006A133D">
        <w:rPr>
          <w:rFonts w:ascii="Source Sans Pro" w:eastAsia="Times New Roman" w:hAnsi="Source Sans Pro" w:cs="Calibri" w:hint="cs"/>
          <w:rtl/>
          <w:lang w:eastAsia="ar" w:bidi="ar-MA"/>
        </w:rPr>
        <w:t>ُ</w:t>
      </w:r>
      <w:r w:rsidRPr="00EA183F">
        <w:rPr>
          <w:rFonts w:ascii="Source Sans Pro" w:eastAsia="Times New Roman" w:hAnsi="Source Sans Pro" w:cs="Calibri"/>
          <w:rtl/>
          <w:lang w:eastAsia="ar" w:bidi="ar-MA"/>
        </w:rPr>
        <w:t>م ج فِرَق الاستجابة السريعة من تطبيق وممارسة المعارف والمهارات الواردة في مختلف المجالات التي يشملها محتوى المكون التعليمي لحزمة التدريب المتقدم لفِرَق الاستجابة السريعة (الوحدتان أ وب)، وتتضمن تشكيل فِرَق الاستجابة السريعة ونشرها، واللوجستيات اللازمة للنشر، والتقصي النشط للحالات وتتبُّع المُخالِطين، وإدارة البيانات، واستقصاء الفاشيات، والوقاية من العدوى ومكافحتها، وإدارة العينات المختبرية، والمشاركة المجتمعية والتواصل بشأن المخاطر، والإسعافات الأولية النفسية والاجتماعية، والأخلاقيات. </w:t>
      </w:r>
    </w:p>
    <w:p w14:paraId="37C8A0E4" w14:textId="77777777" w:rsidR="00C306F7" w:rsidRPr="00012EFA" w:rsidRDefault="00C306F7" w:rsidP="00012EFA">
      <w:pPr>
        <w:bidi/>
        <w:spacing w:after="0" w:line="240" w:lineRule="auto"/>
        <w:ind w:left="720"/>
        <w:textAlignment w:val="baseline"/>
        <w:rPr>
          <w:rFonts w:ascii="Source Sans Pro" w:eastAsia="Times New Roman" w:hAnsi="Source Sans Pro" w:cs="Calibri"/>
          <w:b/>
          <w:bCs/>
          <w:color w:val="65A000"/>
          <w:lang w:eastAsia="en-US"/>
        </w:rPr>
      </w:pPr>
    </w:p>
    <w:p w14:paraId="26D10BCB" w14:textId="7A5373E6" w:rsidR="00C306F7" w:rsidRPr="00151AF9" w:rsidRDefault="00C306F7" w:rsidP="005C52A5">
      <w:pPr>
        <w:bidi/>
        <w:spacing w:after="0" w:line="240" w:lineRule="auto"/>
        <w:ind w:left="720"/>
        <w:textAlignment w:val="baseline"/>
        <w:rPr>
          <w:rFonts w:ascii="Source Sans Pro" w:eastAsia="Times New Roman" w:hAnsi="Source Sans Pro" w:cs="Calibri"/>
          <w:b/>
          <w:bCs/>
          <w:color w:val="65A000"/>
          <w:lang w:eastAsia="en-US"/>
        </w:rPr>
      </w:pPr>
      <w:r w:rsidRPr="00151AF9">
        <w:rPr>
          <w:rFonts w:ascii="Source Sans Pro" w:eastAsia="Times New Roman" w:hAnsi="Source Sans Pro" w:cs="Calibri"/>
          <w:b/>
          <w:bCs/>
          <w:color w:val="65A000"/>
          <w:rtl/>
          <w:lang w:eastAsia="ar" w:bidi="ar-MA"/>
        </w:rPr>
        <w:t xml:space="preserve">وحدة التعلُّم </w:t>
      </w:r>
      <w:r w:rsidR="005C52A5">
        <w:rPr>
          <w:rFonts w:ascii="Source Sans Pro" w:eastAsia="Times New Roman" w:hAnsi="Source Sans Pro" w:cs="Calibri"/>
          <w:b/>
          <w:bCs/>
          <w:color w:val="65A000"/>
          <w:lang w:eastAsia="ar" w:bidi="ar-MA"/>
        </w:rPr>
        <w:t>D</w:t>
      </w:r>
      <w:r w:rsidRPr="00151AF9">
        <w:rPr>
          <w:rFonts w:ascii="Source Sans Pro" w:eastAsia="Times New Roman" w:hAnsi="Source Sans Pro" w:cs="Calibri"/>
          <w:b/>
          <w:bCs/>
          <w:color w:val="65A000"/>
          <w:rtl/>
          <w:lang w:eastAsia="ar" w:bidi="ar-MA"/>
        </w:rPr>
        <w:t xml:space="preserve"> - التقييم وسُبُل الـمُضيّ</w:t>
      </w:r>
      <w:r w:rsidR="00AB7DEB">
        <w:rPr>
          <w:rFonts w:ascii="Source Sans Pro" w:eastAsia="Times New Roman" w:hAnsi="Source Sans Pro" w:cs="Calibri" w:hint="cs"/>
          <w:b/>
          <w:bCs/>
          <w:color w:val="65A000"/>
          <w:rtl/>
          <w:lang w:eastAsia="ar" w:bidi="ar-MA"/>
        </w:rPr>
        <w:t>ِ</w:t>
      </w:r>
      <w:r w:rsidRPr="00151AF9">
        <w:rPr>
          <w:rFonts w:ascii="Source Sans Pro" w:eastAsia="Times New Roman" w:hAnsi="Source Sans Pro" w:cs="Calibri"/>
          <w:b/>
          <w:bCs/>
          <w:color w:val="65A000"/>
          <w:rtl/>
          <w:lang w:eastAsia="ar" w:bidi="ar-MA"/>
        </w:rPr>
        <w:t xml:space="preserve"> قُدُمًا</w:t>
      </w:r>
    </w:p>
    <w:p w14:paraId="3CBE30BB" w14:textId="5BF08299" w:rsidR="00C306F7" w:rsidRPr="00EA183F" w:rsidRDefault="00C306F7" w:rsidP="00DB52F6">
      <w:pPr>
        <w:bidi/>
        <w:spacing w:after="0" w:line="240" w:lineRule="auto"/>
        <w:ind w:left="720"/>
        <w:jc w:val="both"/>
        <w:textAlignment w:val="baseline"/>
        <w:rPr>
          <w:rFonts w:ascii="Source Sans Pro" w:eastAsia="Times New Roman" w:hAnsi="Source Sans Pro" w:cs="Calibri"/>
          <w:lang w:eastAsia="en-US"/>
        </w:rPr>
      </w:pPr>
      <w:r w:rsidRPr="00EA183F">
        <w:rPr>
          <w:rFonts w:ascii="Source Sans Pro" w:eastAsia="Times New Roman" w:hAnsi="Source Sans Pro" w:cs="Calibri"/>
          <w:rtl/>
          <w:lang w:eastAsia="ar" w:bidi="ar-MA"/>
        </w:rPr>
        <w:t>تعرض وحدة التعلُّم د المنهجيات والأدوات اللازمة لتقييم تدريب فريق الاستجابة السريعة من حيث رضا المشاركين، والتعلُّم، والتطبيق على الوظيفة. وكذلك تُقدم معلومات عن الخطوات الممكنة المقبلة، لا سيما بشأن كيفية الانضمام إلى شبكة المعارف الخاصة بفِرَق الاستجابة السريعة، وهي جماعة ممارسين من أعضاء فِرَق الاستجابة السريعة الذين دربتهم منظمة الصحة العالمية، وميسرين دوليين ووطنيين من فِرَق الاستجابة السريعة، وشركاء معنيين.</w:t>
      </w:r>
    </w:p>
    <w:p w14:paraId="6760426F" w14:textId="77777777" w:rsidR="00534CA9" w:rsidRPr="00EA183F" w:rsidRDefault="00534CA9" w:rsidP="00534CA9">
      <w:pPr>
        <w:bidi/>
        <w:spacing w:after="0" w:line="240" w:lineRule="auto"/>
        <w:jc w:val="both"/>
        <w:textAlignment w:val="baseline"/>
        <w:rPr>
          <w:rFonts w:ascii="Source Sans Pro" w:eastAsia="Times New Roman" w:hAnsi="Source Sans Pro" w:cs="Calibri"/>
          <w:lang w:eastAsia="en-US"/>
        </w:rPr>
      </w:pPr>
    </w:p>
    <w:p w14:paraId="72E1879E" w14:textId="77777777" w:rsidR="00534CA9" w:rsidRPr="00EA183F" w:rsidRDefault="00534CA9" w:rsidP="00534CA9">
      <w:pPr>
        <w:bidi/>
        <w:spacing w:after="0" w:line="240" w:lineRule="auto"/>
        <w:jc w:val="both"/>
        <w:textAlignment w:val="baseline"/>
        <w:rPr>
          <w:rFonts w:ascii="Source Sans Pro" w:eastAsia="Times New Roman" w:hAnsi="Source Sans Pro" w:cs="Calibri"/>
          <w:lang w:eastAsia="en-US"/>
        </w:rPr>
      </w:pPr>
      <w:r w:rsidRPr="00EA183F">
        <w:rPr>
          <w:rFonts w:ascii="Source Sans Pro" w:eastAsia="Source Sans Pro" w:hAnsi="Source Sans Pro" w:cs="Times New Roman"/>
          <w:rtl/>
          <w:lang w:eastAsia="ar" w:bidi="ar-MA"/>
        </w:rPr>
        <w:t>وقد صُمِّم تمرين المهارات ليُنفذ بعد أن يستكمل المشاركون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فِرَق الاستجابة السريعة برنامج التعلُّم عبر الإنترنت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أساسيات فِرَق الاستجابة السريعة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ويكتسبوا المعارف والمهارات الضرورية بشأن مختلف مجالات المحتوى التي يشملها المكون التعليمي في حزمة التدريب المتقدم لفِرَق الاستجابة السريعة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الوحدتان أ وب</w:t>
      </w:r>
      <w:r w:rsidRPr="00EA183F">
        <w:rPr>
          <w:rFonts w:ascii="Source Sans Pro" w:eastAsia="Source Sans Pro" w:hAnsi="Source Sans Pro" w:cs="Source Sans Pro"/>
          <w:rtl/>
          <w:lang w:eastAsia="ar" w:bidi="ar-MA"/>
        </w:rPr>
        <w:t>).</w:t>
      </w:r>
    </w:p>
    <w:p w14:paraId="511CBCCC" w14:textId="60AED0F3" w:rsidR="007B63E9" w:rsidRPr="00E41546" w:rsidRDefault="00182426" w:rsidP="00653A5C">
      <w:pPr>
        <w:pStyle w:val="Titre2"/>
        <w:bidi/>
        <w:rPr>
          <w:rFonts w:ascii="Source Sans Pro" w:hAnsi="Source Sans Pro" w:cstheme="minorHAnsi"/>
          <w:rtl/>
        </w:rPr>
      </w:pPr>
      <w:r>
        <w:rPr>
          <w:sz w:val="24"/>
          <w:szCs w:val="24"/>
          <w:rtl/>
          <w:lang w:eastAsia="ar" w:bidi="ar-MA"/>
        </w:rPr>
        <w:br w:type="page"/>
      </w:r>
      <w:bookmarkStart w:id="3" w:name="_Toc162023990"/>
      <w:r w:rsidR="00C31E5E" w:rsidRPr="00E41546">
        <w:rPr>
          <w:rFonts w:ascii="Source Sans Pro" w:eastAsia="Source Sans Pro" w:hAnsi="Source Sans Pro" w:cstheme="minorHAnsi"/>
          <w:noProof/>
          <w:color w:val="FFFFFF" w:themeColor="background1"/>
          <w:rtl/>
          <w:lang w:val="fr-FR" w:eastAsia="fr-FR"/>
        </w:rPr>
        <w:lastRenderedPageBreak/>
        <w:drawing>
          <wp:anchor distT="0" distB="0" distL="114300" distR="114300" simplePos="0" relativeHeight="251658261" behindDoc="1" locked="0" layoutInCell="1" allowOverlap="1" wp14:anchorId="05F462CF" wp14:editId="60D03C4A">
            <wp:simplePos x="0" y="0"/>
            <wp:positionH relativeFrom="column">
              <wp:posOffset>855023</wp:posOffset>
            </wp:positionH>
            <wp:positionV relativeFrom="page">
              <wp:posOffset>843148</wp:posOffset>
            </wp:positionV>
            <wp:extent cx="3347720" cy="292735"/>
            <wp:effectExtent l="0" t="0" r="5080" b="0"/>
            <wp:wrapNone/>
            <wp:docPr id="5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47720" cy="292735"/>
                    </a:xfrm>
                    <a:prstGeom prst="rect">
                      <a:avLst/>
                    </a:prstGeom>
                    <a:noFill/>
                  </pic:spPr>
                </pic:pic>
              </a:graphicData>
            </a:graphic>
            <wp14:sizeRelH relativeFrom="margin">
              <wp14:pctWidth>0</wp14:pctWidth>
            </wp14:sizeRelH>
            <wp14:sizeRelV relativeFrom="margin">
              <wp14:pctHeight>0</wp14:pctHeight>
            </wp14:sizeRelV>
          </wp:anchor>
        </w:drawing>
      </w:r>
      <w:bookmarkStart w:id="4" w:name="_Hlk147083114"/>
      <w:r w:rsidR="00751F78">
        <w:rPr>
          <w:rFonts w:hint="cs"/>
          <w:sz w:val="24"/>
          <w:szCs w:val="24"/>
          <w:rtl/>
          <w:lang w:eastAsia="ar" w:bidi="ar-MA"/>
        </w:rPr>
        <w:t xml:space="preserve">                                             </w:t>
      </w:r>
      <w:r w:rsidR="009330F2">
        <w:rPr>
          <w:rFonts w:ascii="Source Sans Pro" w:eastAsia="Source Sans Pro" w:hAnsi="Source Sans Pro" w:cstheme="minorHAnsi" w:hint="cs"/>
          <w:color w:val="FFFFFF" w:themeColor="background1"/>
          <w:rtl/>
          <w:lang w:eastAsia="ar" w:bidi="ar-MA"/>
        </w:rPr>
        <w:t>2</w:t>
      </w:r>
      <w:r w:rsidR="00AB7DEB">
        <w:rPr>
          <w:rFonts w:ascii="Source Sans Pro" w:eastAsia="Source Sans Pro" w:hAnsi="Source Sans Pro" w:cstheme="minorHAnsi" w:hint="cs"/>
          <w:color w:val="FFFFFF" w:themeColor="background1"/>
          <w:rtl/>
          <w:lang w:eastAsia="ar" w:bidi="ar-MA"/>
        </w:rPr>
        <w:t>.</w:t>
      </w:r>
      <w:r w:rsidR="009330F2">
        <w:rPr>
          <w:rFonts w:ascii="Source Sans Pro" w:eastAsia="Source Sans Pro" w:hAnsi="Source Sans Pro" w:cstheme="minorHAnsi" w:hint="cs"/>
          <w:color w:val="FFFFFF" w:themeColor="background1"/>
          <w:rtl/>
          <w:lang w:eastAsia="ar" w:bidi="ar-MA"/>
        </w:rPr>
        <w:t xml:space="preserve">1 </w:t>
      </w:r>
      <w:r w:rsidR="4B529DA7" w:rsidRPr="00E41546">
        <w:rPr>
          <w:rFonts w:ascii="Source Sans Pro" w:eastAsia="Source Sans Pro" w:hAnsi="Source Sans Pro" w:cstheme="minorHAnsi"/>
          <w:color w:val="FFFFFF" w:themeColor="background1"/>
          <w:rtl/>
          <w:lang w:eastAsia="ar" w:bidi="ar-MA"/>
        </w:rPr>
        <w:t>أهداف تمرين المهارات</w:t>
      </w:r>
      <w:bookmarkEnd w:id="4"/>
      <w:bookmarkEnd w:id="3"/>
    </w:p>
    <w:p w14:paraId="5683B673" w14:textId="77777777" w:rsidR="00D56232" w:rsidRPr="00EA183F" w:rsidRDefault="00D56232" w:rsidP="007A6CC9">
      <w:pPr>
        <w:bidi/>
        <w:spacing w:after="0" w:line="240" w:lineRule="auto"/>
        <w:rPr>
          <w:rFonts w:ascii="Source Sans Pro" w:hAnsi="Source Sans Pro"/>
        </w:rPr>
      </w:pPr>
    </w:p>
    <w:p w14:paraId="15FB398A" w14:textId="425EACE7" w:rsidR="00D56232" w:rsidRPr="00EA183F" w:rsidRDefault="4B529DA7" w:rsidP="007A6CC9">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يوظف هذا التمرين سيناريو تصاعدي</w:t>
      </w:r>
      <w:r w:rsidR="00D13146" w:rsidRPr="00DE4AB1">
        <w:rPr>
          <w:rFonts w:ascii="Source Sans Pro" w:eastAsia="Source Sans Pro" w:hAnsi="Source Sans Pro" w:cs="Times New Roman" w:hint="cs"/>
          <w:rtl/>
          <w:lang w:eastAsia="ar" w:bidi="ar-MA"/>
        </w:rPr>
        <w:t>ً</w:t>
      </w:r>
      <w:r w:rsidR="00AB7DEB" w:rsidRPr="00DE4AB1">
        <w:rPr>
          <w:rFonts w:ascii="Source Sans Pro" w:eastAsia="Source Sans Pro" w:hAnsi="Source Sans Pro" w:cs="Times New Roman" w:hint="cs"/>
          <w:rtl/>
          <w:lang w:eastAsia="ar" w:bidi="ar-MA"/>
        </w:rPr>
        <w:t>ّ</w:t>
      </w:r>
      <w:r w:rsidR="00D13146"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وسلسلة من المدخلات المعلوماتية في النص لتمكين فِرَق الاستجابة السريعة المتعددة التخصصات وفرادى أعضائها من ممارسة وإظهار </w:t>
      </w:r>
      <w:r w:rsidR="00D13146">
        <w:rPr>
          <w:rFonts w:ascii="Source Sans Pro" w:eastAsia="Source Sans Pro" w:hAnsi="Source Sans Pro" w:hint="cs"/>
          <w:rtl/>
          <w:lang w:eastAsia="ar" w:bidi="ar-MA"/>
        </w:rPr>
        <w:t xml:space="preserve">المعارف </w:t>
      </w:r>
      <w:r w:rsidRPr="00EA183F">
        <w:rPr>
          <w:rFonts w:ascii="Source Sans Pro" w:eastAsia="Source Sans Pro" w:hAnsi="Source Sans Pro" w:cs="Times New Roman"/>
          <w:rtl/>
          <w:lang w:eastAsia="ar" w:bidi="ar-MA"/>
        </w:rPr>
        <w:t>والمهارات اللازمة للكشف المبكر عن أي حدث من أحداث الصحة العامة والاستجابة له بفعالية</w:t>
      </w:r>
      <w:r w:rsidRPr="00EA183F">
        <w:rPr>
          <w:rFonts w:ascii="Source Sans Pro" w:eastAsia="Source Sans Pro" w:hAnsi="Source Sans Pro" w:cs="Source Sans Pro"/>
          <w:rtl/>
          <w:lang w:eastAsia="ar" w:bidi="ar-MA"/>
        </w:rPr>
        <w:t xml:space="preserve">. </w:t>
      </w:r>
    </w:p>
    <w:p w14:paraId="61DB1BDA" w14:textId="77777777" w:rsidR="000070ED" w:rsidRPr="00EA183F" w:rsidRDefault="000070ED" w:rsidP="007A6CC9">
      <w:pPr>
        <w:bidi/>
        <w:spacing w:after="0" w:line="240" w:lineRule="auto"/>
        <w:jc w:val="both"/>
        <w:rPr>
          <w:rFonts w:ascii="Source Sans Pro" w:hAnsi="Source Sans Pro"/>
        </w:rPr>
      </w:pPr>
    </w:p>
    <w:p w14:paraId="2DC8674B" w14:textId="1D34D65C" w:rsidR="003321ED" w:rsidRPr="00EA183F" w:rsidRDefault="003321ED" w:rsidP="006B1E95">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ويوضح السيناريو الكشف عن مختلف الأخطار المحتملة، مثل الأخطار الكيميائية والبيئية، بالإضافة إلى فاشيات الأمراض السارية، في بلد تخيلي اسمه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وجميع المعلومات المستخدمة من وحي الخيال، ووردت خصيصًا لأغراض التعلّ</w:t>
      </w:r>
      <w:r w:rsidR="004E3E6F"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م</w:t>
      </w:r>
      <w:r w:rsidRPr="002B4560">
        <w:rPr>
          <w:rFonts w:ascii="Source Sans Pro" w:eastAsia="Source Sans Pro" w:hAnsi="Source Sans Pro" w:cs="Times New Roman"/>
          <w:rtl/>
          <w:lang w:eastAsia="ar" w:bidi="ar-MA"/>
        </w:rPr>
        <w:t>.</w:t>
      </w:r>
    </w:p>
    <w:p w14:paraId="7C2F6DB4" w14:textId="77777777" w:rsidR="009A472B" w:rsidRPr="004E3E6F" w:rsidRDefault="009A472B" w:rsidP="000E43B7">
      <w:pPr>
        <w:bidi/>
        <w:spacing w:after="0" w:line="240" w:lineRule="auto"/>
        <w:jc w:val="both"/>
        <w:rPr>
          <w:rFonts w:ascii="Source Sans Pro" w:hAnsi="Source Sans Pro"/>
        </w:rPr>
      </w:pPr>
    </w:p>
    <w:p w14:paraId="42907AD7" w14:textId="24EB6F2A" w:rsidR="00D56232" w:rsidRPr="00EA183F" w:rsidRDefault="4B529DA7" w:rsidP="000E43B7">
      <w:pPr>
        <w:bidi/>
        <w:spacing w:after="0" w:line="240" w:lineRule="auto"/>
        <w:jc w:val="both"/>
        <w:rPr>
          <w:rFonts w:ascii="Source Sans Pro" w:hAnsi="Source Sans Pro"/>
        </w:rPr>
      </w:pPr>
      <w:bookmarkStart w:id="5" w:name="_Hlk146475529"/>
      <w:r w:rsidRPr="00EA183F">
        <w:rPr>
          <w:rFonts w:ascii="Source Sans Pro" w:eastAsia="Source Sans Pro" w:hAnsi="Source Sans Pro" w:cs="Times New Roman"/>
          <w:rtl/>
          <w:lang w:eastAsia="ar" w:bidi="ar-MA"/>
        </w:rPr>
        <w:t xml:space="preserve">ومن شأن المكونات التعليمية وتمرين المهارات في حزمة التدريب المتقدم لفِرَق الاستجابة السريعة أن تُمكن فِرَق الاستجابة السريعة من اكتساب وإظهار </w:t>
      </w:r>
      <w:r w:rsidR="000815C2">
        <w:rPr>
          <w:rFonts w:ascii="Source Sans Pro" w:eastAsia="Source Sans Pro" w:hAnsi="Source Sans Pro" w:hint="cs"/>
          <w:rtl/>
          <w:lang w:eastAsia="ar" w:bidi="ar-MA"/>
        </w:rPr>
        <w:t>المعارف</w:t>
      </w:r>
      <w:r w:rsidRPr="00EA183F">
        <w:rPr>
          <w:rFonts w:ascii="Source Sans Pro" w:eastAsia="Source Sans Pro" w:hAnsi="Source Sans Pro" w:cs="Times New Roman"/>
          <w:rtl/>
          <w:lang w:eastAsia="ar" w:bidi="ar-MA"/>
        </w:rPr>
        <w:t xml:space="preserve"> والمهارات اللازمة للكشف المبكر عن الأخطار المحتملة على الصحة العامة والاستجابة لها في الوقت المناسب</w:t>
      </w:r>
      <w:r w:rsidRPr="00EA183F">
        <w:rPr>
          <w:rFonts w:ascii="Source Sans Pro" w:eastAsia="Source Sans Pro" w:hAnsi="Source Sans Pro" w:cs="Source Sans Pro"/>
          <w:rtl/>
          <w:lang w:eastAsia="ar" w:bidi="ar-MA"/>
        </w:rPr>
        <w:t xml:space="preserve">. </w:t>
      </w:r>
      <w:bookmarkEnd w:id="5"/>
      <w:r w:rsidRPr="00EA183F">
        <w:rPr>
          <w:rFonts w:ascii="Source Sans Pro" w:eastAsia="Source Sans Pro" w:hAnsi="Source Sans Pro" w:cs="Times New Roman"/>
          <w:rtl/>
          <w:lang w:eastAsia="ar" w:bidi="ar-MA"/>
        </w:rPr>
        <w:t>وعلى نحو أكثر تحديدًا، تمكّ</w:t>
      </w:r>
      <w:r w:rsidR="004E3E6F"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ن هذه الحزمة فِرَق الاستجابة السريعة وفرادى أعضائها من الآتي</w:t>
      </w:r>
      <w:r w:rsidRPr="00EA183F">
        <w:rPr>
          <w:rFonts w:ascii="Source Sans Pro" w:eastAsia="Source Sans Pro" w:hAnsi="Source Sans Pro" w:cs="Source Sans Pro"/>
          <w:rtl/>
          <w:lang w:eastAsia="ar" w:bidi="ar-MA"/>
        </w:rPr>
        <w:t>:</w:t>
      </w:r>
    </w:p>
    <w:p w14:paraId="3BC56C0A" w14:textId="0411F3F7" w:rsidR="008002B5" w:rsidRPr="00EA183F" w:rsidRDefault="008002B5"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المهام المنوط</w:t>
      </w:r>
      <w:r w:rsidR="00BB29B0" w:rsidRPr="00DE4AB1">
        <w:rPr>
          <w:rFonts w:asciiTheme="majorBidi" w:hAnsiTheme="majorBidi" w:cstheme="majorBidi" w:hint="cs"/>
          <w:rtl/>
          <w:lang w:bidi="ar-MA"/>
        </w:rPr>
        <w:t>ة</w:t>
      </w:r>
      <w:r w:rsidRPr="00EA183F">
        <w:rPr>
          <w:rFonts w:ascii="Source Sans Pro" w:eastAsia="Source Sans Pro" w:hAnsi="Source Sans Pro" w:cs="Times New Roman"/>
          <w:rtl/>
          <w:lang w:eastAsia="ar" w:bidi="ar-MA"/>
        </w:rPr>
        <w:t xml:space="preserve"> به</w:t>
      </w:r>
      <w:r w:rsidR="000815C2" w:rsidRPr="00DE4AB1">
        <w:rPr>
          <w:rFonts w:asciiTheme="majorBidi" w:hAnsiTheme="majorBidi" w:cstheme="majorBidi" w:hint="cs"/>
          <w:rtl/>
          <w:lang w:bidi="ar-MA"/>
        </w:rPr>
        <w:t>م</w:t>
      </w:r>
      <w:r w:rsidRPr="00EA183F">
        <w:rPr>
          <w:rFonts w:ascii="Source Sans Pro" w:eastAsia="Source Sans Pro" w:hAnsi="Source Sans Pro" w:cs="Times New Roman"/>
          <w:rtl/>
          <w:lang w:eastAsia="ar" w:bidi="ar-MA"/>
        </w:rPr>
        <w:t xml:space="preserve"> بصفتهم يشكلون فريقًا متعدد التخصصات الوظيفية عندما تطلبهم هيئة الصحة العامة المعنية</w:t>
      </w:r>
      <w:r w:rsidRPr="00EA183F">
        <w:rPr>
          <w:rFonts w:ascii="Source Sans Pro" w:eastAsia="Source Sans Pro" w:hAnsi="Source Sans Pro" w:cs="Source Sans Pro"/>
          <w:rtl/>
          <w:lang w:eastAsia="ar" w:bidi="ar-MA"/>
        </w:rPr>
        <w:t>.</w:t>
      </w:r>
    </w:p>
    <w:p w14:paraId="1FCE7E9F" w14:textId="59CDF09F" w:rsidR="008002B5" w:rsidRPr="00EA183F" w:rsidRDefault="4B529DA7"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إجراء تقييم سريع للمخاطر في بداية حدث الصحة العامة وبصفة دورية لتوجيه القرارات المسندة بالبيّ</w:t>
      </w:r>
      <w:r w:rsidR="004E3E6F"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نات بشأن الاستجابة</w:t>
      </w:r>
      <w:r w:rsidRPr="00EA183F">
        <w:rPr>
          <w:rFonts w:ascii="Source Sans Pro" w:eastAsia="Source Sans Pro" w:hAnsi="Source Sans Pro" w:cs="Source Sans Pro"/>
          <w:rtl/>
          <w:lang w:eastAsia="ar" w:bidi="ar-MA"/>
        </w:rPr>
        <w:t>.</w:t>
      </w:r>
    </w:p>
    <w:p w14:paraId="4FDC5C13" w14:textId="77777777" w:rsidR="008002B5" w:rsidRPr="00EA183F" w:rsidRDefault="4B529DA7"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إجراء استقصاء وبائي للحالات المشتبه فيها إما لتأكيد الفاشية أو نفيها</w:t>
      </w:r>
      <w:r w:rsidRPr="00EA183F">
        <w:rPr>
          <w:rFonts w:ascii="Source Sans Pro" w:eastAsia="Source Sans Pro" w:hAnsi="Source Sans Pro" w:cs="Source Sans Pro"/>
          <w:rtl/>
          <w:lang w:eastAsia="ar" w:bidi="ar-MA"/>
        </w:rPr>
        <w:t>.</w:t>
      </w:r>
    </w:p>
    <w:p w14:paraId="53C51539" w14:textId="77777777" w:rsidR="008002B5" w:rsidRPr="00EA183F" w:rsidRDefault="008002B5"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جمع البيانات وتحليلها وتفسيرها دعمًا لعملية اتخاذ القرارات للاستجابة لأحداث الصحة العامة</w:t>
      </w:r>
      <w:r w:rsidRPr="00EA183F">
        <w:rPr>
          <w:rFonts w:ascii="Source Sans Pro" w:eastAsia="Source Sans Pro" w:hAnsi="Source Sans Pro" w:cs="Source Sans Pro"/>
          <w:rtl/>
          <w:lang w:eastAsia="ar" w:bidi="ar-MA"/>
        </w:rPr>
        <w:t>.</w:t>
      </w:r>
    </w:p>
    <w:p w14:paraId="4ACC211F" w14:textId="77777777" w:rsidR="008002B5" w:rsidRPr="00EA183F" w:rsidRDefault="008002B5"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أنشطة التقصي النشط للحالات وتتبُّع المُخالِطين لمكافحة أي فاشية محتملة بفعالية</w:t>
      </w:r>
      <w:r w:rsidRPr="00EA183F">
        <w:rPr>
          <w:rFonts w:ascii="Source Sans Pro" w:eastAsia="Source Sans Pro" w:hAnsi="Source Sans Pro" w:cs="Source Sans Pro"/>
          <w:rtl/>
          <w:lang w:eastAsia="ar" w:bidi="ar-MA"/>
        </w:rPr>
        <w:t>.</w:t>
      </w:r>
    </w:p>
    <w:p w14:paraId="141F6DF1" w14:textId="68F2CACA" w:rsidR="00072E6C" w:rsidRPr="00EA183F" w:rsidRDefault="4B529DA7"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تدابير الوقاية من العدوى ومكافحتها استنادًا إلى نتائج تقييم المخاطر</w:t>
      </w:r>
      <w:r w:rsidRPr="00EA183F">
        <w:rPr>
          <w:rFonts w:ascii="Source Sans Pro" w:eastAsia="Source Sans Pro" w:hAnsi="Source Sans Pro" w:cs="Source Sans Pro"/>
          <w:rtl/>
          <w:lang w:eastAsia="ar" w:bidi="ar-MA"/>
        </w:rPr>
        <w:t>.</w:t>
      </w:r>
    </w:p>
    <w:p w14:paraId="14C97B90" w14:textId="77777777" w:rsidR="00072E6C" w:rsidRPr="00EA183F" w:rsidRDefault="00072E6C"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الجمع المأمون للعينات من الحالات المشتبه فيها واتخاذ الترتيبات اللازمة لتعبئتها ونقلها إلى المختبر المرجعي</w:t>
      </w:r>
      <w:r w:rsidRPr="00EA183F">
        <w:rPr>
          <w:rFonts w:ascii="Source Sans Pro" w:eastAsia="Source Sans Pro" w:hAnsi="Source Sans Pro" w:cs="Source Sans Pro"/>
          <w:rtl/>
          <w:lang w:eastAsia="ar" w:bidi="ar-MA"/>
        </w:rPr>
        <w:t>.</w:t>
      </w:r>
    </w:p>
    <w:p w14:paraId="109601F5" w14:textId="1F00CC2E" w:rsidR="00072E6C" w:rsidRPr="00EA183F" w:rsidRDefault="4B529DA7"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 xml:space="preserve">الوقاية من مخاطر الصحة المهنية وأخطار السلامة </w:t>
      </w:r>
      <w:r w:rsidR="004E3E6F" w:rsidRPr="00DE4AB1">
        <w:rPr>
          <w:rFonts w:asciiTheme="majorBidi" w:hAnsiTheme="majorBidi" w:cstheme="majorBidi" w:hint="cs"/>
          <w:rtl/>
          <w:lang w:bidi="ar-MA"/>
        </w:rPr>
        <w:t xml:space="preserve">في </w:t>
      </w:r>
      <w:r w:rsidRPr="00EA183F">
        <w:rPr>
          <w:rFonts w:ascii="Source Sans Pro" w:eastAsia="Source Sans Pro" w:hAnsi="Source Sans Pro" w:cs="Times New Roman"/>
          <w:rtl/>
          <w:lang w:eastAsia="ar" w:bidi="ar-MA"/>
        </w:rPr>
        <w:t>أثناء العمل الميداني، وإدارتها</w:t>
      </w:r>
      <w:r w:rsidRPr="00EA183F">
        <w:rPr>
          <w:rFonts w:ascii="Source Sans Pro" w:eastAsia="Source Sans Pro" w:hAnsi="Source Sans Pro" w:cs="Source Sans Pro"/>
          <w:rtl/>
          <w:lang w:eastAsia="ar" w:bidi="ar-MA"/>
        </w:rPr>
        <w:t>.</w:t>
      </w:r>
    </w:p>
    <w:p w14:paraId="65D5C1C8" w14:textId="18C21859" w:rsidR="00072E6C" w:rsidRPr="00EA183F" w:rsidRDefault="4B529DA7"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 xml:space="preserve">اتباع الممارسات الأخلاقية </w:t>
      </w:r>
      <w:r w:rsidR="004E3E6F" w:rsidRPr="00DE4AB1">
        <w:rPr>
          <w:rFonts w:asciiTheme="majorBidi" w:hAnsiTheme="majorBidi" w:cstheme="majorBidi" w:hint="cs"/>
          <w:rtl/>
          <w:lang w:bidi="ar-MA"/>
        </w:rPr>
        <w:t>في</w:t>
      </w:r>
      <w:r w:rsidR="004E3E6F" w:rsidRPr="00DE4AB1">
        <w:rPr>
          <w:rFonts w:asciiTheme="majorBidi" w:hAnsiTheme="majorBidi" w:cstheme="majorBidi"/>
          <w:rtl/>
          <w:lang w:bidi="ar-MA"/>
        </w:rPr>
        <w:t xml:space="preserve"> </w:t>
      </w:r>
      <w:r w:rsidRPr="00EA183F">
        <w:rPr>
          <w:rFonts w:ascii="Source Sans Pro" w:eastAsia="Source Sans Pro" w:hAnsi="Source Sans Pro" w:cs="Times New Roman"/>
          <w:rtl/>
          <w:lang w:eastAsia="ar" w:bidi="ar-MA"/>
        </w:rPr>
        <w:t>أثناء الاستجابة لأحداث الصحة العامة</w:t>
      </w:r>
      <w:r w:rsidRPr="00EA183F">
        <w:rPr>
          <w:rFonts w:ascii="Source Sans Pro" w:eastAsia="Source Sans Pro" w:hAnsi="Source Sans Pro" w:cs="Source Sans Pro"/>
          <w:rtl/>
          <w:lang w:eastAsia="ar" w:bidi="ar-MA"/>
        </w:rPr>
        <w:t>.</w:t>
      </w:r>
    </w:p>
    <w:p w14:paraId="2827D277" w14:textId="77777777" w:rsidR="00012EFA" w:rsidRDefault="00072E6C" w:rsidP="00252D5B">
      <w:pPr>
        <w:numPr>
          <w:ilvl w:val="0"/>
          <w:numId w:val="37"/>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التواصل بشأن المخاطر بفعالية باستخدام الرسائل والقنوات المُكيَّفة وفقًا للجمهور والموقف</w:t>
      </w:r>
      <w:r w:rsidRPr="00EA183F">
        <w:rPr>
          <w:rFonts w:ascii="Source Sans Pro" w:eastAsia="Source Sans Pro" w:hAnsi="Source Sans Pro" w:cs="Source Sans Pro"/>
          <w:rtl/>
          <w:lang w:eastAsia="ar" w:bidi="ar-MA"/>
        </w:rPr>
        <w:t>.</w:t>
      </w:r>
    </w:p>
    <w:p w14:paraId="1DD18BC3" w14:textId="06FCB7E7" w:rsidR="00072E6C" w:rsidRPr="00012EFA" w:rsidRDefault="00072E6C" w:rsidP="00252D5B">
      <w:pPr>
        <w:numPr>
          <w:ilvl w:val="0"/>
          <w:numId w:val="37"/>
        </w:numPr>
        <w:bidi/>
        <w:spacing w:after="0" w:line="240" w:lineRule="auto"/>
        <w:rPr>
          <w:rFonts w:ascii="Source Sans Pro" w:hAnsi="Source Sans Pro"/>
          <w:lang w:val="en-US"/>
        </w:rPr>
      </w:pPr>
      <w:r w:rsidRPr="00012EFA">
        <w:rPr>
          <w:rFonts w:ascii="Source Sans Pro" w:eastAsia="Source Sans Pro" w:hAnsi="Source Sans Pro" w:cs="Times New Roman"/>
          <w:rtl/>
          <w:lang w:eastAsia="ar" w:bidi="ar-MA"/>
        </w:rPr>
        <w:t>إشراك المجتمعات المحلية، حسب ثقافتها، في أنشطة الاستجابة باستخدام نُهُج وأدوات مُكيَّفة وفقًا للمراحل المختلفة لحدث الصحة العامة</w:t>
      </w:r>
      <w:r w:rsidRPr="00012EFA">
        <w:rPr>
          <w:rFonts w:ascii="Source Sans Pro" w:eastAsia="Source Sans Pro" w:hAnsi="Source Sans Pro" w:cs="Source Sans Pro"/>
          <w:rtl/>
          <w:lang w:eastAsia="ar" w:bidi="ar-MA"/>
        </w:rPr>
        <w:t>.</w:t>
      </w:r>
    </w:p>
    <w:p w14:paraId="0AEB6999" w14:textId="77777777" w:rsidR="75542E05" w:rsidRPr="00EA183F" w:rsidRDefault="75542E05" w:rsidP="75542E05">
      <w:pPr>
        <w:bidi/>
        <w:spacing w:after="0" w:line="240" w:lineRule="auto"/>
        <w:rPr>
          <w:rFonts w:ascii="Source Sans Pro" w:hAnsi="Source Sans Pro"/>
          <w:lang w:val="en-US"/>
        </w:rPr>
      </w:pPr>
    </w:p>
    <w:p w14:paraId="49A247B3" w14:textId="77777777" w:rsidR="00F450E8" w:rsidRPr="003313F8" w:rsidRDefault="0BD0D9C9" w:rsidP="00F450E8">
      <w:pPr>
        <w:bidi/>
        <w:spacing w:after="0" w:line="240" w:lineRule="auto"/>
        <w:jc w:val="both"/>
        <w:rPr>
          <w:rFonts w:ascii="Source Sans Pro" w:hAnsi="Source Sans Pro"/>
          <w:i/>
          <w:iCs/>
          <w:color w:val="C00000"/>
        </w:rPr>
      </w:pPr>
      <w:r w:rsidRPr="000D2ECE">
        <w:rPr>
          <w:rFonts w:ascii="Source Sans Pro" w:eastAsia="Source Sans Pro" w:hAnsi="Source Sans Pro" w:cs="Times New Roman" w:hint="cs"/>
          <w:b/>
          <w:bCs/>
          <w:i/>
          <w:iCs/>
          <w:color w:val="C00000"/>
          <w:u w:val="single"/>
          <w:rtl/>
          <w:lang w:eastAsia="ar" w:bidi="ar-MA"/>
        </w:rPr>
        <w:t>ملاحظة</w:t>
      </w:r>
      <w:r w:rsidRPr="000D2ECE">
        <w:rPr>
          <w:rFonts w:ascii="Source Sans Pro" w:eastAsia="Source Sans Pro" w:hAnsi="Source Sans Pro" w:cs="Times New Roman"/>
          <w:b/>
          <w:bCs/>
          <w:i/>
          <w:iCs/>
          <w:color w:val="C00000"/>
          <w:rtl/>
          <w:lang w:eastAsia="ar" w:bidi="ar-MA"/>
        </w:rPr>
        <w:t>:</w:t>
      </w:r>
      <w:r w:rsidRPr="003313F8">
        <w:rPr>
          <w:rFonts w:ascii="Source Sans Pro" w:eastAsia="Source Sans Pro" w:hAnsi="Source Sans Pro" w:cs="Times New Roman"/>
          <w:i/>
          <w:iCs/>
          <w:color w:val="C00000"/>
          <w:rtl/>
          <w:lang w:eastAsia="ar" w:bidi="ar-MA"/>
        </w:rPr>
        <w:t xml:space="preserve"> </w:t>
      </w:r>
    </w:p>
    <w:p w14:paraId="043EB713" w14:textId="3EBEFE61" w:rsidR="00245593" w:rsidRPr="003313F8" w:rsidRDefault="0BD0D9C9" w:rsidP="00F450E8">
      <w:pPr>
        <w:bidi/>
        <w:spacing w:after="0" w:line="240" w:lineRule="auto"/>
        <w:jc w:val="both"/>
        <w:rPr>
          <w:rFonts w:ascii="Times New Roman" w:hAnsi="Times New Roman" w:cs="Times New Roman"/>
          <w:i/>
          <w:iCs/>
          <w:color w:val="C00000"/>
        </w:rPr>
      </w:pPr>
      <w:r w:rsidRPr="000D2ECE">
        <w:rPr>
          <w:rFonts w:ascii="Source Sans Pro" w:eastAsia="Source Sans Pro" w:hAnsi="Source Sans Pro" w:cs="Times New Roman" w:hint="cs"/>
          <w:i/>
          <w:iCs/>
          <w:color w:val="C00000"/>
          <w:rtl/>
          <w:lang w:eastAsia="ar" w:bidi="ar-MA"/>
        </w:rPr>
        <w:t>يتطلب</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تنفيذ</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تمرين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المهارات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القائم</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على</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سيناريو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على</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النحو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الوارد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في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هذا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الدليل</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بعض</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الوقت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يومين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ونصف</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إلى</w:t>
      </w:r>
      <w:r w:rsidRPr="000D2ECE">
        <w:rPr>
          <w:rFonts w:ascii="Source Sans Pro" w:eastAsia="Source Sans Pro" w:hAnsi="Source Sans Pro" w:cs="Times New Roman"/>
          <w:i/>
          <w:iCs/>
          <w:color w:val="C00000"/>
          <w:rtl/>
          <w:lang w:eastAsia="ar" w:bidi="ar-MA"/>
        </w:rPr>
        <w:t xml:space="preserve"> 3 </w:t>
      </w:r>
      <w:r w:rsidRPr="000D2ECE">
        <w:rPr>
          <w:rFonts w:ascii="Source Sans Pro" w:eastAsia="Source Sans Pro" w:hAnsi="Source Sans Pro" w:cs="Times New Roman" w:hint="cs"/>
          <w:i/>
          <w:iCs/>
          <w:color w:val="C00000"/>
          <w:rtl/>
          <w:lang w:eastAsia="ar" w:bidi="ar-MA"/>
        </w:rPr>
        <w:t>أيام</w:t>
      </w:r>
      <w:r w:rsidRPr="000D2ECE">
        <w:rPr>
          <w:rFonts w:ascii="Source Sans Pro" w:eastAsia="Source Sans Pro" w:hAnsi="Source Sans Pro" w:cs="Times New Roman"/>
          <w:i/>
          <w:iCs/>
          <w:color w:val="C00000"/>
          <w:rtl/>
          <w:lang w:eastAsia="ar" w:bidi="ar-MA"/>
        </w:rPr>
        <w:t>)</w:t>
      </w:r>
      <w:r w:rsidRPr="000D2ECE">
        <w:rPr>
          <w:rFonts w:ascii="Source Sans Pro" w:eastAsia="Source Sans Pro" w:hAnsi="Source Sans Pro" w:cs="Times New Roman" w:hint="cs"/>
          <w:i/>
          <w:iCs/>
          <w:color w:val="C00000"/>
          <w:rtl/>
          <w:lang w:eastAsia="ar" w:bidi="ar-MA"/>
        </w:rPr>
        <w:t>،</w:t>
      </w:r>
      <w:r w:rsidRPr="000D2ECE">
        <w:rPr>
          <w:rFonts w:ascii="Source Sans Pro" w:eastAsia="Source Sans Pro" w:hAnsi="Source Sans Pro" w:cs="Times New Roman"/>
          <w:i/>
          <w:iCs/>
          <w:color w:val="C00000"/>
          <w:rtl/>
          <w:lang w:eastAsia="ar" w:bidi="ar-MA"/>
        </w:rPr>
        <w:t xml:space="preserve"> </w:t>
      </w:r>
      <w:r w:rsidR="000B174D" w:rsidRPr="000D2ECE">
        <w:rPr>
          <w:rFonts w:asciiTheme="majorBidi" w:eastAsia="Source Sans Pro" w:hAnsiTheme="majorBidi" w:cstheme="majorBidi"/>
          <w:i/>
          <w:iCs/>
          <w:color w:val="C00000"/>
          <w:rtl/>
          <w:lang w:eastAsia="ar" w:bidi="ar-MA"/>
        </w:rPr>
        <w:t>إضافةً إلى</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موارد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كثيرة</w:t>
      </w:r>
      <w:r w:rsidRPr="000D2ECE">
        <w:rPr>
          <w:rFonts w:ascii="Source Sans Pro" w:eastAsia="Source Sans Pro" w:hAnsi="Source Sans Pro" w:cs="Times New Roman"/>
          <w:i/>
          <w:iCs/>
          <w:color w:val="C00000"/>
          <w:rtl/>
          <w:lang w:eastAsia="ar" w:bidi="ar-MA"/>
        </w:rPr>
        <w:t xml:space="preserve"> - </w:t>
      </w:r>
      <w:r w:rsidRPr="000D2ECE">
        <w:rPr>
          <w:rFonts w:ascii="Source Sans Pro" w:eastAsia="Source Sans Pro" w:hAnsi="Source Sans Pro" w:cs="Times New Roman" w:hint="cs"/>
          <w:i/>
          <w:iCs/>
          <w:color w:val="C00000"/>
          <w:rtl/>
          <w:lang w:eastAsia="ar" w:bidi="ar-MA"/>
        </w:rPr>
        <w:t>موارد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بشرية،</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ومعدات،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ولوجستيات،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وموارد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مالية</w:t>
      </w:r>
      <w:r w:rsidRPr="000D2ECE">
        <w:rPr>
          <w:rFonts w:ascii="Source Sans Pro" w:eastAsia="Source Sans Pro" w:hAnsi="Source Sans Pro" w:cs="Times New Roman"/>
          <w:i/>
          <w:iCs/>
          <w:color w:val="C00000"/>
          <w:rtl/>
          <w:lang w:eastAsia="ar" w:bidi="ar-MA"/>
        </w:rPr>
        <w:t>.</w:t>
      </w:r>
      <w:r w:rsidRPr="003313F8">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ويمكن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تنفيذ</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جزء</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هذا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السيناريو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داخل</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مستشفى</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حقيقي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إذا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كانت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اللوجستيات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تتيح</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ذلك</w:t>
      </w:r>
      <w:r w:rsidRPr="000D2ECE">
        <w:rPr>
          <w:rFonts w:ascii="Source Sans Pro" w:eastAsia="Source Sans Pro" w:hAnsi="Source Sans Pro" w:cs="Times New Roman"/>
          <w:i/>
          <w:iCs/>
          <w:color w:val="C00000"/>
          <w:rtl/>
          <w:lang w:eastAsia="ar" w:bidi="ar-MA"/>
        </w:rPr>
        <w:t>.</w:t>
      </w:r>
      <w:r w:rsidRPr="003313F8">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ولكن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إذا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كانت</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الموارد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محدودة،</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يمكن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أن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يُستخدم</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السيناريو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أيضًا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لإجراء</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تمرين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نظري</w:t>
      </w:r>
      <w:r w:rsidRPr="000D2ECE">
        <w:rPr>
          <w:rFonts w:ascii="Source Sans Pro" w:eastAsia="Source Sans Pro" w:hAnsi="Source Sans Pro" w:cs="Times New Roman"/>
          <w:i/>
          <w:iCs/>
          <w:color w:val="C00000"/>
          <w:rtl/>
          <w:lang w:eastAsia="ar" w:bidi="ar-MA"/>
        </w:rPr>
        <w:t>.</w:t>
      </w:r>
    </w:p>
    <w:p w14:paraId="750218FC" w14:textId="18031710" w:rsidR="4B529DA7" w:rsidRPr="003313F8" w:rsidRDefault="0BD0D9C9" w:rsidP="00F450E8">
      <w:pPr>
        <w:bidi/>
        <w:spacing w:after="0" w:line="240" w:lineRule="auto"/>
        <w:jc w:val="both"/>
        <w:rPr>
          <w:rFonts w:ascii="Times New Roman" w:hAnsi="Times New Roman" w:cs="Times New Roman"/>
          <w:i/>
          <w:iCs/>
          <w:color w:val="C00000"/>
        </w:rPr>
      </w:pPr>
      <w:r w:rsidRPr="000D2ECE">
        <w:rPr>
          <w:rFonts w:ascii="Source Sans Pro" w:eastAsia="Source Sans Pro" w:hAnsi="Source Sans Pro" w:cs="Times New Roman" w:hint="cs"/>
          <w:i/>
          <w:iCs/>
          <w:color w:val="C00000"/>
          <w:rtl/>
          <w:lang w:eastAsia="ar" w:bidi="ar-MA"/>
        </w:rPr>
        <w:t>وبالإضافة</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إلى</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ذلك،</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ينبغي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أن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يُكيّ</w:t>
      </w:r>
      <w:r w:rsidR="000B174D" w:rsidRPr="000D2ECE">
        <w:rPr>
          <w:rFonts w:ascii="Source Sans Pro" w:eastAsia="Source Sans Pro" w:hAnsi="Source Sans Pro" w:cs="Times New Roman" w:hint="cs"/>
          <w:i/>
          <w:iCs/>
          <w:color w:val="C00000"/>
          <w:rtl/>
          <w:lang w:eastAsia="ar" w:bidi="ar-MA"/>
        </w:rPr>
        <w:t>َ</w:t>
      </w:r>
      <w:r w:rsidRPr="000D2ECE">
        <w:rPr>
          <w:rFonts w:ascii="Source Sans Pro" w:eastAsia="Source Sans Pro" w:hAnsi="Source Sans Pro" w:cs="Times New Roman" w:hint="cs"/>
          <w:i/>
          <w:iCs/>
          <w:color w:val="C00000"/>
          <w:rtl/>
          <w:lang w:eastAsia="ar" w:bidi="ar-MA"/>
        </w:rPr>
        <w:t>ف</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السيناريو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مع</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السياق</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المحلي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حيثما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كان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ذلك</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مناسبًا</w:t>
      </w:r>
      <w:r w:rsidRPr="000D2ECE">
        <w:rPr>
          <w:rFonts w:ascii="Source Sans Pro" w:eastAsia="Source Sans Pro" w:hAnsi="Source Sans Pro" w:cs="Times New Roman"/>
          <w:i/>
          <w:iCs/>
          <w:color w:val="C00000"/>
          <w:rtl/>
          <w:lang w:eastAsia="ar" w:bidi="ar-MA"/>
        </w:rPr>
        <w:t>.</w:t>
      </w:r>
      <w:r w:rsidRPr="003313F8">
        <w:rPr>
          <w:rFonts w:ascii="Source Sans Pro" w:eastAsia="Source Sans Pro" w:hAnsi="Source Sans Pro" w:cs="Times New Roman"/>
          <w:i/>
          <w:iCs/>
          <w:color w:val="C00000"/>
          <w:rtl/>
          <w:lang w:eastAsia="ar" w:bidi="ar-MA"/>
        </w:rPr>
        <w:t xml:space="preserve"> </w:t>
      </w:r>
    </w:p>
    <w:p w14:paraId="6C856784" w14:textId="264026A4" w:rsidR="00FB016B" w:rsidRPr="00E41546" w:rsidRDefault="00182426" w:rsidP="00E41546">
      <w:pPr>
        <w:pStyle w:val="Titre2"/>
        <w:bidi/>
        <w:rPr>
          <w:rFonts w:ascii="Source Sans Pro" w:hAnsi="Source Sans Pro"/>
          <w:lang w:val="en-US"/>
        </w:rPr>
      </w:pPr>
      <w:r w:rsidRPr="003313F8">
        <w:rPr>
          <w:i/>
          <w:iCs/>
          <w:rtl/>
          <w:lang w:eastAsia="ar" w:bidi="ar-MA"/>
        </w:rPr>
        <w:br w:type="page"/>
      </w:r>
      <w:bookmarkStart w:id="6" w:name="_Toc162023991"/>
      <w:r w:rsidR="00ED058F" w:rsidRPr="00E41546">
        <w:rPr>
          <w:rFonts w:ascii="Source Sans Pro" w:eastAsia="Source Sans Pro" w:hAnsi="Source Sans Pro" w:cs="Source Sans Pro"/>
          <w:noProof/>
          <w:color w:val="FFFFFF" w:themeColor="background1"/>
          <w:rtl/>
          <w:lang w:val="fr-FR" w:eastAsia="fr-FR"/>
        </w:rPr>
        <w:lastRenderedPageBreak/>
        <w:drawing>
          <wp:anchor distT="0" distB="0" distL="114300" distR="114300" simplePos="0" relativeHeight="251658260" behindDoc="1" locked="0" layoutInCell="1" allowOverlap="1" wp14:anchorId="300C1794" wp14:editId="7140CE25">
            <wp:simplePos x="0" y="0"/>
            <wp:positionH relativeFrom="column">
              <wp:posOffset>1683851</wp:posOffset>
            </wp:positionH>
            <wp:positionV relativeFrom="paragraph">
              <wp:posOffset>-60980</wp:posOffset>
            </wp:positionV>
            <wp:extent cx="2550795" cy="293370"/>
            <wp:effectExtent l="0" t="0" r="0" b="0"/>
            <wp:wrapNone/>
            <wp:docPr id="4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00751F78">
        <w:rPr>
          <w:rFonts w:hint="cs"/>
          <w:i/>
          <w:iCs/>
          <w:rtl/>
          <w:lang w:eastAsia="ar" w:bidi="ar-MA"/>
        </w:rPr>
        <w:t xml:space="preserve">                                         </w:t>
      </w:r>
      <w:r w:rsidR="009330F2">
        <w:rPr>
          <w:rFonts w:ascii="Source Sans Pro" w:eastAsia="Source Sans Pro" w:hAnsi="Source Sans Pro" w:cs="Source Sans Pro" w:hint="cs"/>
          <w:color w:val="FFFFFF" w:themeColor="background1"/>
          <w:rtl/>
          <w:lang w:eastAsia="ar" w:bidi="ar-MA"/>
        </w:rPr>
        <w:t>3</w:t>
      </w:r>
      <w:r w:rsidR="000B174D">
        <w:rPr>
          <w:rFonts w:ascii="Source Sans Pro" w:eastAsia="Source Sans Pro" w:hAnsi="Source Sans Pro" w:cs="Source Sans Pro" w:hint="cs"/>
          <w:color w:val="FFFFFF" w:themeColor="background1"/>
          <w:rtl/>
          <w:lang w:eastAsia="ar" w:bidi="ar-MA"/>
        </w:rPr>
        <w:t>.</w:t>
      </w:r>
      <w:r w:rsidR="009330F2">
        <w:rPr>
          <w:rFonts w:ascii="Source Sans Pro" w:eastAsia="Source Sans Pro" w:hAnsi="Source Sans Pro" w:cs="Source Sans Pro" w:hint="cs"/>
          <w:color w:val="FFFFFF" w:themeColor="background1"/>
          <w:rtl/>
          <w:lang w:eastAsia="ar" w:bidi="ar-MA"/>
        </w:rPr>
        <w:t xml:space="preserve">1 </w:t>
      </w:r>
      <w:r w:rsidR="2A221120" w:rsidRPr="00E41546">
        <w:rPr>
          <w:rFonts w:ascii="Source Sans Pro" w:eastAsia="Source Sans Pro" w:hAnsi="Source Sans Pro"/>
          <w:color w:val="FFFFFF" w:themeColor="background1"/>
          <w:rtl/>
          <w:lang w:eastAsia="ar" w:bidi="ar-MA"/>
        </w:rPr>
        <w:t>السيناريو</w:t>
      </w:r>
      <w:bookmarkEnd w:id="6"/>
    </w:p>
    <w:p w14:paraId="54E1296A" w14:textId="77777777" w:rsidR="00EC67B4" w:rsidRPr="00DE4AB1" w:rsidRDefault="00EC67B4" w:rsidP="00EC67B4">
      <w:pPr>
        <w:bidi/>
        <w:spacing w:after="0" w:line="240" w:lineRule="auto"/>
        <w:jc w:val="both"/>
        <w:rPr>
          <w:rFonts w:ascii="Times New Roman" w:hAnsi="Times New Roman" w:cs="Times New Roman"/>
          <w:b/>
          <w:sz w:val="24"/>
          <w:szCs w:val="24"/>
        </w:rPr>
      </w:pPr>
    </w:p>
    <w:p w14:paraId="5CFEA817" w14:textId="39082C5C" w:rsidR="00EC67B4" w:rsidRPr="00DE4AB1" w:rsidRDefault="00EC67B4" w:rsidP="00E80FEC">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يُقسم تمرين المهارات القائم على سيناريو إلى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جلسات تغطي الوظائف الرئيسية لفريق الاستجابة السريعة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وتُمكن كل جلسة المشاركين من تطبيق ما تعلموه من المكونات التعليمية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الوحدتان </w:t>
      </w:r>
      <w:r w:rsidR="00E80FEC">
        <w:rPr>
          <w:rFonts w:ascii="Source Sans Pro" w:eastAsia="Source Sans Pro" w:hAnsi="Source Sans Pro" w:cs="Times New Roman"/>
          <w:lang w:eastAsia="ar" w:bidi="ar-MA"/>
        </w:rPr>
        <w:t>A</w:t>
      </w:r>
      <w:r w:rsidRPr="00EA183F">
        <w:rPr>
          <w:rFonts w:ascii="Source Sans Pro" w:eastAsia="Source Sans Pro" w:hAnsi="Source Sans Pro" w:cs="Times New Roman"/>
          <w:rtl/>
          <w:lang w:eastAsia="ar" w:bidi="ar-MA"/>
        </w:rPr>
        <w:t xml:space="preserve"> و</w:t>
      </w:r>
      <w:r w:rsidR="00E80FEC">
        <w:rPr>
          <w:rFonts w:ascii="Source Sans Pro" w:eastAsia="Source Sans Pro" w:hAnsi="Source Sans Pro" w:cs="Times New Roman"/>
          <w:lang w:eastAsia="ar" w:bidi="ar-MA"/>
        </w:rPr>
        <w:t>B</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على النحو المبين في الجدول أدناه</w:t>
      </w:r>
      <w:r w:rsidRPr="00EA183F">
        <w:rPr>
          <w:rFonts w:ascii="Source Sans Pro" w:eastAsia="Source Sans Pro" w:hAnsi="Source Sans Pro" w:cs="Source Sans Pro"/>
          <w:rtl/>
          <w:lang w:eastAsia="ar" w:bidi="ar-MA"/>
        </w:rPr>
        <w:t>.</w:t>
      </w:r>
    </w:p>
    <w:p w14:paraId="3083595E" w14:textId="77777777" w:rsidR="00182426" w:rsidRPr="00DE4AB1" w:rsidRDefault="00182426" w:rsidP="00EC67B4">
      <w:pPr>
        <w:bidi/>
        <w:spacing w:after="0" w:line="240" w:lineRule="auto"/>
        <w:jc w:val="both"/>
        <w:rPr>
          <w:rFonts w:ascii="Times New Roman" w:hAnsi="Times New Roman" w:cs="Times New Roman"/>
        </w:rPr>
      </w:pPr>
    </w:p>
    <w:tbl>
      <w:tblPr>
        <w:bidiVisual/>
        <w:tblW w:w="9900" w:type="dxa"/>
        <w:tblInd w:w="-162"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861"/>
        <w:gridCol w:w="1843"/>
        <w:gridCol w:w="5245"/>
        <w:gridCol w:w="1951"/>
      </w:tblGrid>
      <w:tr w:rsidR="00526116" w:rsidRPr="00DE4AB1" w14:paraId="5FA0C2CA" w14:textId="77777777" w:rsidTr="00012EFA">
        <w:trPr>
          <w:trHeight w:val="547"/>
        </w:trPr>
        <w:tc>
          <w:tcPr>
            <w:tcW w:w="86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3A082AEA" w14:textId="77777777" w:rsidR="00EC67B4" w:rsidRPr="0032018F" w:rsidRDefault="00EC67B4" w:rsidP="0032018F">
            <w:pPr>
              <w:bidi/>
              <w:spacing w:after="0" w:line="240" w:lineRule="auto"/>
              <w:jc w:val="both"/>
              <w:rPr>
                <w:rFonts w:ascii="Source Sans Pro" w:hAnsi="Source Sans Pro" w:cs="Calibri"/>
                <w:b/>
                <w:bCs/>
                <w:color w:val="FFFFFF"/>
                <w:sz w:val="18"/>
                <w:szCs w:val="18"/>
              </w:rPr>
            </w:pPr>
            <w:r w:rsidRPr="0032018F">
              <w:rPr>
                <w:rFonts w:ascii="Source Sans Pro" w:eastAsia="Source Sans Pro" w:hAnsi="Source Sans Pro" w:cs="Calibri"/>
                <w:b/>
                <w:bCs/>
                <w:color w:val="FFFFFF"/>
                <w:sz w:val="18"/>
                <w:szCs w:val="18"/>
                <w:rtl/>
                <w:lang w:eastAsia="ar" w:bidi="ar-MA"/>
              </w:rPr>
              <w:t>رقم الجلسة</w:t>
            </w:r>
          </w:p>
        </w:tc>
        <w:tc>
          <w:tcPr>
            <w:tcW w:w="1843"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66631C96" w14:textId="77777777" w:rsidR="00EC67B4" w:rsidRPr="0032018F" w:rsidRDefault="00EC67B4" w:rsidP="0032018F">
            <w:pPr>
              <w:bidi/>
              <w:spacing w:after="0" w:line="240" w:lineRule="auto"/>
              <w:jc w:val="both"/>
              <w:rPr>
                <w:rFonts w:ascii="Source Sans Pro" w:hAnsi="Source Sans Pro" w:cs="Calibri"/>
                <w:b/>
                <w:bCs/>
                <w:color w:val="FFFFFF"/>
                <w:sz w:val="18"/>
                <w:szCs w:val="18"/>
              </w:rPr>
            </w:pPr>
            <w:r w:rsidRPr="0032018F">
              <w:rPr>
                <w:rFonts w:ascii="Source Sans Pro" w:eastAsia="Source Sans Pro" w:hAnsi="Source Sans Pro" w:cs="Calibri"/>
                <w:b/>
                <w:bCs/>
                <w:color w:val="FFFFFF"/>
                <w:sz w:val="18"/>
                <w:szCs w:val="18"/>
                <w:rtl/>
                <w:lang w:eastAsia="ar" w:bidi="ar-MA"/>
              </w:rPr>
              <w:t>عنوان الجلسة</w:t>
            </w:r>
          </w:p>
        </w:tc>
        <w:tc>
          <w:tcPr>
            <w:tcW w:w="5245"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034C8E92" w14:textId="77777777" w:rsidR="00EC67B4" w:rsidRPr="0032018F" w:rsidRDefault="00EC67B4" w:rsidP="0032018F">
            <w:pPr>
              <w:bidi/>
              <w:spacing w:after="0" w:line="240" w:lineRule="auto"/>
              <w:rPr>
                <w:rFonts w:ascii="Source Sans Pro" w:hAnsi="Source Sans Pro" w:cs="Calibri"/>
                <w:b/>
                <w:bCs/>
                <w:color w:val="FFFFFF"/>
                <w:sz w:val="18"/>
                <w:szCs w:val="18"/>
              </w:rPr>
            </w:pPr>
            <w:r w:rsidRPr="0032018F">
              <w:rPr>
                <w:rFonts w:ascii="Source Sans Pro" w:eastAsia="Source Sans Pro" w:hAnsi="Source Sans Pro" w:cs="Calibri"/>
                <w:b/>
                <w:bCs/>
                <w:color w:val="FFFFFF"/>
                <w:sz w:val="18"/>
                <w:szCs w:val="18"/>
                <w:rtl/>
                <w:lang w:eastAsia="ar" w:bidi="ar-MA"/>
              </w:rPr>
              <w:t>ملخص الجلسة</w:t>
            </w:r>
          </w:p>
          <w:p w14:paraId="2B0635FB" w14:textId="77777777" w:rsidR="00EC67B4" w:rsidRPr="0032018F" w:rsidRDefault="00EC67B4" w:rsidP="0032018F">
            <w:pPr>
              <w:bidi/>
              <w:spacing w:after="0" w:line="240" w:lineRule="auto"/>
              <w:rPr>
                <w:rFonts w:ascii="Source Sans Pro" w:hAnsi="Source Sans Pro" w:cs="Calibri"/>
                <w:b/>
                <w:bCs/>
                <w:color w:val="FFFFFF"/>
                <w:sz w:val="18"/>
                <w:szCs w:val="18"/>
              </w:rPr>
            </w:pPr>
          </w:p>
        </w:tc>
        <w:tc>
          <w:tcPr>
            <w:tcW w:w="195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2851A7D8" w14:textId="77777777" w:rsidR="00EC67B4" w:rsidRPr="0032018F" w:rsidRDefault="00EC67B4" w:rsidP="0032018F">
            <w:pPr>
              <w:bidi/>
              <w:spacing w:after="0" w:line="240" w:lineRule="auto"/>
              <w:rPr>
                <w:rFonts w:ascii="Source Sans Pro" w:hAnsi="Source Sans Pro" w:cs="Calibri"/>
                <w:b/>
                <w:bCs/>
                <w:color w:val="FFFFFF"/>
                <w:sz w:val="18"/>
                <w:szCs w:val="18"/>
              </w:rPr>
            </w:pPr>
            <w:r w:rsidRPr="0032018F">
              <w:rPr>
                <w:rFonts w:ascii="Source Sans Pro" w:eastAsia="Source Sans Pro" w:hAnsi="Source Sans Pro" w:cs="Calibri"/>
                <w:b/>
                <w:bCs/>
                <w:color w:val="FFFFFF"/>
                <w:sz w:val="18"/>
                <w:szCs w:val="18"/>
                <w:rtl/>
                <w:lang w:eastAsia="ar" w:bidi="ar-MA"/>
              </w:rPr>
              <w:t>الوحدات التدريبية ذات الصلة (المكون التعليمي)</w:t>
            </w:r>
          </w:p>
        </w:tc>
      </w:tr>
      <w:tr w:rsidR="00526116" w:rsidRPr="00DE4AB1" w14:paraId="450433CC" w14:textId="77777777" w:rsidTr="00012EFA">
        <w:tc>
          <w:tcPr>
            <w:tcW w:w="861" w:type="dxa"/>
            <w:tcBorders>
              <w:left w:val="single" w:sz="8" w:space="0" w:color="FFFFFF" w:themeColor="background1"/>
              <w:right w:val="single" w:sz="24" w:space="0" w:color="FFFFFF" w:themeColor="background1"/>
            </w:tcBorders>
            <w:shd w:val="clear" w:color="auto" w:fill="65A000"/>
          </w:tcPr>
          <w:p w14:paraId="355D9780" w14:textId="424DA5DD" w:rsidR="00EC67B4" w:rsidRPr="0032018F" w:rsidRDefault="00E80FEC" w:rsidP="00E80FEC">
            <w:pPr>
              <w:bidi/>
              <w:spacing w:after="0" w:line="240" w:lineRule="auto"/>
              <w:rPr>
                <w:rFonts w:ascii="Source Sans Pro" w:hAnsi="Source Sans Pro" w:cs="Calibri"/>
                <w:b/>
                <w:bCs/>
                <w:color w:val="FFFFFF"/>
                <w:sz w:val="18"/>
                <w:szCs w:val="18"/>
              </w:rPr>
            </w:pPr>
            <w:r>
              <w:rPr>
                <w:rFonts w:ascii="Source Sans Pro" w:eastAsia="Source Sans Pro" w:hAnsi="Source Sans Pro" w:cs="Calibri"/>
                <w:b/>
                <w:bCs/>
                <w:color w:val="FFFFFF"/>
                <w:sz w:val="18"/>
                <w:szCs w:val="18"/>
                <w:lang w:eastAsia="ar" w:bidi="ar-MA"/>
              </w:rPr>
              <w:t>C1</w:t>
            </w:r>
          </w:p>
        </w:tc>
        <w:tc>
          <w:tcPr>
            <w:tcW w:w="1843" w:type="dxa"/>
            <w:tcBorders>
              <w:top w:val="single" w:sz="8" w:space="0" w:color="FFFFFF" w:themeColor="background1"/>
              <w:left w:val="single" w:sz="8" w:space="0" w:color="FFFFFF" w:themeColor="background1"/>
              <w:bottom w:val="single" w:sz="8" w:space="0" w:color="FFFFFF" w:themeColor="background1"/>
              <w:right w:val="single" w:sz="4" w:space="0" w:color="4F81BD"/>
            </w:tcBorders>
            <w:shd w:val="clear" w:color="auto" w:fill="FFFFFF" w:themeFill="background1"/>
          </w:tcPr>
          <w:p w14:paraId="6289D45A" w14:textId="77777777" w:rsidR="00F07E46" w:rsidRPr="0032018F" w:rsidRDefault="00F07E46" w:rsidP="0032018F">
            <w:pPr>
              <w:bidi/>
              <w:spacing w:after="0" w:line="240" w:lineRule="auto"/>
              <w:jc w:val="center"/>
              <w:rPr>
                <w:rFonts w:ascii="Source Sans Pro" w:hAnsi="Source Sans Pro" w:cs="Calibri"/>
                <w:sz w:val="18"/>
                <w:szCs w:val="18"/>
              </w:rPr>
            </w:pPr>
          </w:p>
          <w:p w14:paraId="5CA46C24" w14:textId="77777777" w:rsidR="00F07E46" w:rsidRPr="0032018F" w:rsidRDefault="00F07E46" w:rsidP="0032018F">
            <w:pPr>
              <w:bidi/>
              <w:spacing w:after="0" w:line="240" w:lineRule="auto"/>
              <w:rPr>
                <w:rFonts w:ascii="Source Sans Pro" w:hAnsi="Source Sans Pro" w:cs="Calibri"/>
                <w:sz w:val="18"/>
                <w:szCs w:val="18"/>
              </w:rPr>
            </w:pPr>
          </w:p>
          <w:p w14:paraId="2AD58D0D" w14:textId="77777777" w:rsidR="00F07E46" w:rsidRPr="0032018F" w:rsidRDefault="00F07E46" w:rsidP="0032018F">
            <w:pPr>
              <w:bidi/>
              <w:spacing w:after="0" w:line="240" w:lineRule="auto"/>
              <w:rPr>
                <w:rFonts w:ascii="Source Sans Pro" w:hAnsi="Source Sans Pro" w:cs="Calibri"/>
                <w:sz w:val="18"/>
                <w:szCs w:val="18"/>
              </w:rPr>
            </w:pPr>
          </w:p>
          <w:p w14:paraId="5D90FBBF" w14:textId="77777777" w:rsidR="00F07E46" w:rsidRPr="0032018F" w:rsidRDefault="00F07E46" w:rsidP="0032018F">
            <w:pPr>
              <w:bidi/>
              <w:spacing w:after="0" w:line="240" w:lineRule="auto"/>
              <w:jc w:val="center"/>
              <w:rPr>
                <w:rFonts w:ascii="Source Sans Pro" w:hAnsi="Source Sans Pro" w:cs="Calibri"/>
                <w:sz w:val="18"/>
                <w:szCs w:val="18"/>
              </w:rPr>
            </w:pPr>
          </w:p>
          <w:p w14:paraId="1E16A7EE" w14:textId="77C51311" w:rsidR="00F07E46" w:rsidRPr="0032018F" w:rsidRDefault="00C31E5E" w:rsidP="0032018F">
            <w:pPr>
              <w:bidi/>
              <w:spacing w:after="0" w:line="240" w:lineRule="auto"/>
              <w:jc w:val="center"/>
              <w:rPr>
                <w:rFonts w:ascii="Source Sans Pro" w:hAnsi="Source Sans Pro" w:cs="Calibri"/>
                <w:sz w:val="18"/>
                <w:szCs w:val="18"/>
              </w:rPr>
            </w:pPr>
            <w:r>
              <w:rPr>
                <w:rFonts w:ascii="Source Sans Pro" w:eastAsia="Source Sans Pro" w:hAnsi="Source Sans Pro" w:cs="Calibri"/>
                <w:noProof/>
                <w:sz w:val="18"/>
                <w:szCs w:val="18"/>
                <w:rtl/>
                <w:lang w:val="fr-FR" w:eastAsia="fr-FR"/>
              </w:rPr>
              <w:drawing>
                <wp:inline distT="0" distB="0" distL="0" distR="0" wp14:anchorId="78E50B8A" wp14:editId="0A9E58E6">
                  <wp:extent cx="622300" cy="622300"/>
                  <wp:effectExtent l="0" t="0" r="0" b="0"/>
                  <wp:docPr id="1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14:paraId="66350B42" w14:textId="77777777" w:rsidR="00F07E46" w:rsidRPr="0032018F" w:rsidRDefault="00F07E46" w:rsidP="0032018F">
            <w:pPr>
              <w:bidi/>
              <w:spacing w:after="0" w:line="240" w:lineRule="auto"/>
              <w:jc w:val="center"/>
              <w:rPr>
                <w:rFonts w:ascii="Source Sans Pro" w:hAnsi="Source Sans Pro" w:cs="Calibri"/>
                <w:sz w:val="18"/>
                <w:szCs w:val="18"/>
              </w:rPr>
            </w:pPr>
          </w:p>
          <w:p w14:paraId="1BFDCCDA" w14:textId="77777777" w:rsidR="00EC67B4"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تفعيل فريق الاستجابة السريعة</w:t>
            </w:r>
          </w:p>
        </w:tc>
        <w:tc>
          <w:tcPr>
            <w:tcW w:w="5245"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72A893EB" w14:textId="04998AA3" w:rsidR="00EC67B4" w:rsidRPr="0032018F" w:rsidRDefault="00EC67B4" w:rsidP="0032018F">
            <w:pPr>
              <w:bidi/>
              <w:spacing w:after="0" w:line="240" w:lineRule="auto"/>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تنتشر عن طريق وسائل الإعلام (الصحيفة الوطنية) معلومات عن وفاة أكثر من 100 شخصٍ، من بينهم نساء وأطفال بسبب إسهال حادّ</w:t>
            </w:r>
            <w:r w:rsidR="000B174D">
              <w:rPr>
                <w:rFonts w:ascii="Source Sans Pro" w:eastAsia="Source Sans Pro" w:hAnsi="Source Sans Pro" w:cs="Calibri" w:hint="cs"/>
                <w:sz w:val="18"/>
                <w:szCs w:val="18"/>
                <w:rtl/>
                <w:lang w:eastAsia="ar" w:bidi="ar-MA"/>
              </w:rPr>
              <w:t>ٍ</w:t>
            </w:r>
            <w:r w:rsidRPr="0032018F">
              <w:rPr>
                <w:rFonts w:ascii="Source Sans Pro" w:eastAsia="Source Sans Pro" w:hAnsi="Source Sans Pro" w:cs="Calibri"/>
                <w:sz w:val="18"/>
                <w:szCs w:val="18"/>
                <w:rtl/>
                <w:lang w:eastAsia="ar" w:bidi="ar-MA"/>
              </w:rPr>
              <w:t xml:space="preserve">. وقد أُبلغ عن معظم الحالات من قرية سيان، وهي قرية صغيرة في مقاطعة كاران شمال «سلام». </w:t>
            </w:r>
          </w:p>
          <w:p w14:paraId="483F9E93" w14:textId="0852DF6C" w:rsidR="00EC67B4" w:rsidRPr="0032018F" w:rsidRDefault="00EC67B4" w:rsidP="0032018F">
            <w:pPr>
              <w:bidi/>
              <w:spacing w:after="0" w:line="240" w:lineRule="auto"/>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الموقف صعب</w:t>
            </w:r>
            <w:r w:rsidR="000D6415">
              <w:rPr>
                <w:rFonts w:ascii="Source Sans Pro" w:eastAsia="Source Sans Pro" w:hAnsi="Source Sans Pro" w:cs="Calibri" w:hint="cs"/>
                <w:sz w:val="18"/>
                <w:szCs w:val="18"/>
                <w:rtl/>
                <w:lang w:eastAsia="ar" w:bidi="ar-MA"/>
              </w:rPr>
              <w:t>،</w:t>
            </w:r>
            <w:r w:rsidRPr="0032018F">
              <w:rPr>
                <w:rFonts w:ascii="Source Sans Pro" w:eastAsia="Source Sans Pro" w:hAnsi="Source Sans Pro" w:cs="Calibri"/>
                <w:sz w:val="18"/>
                <w:szCs w:val="18"/>
                <w:rtl/>
                <w:lang w:eastAsia="ar" w:bidi="ar-MA"/>
              </w:rPr>
              <w:t xml:space="preserve"> لأن بعض أجزاء في مقاطعة كاران تقع تحت سيطرة متمردي ثاليب، مما قد يعوق جهود الاستقصاء والاستجابة. والمعلومات الواردة من مسؤولي الصحة متناقضة. وقد نفى مدير مستشفى كاران العام هذه الادعاءات، وأفاد بوجود حالتي تسمم غذائي فقط. ولكن الطبيب الموجود في وحدة الرعاية الصحية الأولية في سيان أك</w:t>
            </w:r>
            <w:r w:rsidR="00D00781">
              <w:rPr>
                <w:rFonts w:ascii="Source Sans Pro" w:eastAsia="Source Sans Pro" w:hAnsi="Source Sans Pro" w:cs="Calibri" w:hint="cs"/>
                <w:sz w:val="18"/>
                <w:szCs w:val="18"/>
                <w:rtl/>
                <w:lang w:eastAsia="ar" w:bidi="ar-MA"/>
              </w:rPr>
              <w:t>َّ</w:t>
            </w:r>
            <w:r w:rsidRPr="0032018F">
              <w:rPr>
                <w:rFonts w:ascii="Source Sans Pro" w:eastAsia="Source Sans Pro" w:hAnsi="Source Sans Pro" w:cs="Calibri"/>
                <w:sz w:val="18"/>
                <w:szCs w:val="18"/>
                <w:rtl/>
                <w:lang w:eastAsia="ar" w:bidi="ar-MA"/>
              </w:rPr>
              <w:t>د أنه رأى حالات إسهال وخيمة.</w:t>
            </w:r>
            <w:r w:rsidR="00751F78">
              <w:rPr>
                <w:rFonts w:ascii="Source Sans Pro" w:eastAsia="Source Sans Pro" w:hAnsi="Source Sans Pro" w:cs="Calibri"/>
                <w:sz w:val="18"/>
                <w:szCs w:val="18"/>
                <w:rtl/>
                <w:lang w:eastAsia="ar" w:bidi="ar-MA"/>
              </w:rPr>
              <w:t xml:space="preserve"> </w:t>
            </w:r>
            <w:r w:rsidRPr="0032018F">
              <w:rPr>
                <w:rFonts w:ascii="Source Sans Pro" w:eastAsia="Source Sans Pro" w:hAnsi="Source Sans Pro" w:cs="Calibri"/>
                <w:sz w:val="18"/>
                <w:szCs w:val="18"/>
                <w:rtl/>
                <w:lang w:eastAsia="ar" w:bidi="ar-MA"/>
              </w:rPr>
              <w:t xml:space="preserve"> </w:t>
            </w:r>
          </w:p>
          <w:p w14:paraId="4BB33F26" w14:textId="77777777" w:rsidR="00EC67B4" w:rsidRPr="00DE4AB1" w:rsidRDefault="00EC67B4" w:rsidP="0032018F">
            <w:pPr>
              <w:bidi/>
              <w:spacing w:after="0" w:line="240" w:lineRule="auto"/>
              <w:rPr>
                <w:rFonts w:ascii="Times New Roman" w:hAnsi="Times New Roman" w:cs="Times New Roman"/>
                <w:sz w:val="18"/>
                <w:szCs w:val="18"/>
              </w:rPr>
            </w:pPr>
            <w:r w:rsidRPr="0032018F">
              <w:rPr>
                <w:rFonts w:ascii="Source Sans Pro" w:eastAsia="Source Sans Pro" w:hAnsi="Source Sans Pro" w:cs="Times New Roman"/>
                <w:sz w:val="18"/>
                <w:szCs w:val="18"/>
                <w:rtl/>
                <w:lang w:eastAsia="ar" w:bidi="ar-MA"/>
              </w:rPr>
              <w:t>ويقرر الدكتور زاهر، مدير فريق الاستجابة السريعة في مركز عمليات الطوارئ، تفعيل الفريق الوطني للاستجابة السريعة لبدء الاستقصاء بشأن هذه الوفيات غير المبررة واتخاذ تدابير المكافحة الأولية</w:t>
            </w:r>
            <w:r w:rsidRPr="0032018F">
              <w:rPr>
                <w:rFonts w:ascii="Source Sans Pro" w:eastAsia="Source Sans Pro" w:hAnsi="Source Sans Pro" w:cs="Source Sans Pro"/>
                <w:sz w:val="18"/>
                <w:szCs w:val="18"/>
                <w:rtl/>
                <w:lang w:eastAsia="ar" w:bidi="ar-MA"/>
              </w:rPr>
              <w:t>.</w:t>
            </w:r>
          </w:p>
          <w:p w14:paraId="368A752A" w14:textId="77777777" w:rsidR="00EC67B4" w:rsidRPr="0032018F" w:rsidRDefault="00EC67B4" w:rsidP="0032018F">
            <w:pPr>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وعلاوة على ذلك، كان هناك تحذير من قنوات اتصال غير رسمية بشأن إشاعة انتشرت في المجتمع المحلي تفيد بأن ثاليب يسممون الماء لاستعادة سيطرتهم على القرية واحتلال مقاطعة كاران</w:t>
            </w:r>
            <w:r w:rsidRPr="0032018F">
              <w:rPr>
                <w:rFonts w:ascii="Source Sans Pro" w:eastAsia="Source Sans Pro" w:hAnsi="Source Sans Pro" w:cs="Source Sans Pro"/>
                <w:sz w:val="18"/>
                <w:szCs w:val="18"/>
                <w:rtl/>
                <w:lang w:eastAsia="ar" w:bidi="ar-MA"/>
              </w:rPr>
              <w:t xml:space="preserve">. </w:t>
            </w:r>
          </w:p>
        </w:tc>
        <w:tc>
          <w:tcPr>
            <w:tcW w:w="1951"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78BD965C" w14:textId="65EC5D02" w:rsidR="00EC67B4" w:rsidRPr="0032018F" w:rsidRDefault="00E80FEC" w:rsidP="00E80FEC">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A2</w:t>
            </w:r>
            <w:r w:rsidR="00EC67B4" w:rsidRPr="0032018F">
              <w:rPr>
                <w:rFonts w:ascii="Source Sans Pro" w:eastAsia="Source Sans Pro" w:hAnsi="Source Sans Pro" w:cs="Calibri"/>
                <w:sz w:val="18"/>
                <w:szCs w:val="18"/>
                <w:rtl/>
                <w:lang w:eastAsia="ar" w:bidi="ar-MA"/>
              </w:rPr>
              <w:t xml:space="preserve"> </w:t>
            </w:r>
            <w:r w:rsidRPr="0032018F">
              <w:rPr>
                <w:rFonts w:ascii="Source Sans Pro" w:eastAsia="Source Sans Pro" w:hAnsi="Source Sans Pro" w:cs="Times New Roman"/>
                <w:sz w:val="18"/>
                <w:szCs w:val="18"/>
                <w:rtl/>
                <w:lang w:eastAsia="ar" w:bidi="ar-MA"/>
              </w:rPr>
              <w:t>فرق</w:t>
            </w:r>
            <w:r w:rsidRPr="0032018F">
              <w:rPr>
                <w:rFonts w:ascii="Source Sans Pro" w:eastAsia="Source Sans Pro" w:hAnsi="Source Sans Pro" w:cs="Calibri"/>
                <w:sz w:val="18"/>
                <w:szCs w:val="18"/>
                <w:rtl/>
                <w:lang w:eastAsia="ar" w:bidi="ar-MA"/>
              </w:rPr>
              <w:t xml:space="preserve"> </w:t>
            </w:r>
            <w:r w:rsidR="00EC67B4" w:rsidRPr="0032018F">
              <w:rPr>
                <w:rFonts w:ascii="Source Sans Pro" w:eastAsia="Source Sans Pro" w:hAnsi="Source Sans Pro" w:cs="Calibri"/>
                <w:sz w:val="18"/>
                <w:szCs w:val="18"/>
                <w:rtl/>
                <w:lang w:eastAsia="ar" w:bidi="ar-MA"/>
              </w:rPr>
              <w:t>الاستجابة السريعة: التفعيل والتنسيق</w:t>
            </w:r>
          </w:p>
          <w:p w14:paraId="1C3E39EA" w14:textId="0E7DEB0D"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B2</w:t>
            </w:r>
            <w:r w:rsidR="00EC67B4" w:rsidRPr="0032018F">
              <w:rPr>
                <w:rFonts w:ascii="Source Sans Pro" w:eastAsia="Source Sans Pro" w:hAnsi="Source Sans Pro" w:cs="Calibri"/>
                <w:sz w:val="18"/>
                <w:szCs w:val="18"/>
                <w:rtl/>
                <w:lang w:eastAsia="ar" w:bidi="ar-MA"/>
              </w:rPr>
              <w:t xml:space="preserve"> الترصُّد الوبائي</w:t>
            </w:r>
          </w:p>
          <w:p w14:paraId="1A408E77" w14:textId="59D0992E"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A3</w:t>
            </w:r>
            <w:r w:rsidR="00EC67B4" w:rsidRPr="0032018F">
              <w:rPr>
                <w:rFonts w:ascii="Source Sans Pro" w:eastAsia="Source Sans Pro" w:hAnsi="Source Sans Pro" w:cs="Calibri"/>
                <w:sz w:val="18"/>
                <w:szCs w:val="18"/>
                <w:rtl/>
                <w:lang w:eastAsia="ar" w:bidi="ar-MA"/>
              </w:rPr>
              <w:t xml:space="preserve"> متطلبات النشر والمتطلبات اللوجستية </w:t>
            </w:r>
          </w:p>
          <w:p w14:paraId="39A63782" w14:textId="20F481DC"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B6</w:t>
            </w:r>
            <w:r w:rsidR="00EC67B4" w:rsidRPr="0032018F">
              <w:rPr>
                <w:rFonts w:ascii="Source Sans Pro" w:eastAsia="Source Sans Pro" w:hAnsi="Source Sans Pro" w:cs="Calibri"/>
                <w:sz w:val="18"/>
                <w:szCs w:val="18"/>
                <w:rtl/>
                <w:lang w:eastAsia="ar" w:bidi="ar-MA"/>
              </w:rPr>
              <w:t xml:space="preserve"> الوقاية من العدوى ومكافحتها </w:t>
            </w:r>
          </w:p>
          <w:p w14:paraId="38AC4C9F" w14:textId="77777777" w:rsidR="00EC67B4" w:rsidRPr="0032018F" w:rsidRDefault="00EC67B4" w:rsidP="0032018F">
            <w:pPr>
              <w:bidi/>
              <w:spacing w:after="0" w:line="240" w:lineRule="auto"/>
              <w:rPr>
                <w:rFonts w:ascii="Source Sans Pro" w:hAnsi="Source Sans Pro" w:cs="Calibri"/>
                <w:sz w:val="18"/>
                <w:szCs w:val="18"/>
              </w:rPr>
            </w:pPr>
          </w:p>
        </w:tc>
      </w:tr>
      <w:tr w:rsidR="00526116" w:rsidRPr="00DE4AB1" w14:paraId="066FF1AB" w14:textId="77777777" w:rsidTr="00012EFA">
        <w:tc>
          <w:tcPr>
            <w:tcW w:w="861" w:type="dxa"/>
            <w:tcBorders>
              <w:left w:val="single" w:sz="8" w:space="0" w:color="FFFFFF" w:themeColor="background1"/>
              <w:right w:val="single" w:sz="24" w:space="0" w:color="FFFFFF" w:themeColor="background1"/>
            </w:tcBorders>
            <w:shd w:val="clear" w:color="auto" w:fill="65A000"/>
          </w:tcPr>
          <w:p w14:paraId="4D43F040" w14:textId="15060818" w:rsidR="00EC67B4" w:rsidRPr="0032018F" w:rsidRDefault="00E80FEC" w:rsidP="0032018F">
            <w:pPr>
              <w:bidi/>
              <w:spacing w:after="0" w:line="240" w:lineRule="auto"/>
              <w:rPr>
                <w:rFonts w:ascii="Source Sans Pro" w:hAnsi="Source Sans Pro"/>
                <w:b/>
                <w:bCs/>
                <w:color w:val="FFFFFF"/>
                <w:sz w:val="18"/>
                <w:szCs w:val="18"/>
              </w:rPr>
            </w:pPr>
            <w:r>
              <w:rPr>
                <w:rFonts w:ascii="Source Sans Pro" w:eastAsia="Source Sans Pro" w:hAnsi="Source Sans Pro" w:cs="Times New Roman"/>
                <w:b/>
                <w:bCs/>
                <w:color w:val="FFFFFF"/>
                <w:sz w:val="18"/>
                <w:szCs w:val="18"/>
                <w:lang w:eastAsia="ar" w:bidi="ar-MA"/>
              </w:rPr>
              <w:t>C2</w:t>
            </w:r>
          </w:p>
        </w:tc>
        <w:tc>
          <w:tcPr>
            <w:tcW w:w="1843" w:type="dxa"/>
            <w:tcBorders>
              <w:right w:val="single" w:sz="4" w:space="0" w:color="4F81BD"/>
            </w:tcBorders>
            <w:shd w:val="clear" w:color="auto" w:fill="DBE5F1"/>
          </w:tcPr>
          <w:p w14:paraId="4264AA9B" w14:textId="77777777" w:rsidR="00F07E46" w:rsidRPr="0032018F" w:rsidRDefault="00F07E46" w:rsidP="0032018F">
            <w:pPr>
              <w:bidi/>
              <w:spacing w:after="0" w:line="240" w:lineRule="auto"/>
              <w:jc w:val="center"/>
              <w:rPr>
                <w:rFonts w:ascii="Source Sans Pro" w:hAnsi="Source Sans Pro" w:cs="Calibri"/>
                <w:sz w:val="18"/>
                <w:szCs w:val="18"/>
              </w:rPr>
            </w:pPr>
          </w:p>
          <w:p w14:paraId="2AF1D09B" w14:textId="7E71F7D9" w:rsidR="00F07E46" w:rsidRPr="0032018F" w:rsidRDefault="00C31E5E" w:rsidP="0032018F">
            <w:pPr>
              <w:bidi/>
              <w:spacing w:after="0" w:line="240" w:lineRule="auto"/>
              <w:jc w:val="center"/>
              <w:rPr>
                <w:rFonts w:ascii="Source Sans Pro" w:hAnsi="Source Sans Pro" w:cs="Calibri"/>
                <w:sz w:val="18"/>
                <w:szCs w:val="18"/>
              </w:rPr>
            </w:pPr>
            <w:r>
              <w:rPr>
                <w:rFonts w:ascii="Source Sans Pro" w:eastAsia="Source Sans Pro" w:hAnsi="Source Sans Pro" w:cs="Calibri"/>
                <w:noProof/>
                <w:sz w:val="18"/>
                <w:szCs w:val="18"/>
                <w:rtl/>
                <w:lang w:val="fr-FR" w:eastAsia="fr-FR"/>
              </w:rPr>
              <w:drawing>
                <wp:inline distT="0" distB="0" distL="0" distR="0" wp14:anchorId="2DDCC80F" wp14:editId="069432EA">
                  <wp:extent cx="622300" cy="622300"/>
                  <wp:effectExtent l="0" t="0" r="0" b="0"/>
                  <wp:docPr id="1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14:paraId="19DC8B0D" w14:textId="77777777" w:rsidR="00F07E46"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في مستشفى كاران: مقابلة مع</w:t>
            </w:r>
          </w:p>
          <w:p w14:paraId="3CCF22CD" w14:textId="77777777" w:rsidR="00EC67B4"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الطاقم الطبي</w:t>
            </w:r>
          </w:p>
          <w:p w14:paraId="7176EB56" w14:textId="77777777" w:rsidR="00F07E46" w:rsidRPr="0032018F" w:rsidRDefault="00F07E46" w:rsidP="0032018F">
            <w:pPr>
              <w:bidi/>
              <w:spacing w:after="0" w:line="240" w:lineRule="auto"/>
              <w:jc w:val="center"/>
              <w:rPr>
                <w:rFonts w:ascii="Source Sans Pro" w:hAnsi="Source Sans Pro" w:cs="Calibri"/>
                <w:sz w:val="18"/>
                <w:szCs w:val="18"/>
              </w:rPr>
            </w:pPr>
          </w:p>
        </w:tc>
        <w:tc>
          <w:tcPr>
            <w:tcW w:w="5245" w:type="dxa"/>
            <w:tcBorders>
              <w:left w:val="single" w:sz="4" w:space="0" w:color="4F81BD"/>
              <w:right w:val="single" w:sz="4" w:space="0" w:color="4F81BD"/>
            </w:tcBorders>
            <w:shd w:val="clear" w:color="auto" w:fill="DBE5F1"/>
          </w:tcPr>
          <w:p w14:paraId="7A2F2C6A" w14:textId="6E51DD51" w:rsidR="00EC67B4" w:rsidRPr="00DE4AB1" w:rsidRDefault="00EC67B4" w:rsidP="0032018F">
            <w:pPr>
              <w:bidi/>
              <w:spacing w:after="0" w:line="240" w:lineRule="auto"/>
              <w:jc w:val="both"/>
              <w:rPr>
                <w:rFonts w:ascii="Times New Roman" w:hAnsi="Times New Roman" w:cs="Times New Roman"/>
                <w:sz w:val="18"/>
                <w:szCs w:val="18"/>
              </w:rPr>
            </w:pPr>
            <w:r w:rsidRPr="0032018F">
              <w:rPr>
                <w:rFonts w:ascii="Source Sans Pro" w:eastAsia="Source Sans Pro" w:hAnsi="Source Sans Pro" w:cs="Times New Roman"/>
                <w:sz w:val="18"/>
                <w:szCs w:val="18"/>
                <w:rtl/>
                <w:lang w:eastAsia="ar" w:bidi="ar-MA"/>
              </w:rPr>
              <w:t xml:space="preserve">يزور فريق الاستجابة السريعة المستشفى، حيث يقابل مدير المستشفى، </w:t>
            </w:r>
            <w:r w:rsidR="00ED304B" w:rsidRPr="00DE4AB1">
              <w:rPr>
                <w:rFonts w:ascii="Times New Roman" w:eastAsia="Source Sans Pro" w:hAnsi="Times New Roman" w:cs="Times New Roman" w:hint="cs"/>
                <w:sz w:val="18"/>
                <w:szCs w:val="18"/>
                <w:rtl/>
                <w:lang w:eastAsia="ar" w:bidi="ar-MA"/>
              </w:rPr>
              <w:t>والطاقم الطبي</w:t>
            </w:r>
            <w:r w:rsidRPr="0032018F">
              <w:rPr>
                <w:rFonts w:ascii="Source Sans Pro" w:eastAsia="Source Sans Pro" w:hAnsi="Source Sans Pro" w:cs="Times New Roman"/>
                <w:sz w:val="18"/>
                <w:szCs w:val="18"/>
                <w:rtl/>
                <w:lang w:eastAsia="ar" w:bidi="ar-MA"/>
              </w:rPr>
              <w:t xml:space="preserve"> المعني للاستفسار عن الحالات</w:t>
            </w:r>
            <w:r w:rsidRPr="0032018F">
              <w:rPr>
                <w:rFonts w:ascii="Source Sans Pro" w:eastAsia="Source Sans Pro" w:hAnsi="Source Sans Pro" w:cs="Source Sans Pro"/>
                <w:sz w:val="18"/>
                <w:szCs w:val="18"/>
                <w:rtl/>
                <w:lang w:eastAsia="ar" w:bidi="ar-MA"/>
              </w:rPr>
              <w:t>.</w:t>
            </w:r>
          </w:p>
          <w:p w14:paraId="7EC7C72E" w14:textId="77777777" w:rsidR="00EC67B4" w:rsidRPr="00DE4AB1" w:rsidRDefault="00EC67B4" w:rsidP="0032018F">
            <w:pPr>
              <w:bidi/>
              <w:spacing w:after="0" w:line="240" w:lineRule="auto"/>
              <w:jc w:val="both"/>
              <w:rPr>
                <w:rFonts w:ascii="Times New Roman" w:hAnsi="Times New Roman" w:cs="Times New Roman"/>
                <w:sz w:val="18"/>
                <w:szCs w:val="18"/>
              </w:rPr>
            </w:pPr>
          </w:p>
          <w:p w14:paraId="51312679" w14:textId="77777777" w:rsidR="00EC67B4" w:rsidRPr="0032018F" w:rsidRDefault="00EC67B4" w:rsidP="0032018F">
            <w:pPr>
              <w:bidi/>
              <w:spacing w:after="0" w:line="240" w:lineRule="auto"/>
              <w:jc w:val="both"/>
              <w:rPr>
                <w:rFonts w:ascii="Source Sans Pro" w:hAnsi="Source Sans Pro"/>
                <w:sz w:val="18"/>
                <w:szCs w:val="18"/>
              </w:rPr>
            </w:pPr>
            <w:r w:rsidRPr="0032018F">
              <w:rPr>
                <w:rFonts w:ascii="Source Sans Pro" w:eastAsia="Source Sans Pro" w:hAnsi="Source Sans Pro" w:cs="Times New Roman"/>
                <w:sz w:val="18"/>
                <w:szCs w:val="18"/>
                <w:rtl/>
                <w:lang w:eastAsia="ar" w:bidi="ar-MA"/>
              </w:rPr>
              <w:t>وفي الوقت نفسه، يستعلم الفريق عن قدرة المستشفى على استيعاب مزيدٍ من الحالات إذا تفاقم هذا الحدث</w:t>
            </w:r>
            <w:r w:rsidRPr="0032018F">
              <w:rPr>
                <w:rFonts w:ascii="Source Sans Pro" w:eastAsia="Source Sans Pro" w:hAnsi="Source Sans Pro" w:cs="Source Sans Pro"/>
                <w:sz w:val="18"/>
                <w:szCs w:val="18"/>
                <w:rtl/>
                <w:lang w:eastAsia="ar" w:bidi="ar-MA"/>
              </w:rPr>
              <w:t>.</w:t>
            </w:r>
          </w:p>
        </w:tc>
        <w:tc>
          <w:tcPr>
            <w:tcW w:w="1951" w:type="dxa"/>
            <w:tcBorders>
              <w:left w:val="single" w:sz="4" w:space="0" w:color="4F81BD"/>
              <w:right w:val="single" w:sz="4" w:space="0" w:color="4F81BD"/>
            </w:tcBorders>
            <w:shd w:val="clear" w:color="auto" w:fill="DBE5F1"/>
          </w:tcPr>
          <w:p w14:paraId="659DC60C" w14:textId="5A5B892C"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B2</w:t>
            </w:r>
            <w:r w:rsidR="00EC67B4" w:rsidRPr="0032018F">
              <w:rPr>
                <w:rFonts w:ascii="Source Sans Pro" w:eastAsia="Source Sans Pro" w:hAnsi="Source Sans Pro" w:cs="Calibri"/>
                <w:sz w:val="18"/>
                <w:szCs w:val="18"/>
                <w:rtl/>
                <w:lang w:eastAsia="ar" w:bidi="ar-MA"/>
              </w:rPr>
              <w:t xml:space="preserve"> الترصُّد الوبائي</w:t>
            </w:r>
          </w:p>
          <w:p w14:paraId="70C3AF3F" w14:textId="11707D0E"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B3</w:t>
            </w:r>
            <w:r w:rsidR="00EC67B4" w:rsidRPr="0032018F">
              <w:rPr>
                <w:rFonts w:ascii="Source Sans Pro" w:eastAsia="Source Sans Pro" w:hAnsi="Source Sans Pro" w:cs="Calibri"/>
                <w:sz w:val="18"/>
                <w:szCs w:val="18"/>
                <w:rtl/>
                <w:lang w:eastAsia="ar" w:bidi="ar-MA"/>
              </w:rPr>
              <w:t xml:space="preserve"> إدارة البيانات</w:t>
            </w:r>
          </w:p>
          <w:p w14:paraId="1E26EB84" w14:textId="320A0EEF" w:rsidR="00EC67B4" w:rsidRPr="00DE4AB1" w:rsidRDefault="00E80FEC" w:rsidP="0032018F">
            <w:pPr>
              <w:bidi/>
              <w:spacing w:after="0" w:line="240" w:lineRule="auto"/>
              <w:rPr>
                <w:rFonts w:ascii="Times New Roman" w:hAnsi="Times New Roman" w:cs="Times New Roman"/>
                <w:sz w:val="18"/>
                <w:szCs w:val="18"/>
              </w:rPr>
            </w:pPr>
            <w:r>
              <w:rPr>
                <w:rFonts w:ascii="Source Sans Pro" w:eastAsia="Source Sans Pro" w:hAnsi="Source Sans Pro" w:cs="Times New Roman"/>
                <w:sz w:val="18"/>
                <w:szCs w:val="18"/>
                <w:lang w:eastAsia="ar" w:bidi="ar-MA"/>
              </w:rPr>
              <w:t>B5</w:t>
            </w:r>
            <w:r w:rsidR="00EC67B4" w:rsidRPr="0032018F">
              <w:rPr>
                <w:rFonts w:ascii="Source Sans Pro" w:eastAsia="Source Sans Pro" w:hAnsi="Source Sans Pro" w:cs="Source Sans Pro"/>
                <w:sz w:val="18"/>
                <w:szCs w:val="18"/>
                <w:rtl/>
                <w:lang w:eastAsia="ar" w:bidi="ar-MA"/>
              </w:rPr>
              <w:t xml:space="preserve"> </w:t>
            </w:r>
            <w:r w:rsidR="00EC67B4" w:rsidRPr="0032018F">
              <w:rPr>
                <w:rFonts w:ascii="Source Sans Pro" w:eastAsia="Source Sans Pro" w:hAnsi="Source Sans Pro" w:cs="Times New Roman"/>
                <w:sz w:val="18"/>
                <w:szCs w:val="18"/>
                <w:rtl/>
                <w:lang w:eastAsia="ar" w:bidi="ar-MA"/>
              </w:rPr>
              <w:t>التقييم السريع للمخاطر</w:t>
            </w:r>
          </w:p>
          <w:p w14:paraId="5625E285" w14:textId="10DA587C"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B6</w:t>
            </w:r>
            <w:r w:rsidR="00EC67B4" w:rsidRPr="0032018F">
              <w:rPr>
                <w:rFonts w:ascii="Source Sans Pro" w:eastAsia="Source Sans Pro" w:hAnsi="Source Sans Pro" w:cs="Calibri"/>
                <w:sz w:val="18"/>
                <w:szCs w:val="18"/>
                <w:rtl/>
                <w:lang w:eastAsia="ar" w:bidi="ar-MA"/>
              </w:rPr>
              <w:t xml:space="preserve"> الوقاية من العدوى ومكافحتها</w:t>
            </w:r>
          </w:p>
        </w:tc>
      </w:tr>
      <w:tr w:rsidR="00526116" w:rsidRPr="00DE4AB1" w14:paraId="04457BCF" w14:textId="77777777" w:rsidTr="00012EFA">
        <w:trPr>
          <w:trHeight w:val="2483"/>
        </w:trPr>
        <w:tc>
          <w:tcPr>
            <w:tcW w:w="861" w:type="dxa"/>
            <w:tcBorders>
              <w:left w:val="single" w:sz="8" w:space="0" w:color="FFFFFF" w:themeColor="background1"/>
              <w:right w:val="single" w:sz="24" w:space="0" w:color="FFFFFF" w:themeColor="background1"/>
            </w:tcBorders>
            <w:shd w:val="clear" w:color="auto" w:fill="65A000"/>
          </w:tcPr>
          <w:p w14:paraId="0F96EF70" w14:textId="04C5C537" w:rsidR="00EC67B4" w:rsidRPr="0032018F" w:rsidRDefault="00E80FEC" w:rsidP="0032018F">
            <w:pPr>
              <w:bidi/>
              <w:spacing w:after="0" w:line="240" w:lineRule="auto"/>
              <w:rPr>
                <w:rFonts w:ascii="Source Sans Pro" w:hAnsi="Source Sans Pro"/>
                <w:b/>
                <w:bCs/>
                <w:color w:val="FFFFFF"/>
                <w:sz w:val="18"/>
                <w:szCs w:val="18"/>
              </w:rPr>
            </w:pPr>
            <w:r>
              <w:rPr>
                <w:rFonts w:ascii="Source Sans Pro" w:eastAsia="Source Sans Pro" w:hAnsi="Source Sans Pro" w:cs="Times New Roman"/>
                <w:b/>
                <w:bCs/>
                <w:color w:val="FFFFFF"/>
                <w:sz w:val="18"/>
                <w:szCs w:val="18"/>
                <w:lang w:eastAsia="ar" w:bidi="ar-MA"/>
              </w:rPr>
              <w:t>C3</w:t>
            </w:r>
          </w:p>
        </w:tc>
        <w:tc>
          <w:tcPr>
            <w:tcW w:w="1843" w:type="dxa"/>
            <w:tcBorders>
              <w:top w:val="single" w:sz="8" w:space="0" w:color="FFFFFF" w:themeColor="background1"/>
              <w:left w:val="single" w:sz="8" w:space="0" w:color="FFFFFF" w:themeColor="background1"/>
              <w:bottom w:val="single" w:sz="8" w:space="0" w:color="FFFFFF" w:themeColor="background1"/>
              <w:right w:val="single" w:sz="4" w:space="0" w:color="4F81BD"/>
            </w:tcBorders>
            <w:shd w:val="clear" w:color="auto" w:fill="FFFFFF" w:themeFill="background1"/>
          </w:tcPr>
          <w:p w14:paraId="2C6C45A6" w14:textId="77777777" w:rsidR="00F07E46" w:rsidRPr="0032018F" w:rsidRDefault="00F07E46" w:rsidP="0032018F">
            <w:pPr>
              <w:bidi/>
              <w:spacing w:after="0" w:line="240" w:lineRule="auto"/>
              <w:rPr>
                <w:rFonts w:ascii="Source Sans Pro" w:hAnsi="Source Sans Pro" w:cs="Calibri"/>
                <w:sz w:val="18"/>
                <w:szCs w:val="18"/>
              </w:rPr>
            </w:pPr>
          </w:p>
          <w:p w14:paraId="50B8C05A" w14:textId="0FAEC67F" w:rsidR="00F07E46" w:rsidRPr="0032018F" w:rsidRDefault="00C31E5E" w:rsidP="0032018F">
            <w:pPr>
              <w:bidi/>
              <w:spacing w:after="0" w:line="240" w:lineRule="auto"/>
              <w:jc w:val="center"/>
              <w:rPr>
                <w:rFonts w:ascii="Source Sans Pro" w:hAnsi="Source Sans Pro" w:cs="Calibri"/>
                <w:sz w:val="18"/>
                <w:szCs w:val="18"/>
              </w:rPr>
            </w:pPr>
            <w:r>
              <w:rPr>
                <w:rFonts w:ascii="Source Sans Pro" w:eastAsia="Source Sans Pro" w:hAnsi="Source Sans Pro" w:cs="Calibri"/>
                <w:noProof/>
                <w:sz w:val="18"/>
                <w:szCs w:val="18"/>
                <w:rtl/>
                <w:lang w:val="fr-FR" w:eastAsia="fr-FR"/>
              </w:rPr>
              <w:drawing>
                <wp:inline distT="0" distB="0" distL="0" distR="0" wp14:anchorId="66F7A94E" wp14:editId="06128617">
                  <wp:extent cx="635000" cy="635000"/>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5000" cy="635000"/>
                          </a:xfrm>
                          <a:prstGeom prst="rect">
                            <a:avLst/>
                          </a:prstGeom>
                          <a:noFill/>
                          <a:ln>
                            <a:noFill/>
                          </a:ln>
                        </pic:spPr>
                      </pic:pic>
                    </a:graphicData>
                  </a:graphic>
                </wp:inline>
              </w:drawing>
            </w:r>
          </w:p>
          <w:p w14:paraId="5AB82EBC" w14:textId="77777777" w:rsidR="00F07E46" w:rsidRPr="0032018F" w:rsidRDefault="00F07E46" w:rsidP="0032018F">
            <w:pPr>
              <w:bidi/>
              <w:spacing w:after="0" w:line="240" w:lineRule="auto"/>
              <w:jc w:val="center"/>
              <w:rPr>
                <w:rFonts w:ascii="Source Sans Pro" w:hAnsi="Source Sans Pro" w:cs="Calibri"/>
                <w:sz w:val="18"/>
                <w:szCs w:val="18"/>
              </w:rPr>
            </w:pPr>
          </w:p>
          <w:p w14:paraId="66E5CDAB" w14:textId="77777777" w:rsidR="00EC67B4"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في مستشفى كاران: مقابلة مع المريضة وجمع العينات</w:t>
            </w:r>
          </w:p>
        </w:tc>
        <w:tc>
          <w:tcPr>
            <w:tcW w:w="5245"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190FFE21" w14:textId="77777777" w:rsidR="00EC67B4" w:rsidRPr="0032018F" w:rsidRDefault="00EC67B4" w:rsidP="0032018F">
            <w:pPr>
              <w:tabs>
                <w:tab w:val="left" w:pos="1648"/>
              </w:tabs>
              <w:bidi/>
              <w:spacing w:after="0" w:line="240" w:lineRule="auto"/>
              <w:jc w:val="both"/>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يُجري فريق الاستجابة السريعة مقابلةً مع المريضة، ويحدد التعرض المحتمل، ويسأل عن مخالطيها، ويجمع العينات المناسبة للفحص والتحليل.</w:t>
            </w:r>
          </w:p>
          <w:p w14:paraId="1594E5C6" w14:textId="77777777" w:rsidR="00EC67B4" w:rsidRPr="0032018F" w:rsidRDefault="00EC67B4" w:rsidP="0032018F">
            <w:pPr>
              <w:tabs>
                <w:tab w:val="left" w:pos="1648"/>
              </w:tabs>
              <w:bidi/>
              <w:spacing w:after="0" w:line="240" w:lineRule="auto"/>
              <w:jc w:val="both"/>
              <w:rPr>
                <w:rFonts w:ascii="Source Sans Pro" w:hAnsi="Source Sans Pro"/>
                <w:sz w:val="18"/>
                <w:szCs w:val="18"/>
              </w:rPr>
            </w:pPr>
            <w:r w:rsidRPr="0032018F">
              <w:rPr>
                <w:rFonts w:ascii="Source Sans Pro" w:eastAsia="Source Sans Pro" w:hAnsi="Source Sans Pro" w:cs="Times New Roman"/>
                <w:sz w:val="18"/>
                <w:szCs w:val="18"/>
                <w:rtl/>
                <w:lang w:eastAsia="ar" w:bidi="ar-MA"/>
              </w:rPr>
              <w:t xml:space="preserve">وهناك جانب آخر ينبغي أخذه بعين الاعتبار، وهو كيفية تعامل فريق الاستجابة السريعة مع المرضى </w:t>
            </w: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Times New Roman"/>
                <w:sz w:val="18"/>
                <w:szCs w:val="18"/>
                <w:rtl/>
                <w:lang w:eastAsia="ar" w:bidi="ar-MA"/>
              </w:rPr>
              <w:t>مراعاة حالة المريض، وثقافته، ولغته، وغير ذلك</w:t>
            </w:r>
            <w:r w:rsidRPr="0032018F">
              <w:rPr>
                <w:rFonts w:ascii="Source Sans Pro" w:eastAsia="Source Sans Pro" w:hAnsi="Source Sans Pro" w:cs="Source Sans Pro"/>
                <w:sz w:val="18"/>
                <w:szCs w:val="18"/>
                <w:rtl/>
                <w:lang w:eastAsia="ar" w:bidi="ar-MA"/>
              </w:rPr>
              <w:t>).</w:t>
            </w:r>
          </w:p>
        </w:tc>
        <w:tc>
          <w:tcPr>
            <w:tcW w:w="1951"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0C3F8FBC" w14:textId="7CFF12B7" w:rsidR="00EC67B4" w:rsidRPr="00DE4AB1" w:rsidRDefault="00E80FEC" w:rsidP="0032018F">
            <w:pPr>
              <w:bidi/>
              <w:spacing w:after="0" w:line="240" w:lineRule="auto"/>
              <w:rPr>
                <w:rFonts w:ascii="Times New Roman" w:hAnsi="Times New Roman" w:cs="Times New Roman"/>
                <w:sz w:val="18"/>
                <w:szCs w:val="18"/>
              </w:rPr>
            </w:pPr>
            <w:r>
              <w:rPr>
                <w:rFonts w:ascii="Source Sans Pro" w:eastAsia="Source Sans Pro" w:hAnsi="Source Sans Pro" w:cs="Times New Roman"/>
                <w:sz w:val="18"/>
                <w:szCs w:val="18"/>
                <w:lang w:eastAsia="ar" w:bidi="ar-MA"/>
              </w:rPr>
              <w:t>B6</w:t>
            </w:r>
            <w:r w:rsidR="00EC67B4" w:rsidRPr="0032018F">
              <w:rPr>
                <w:rFonts w:ascii="Source Sans Pro" w:eastAsia="Source Sans Pro" w:hAnsi="Source Sans Pro" w:cs="Source Sans Pro"/>
                <w:sz w:val="18"/>
                <w:szCs w:val="18"/>
                <w:rtl/>
                <w:lang w:eastAsia="ar" w:bidi="ar-MA"/>
              </w:rPr>
              <w:t xml:space="preserve"> </w:t>
            </w:r>
            <w:r w:rsidR="00EC67B4" w:rsidRPr="0032018F">
              <w:rPr>
                <w:rFonts w:ascii="Source Sans Pro" w:eastAsia="Source Sans Pro" w:hAnsi="Source Sans Pro" w:cs="Times New Roman"/>
                <w:sz w:val="18"/>
                <w:szCs w:val="18"/>
                <w:rtl/>
                <w:lang w:eastAsia="ar" w:bidi="ar-MA"/>
              </w:rPr>
              <w:t>الوقاية من العدوى ومكافحتها</w:t>
            </w:r>
            <w:r w:rsidR="00751F78">
              <w:rPr>
                <w:rFonts w:ascii="Source Sans Pro" w:eastAsia="Source Sans Pro" w:hAnsi="Source Sans Pro" w:cs="Times New Roman"/>
                <w:sz w:val="18"/>
                <w:szCs w:val="18"/>
                <w:rtl/>
                <w:lang w:eastAsia="ar" w:bidi="ar-MA"/>
              </w:rPr>
              <w:t xml:space="preserve"> </w:t>
            </w:r>
          </w:p>
          <w:p w14:paraId="7D79D89D" w14:textId="7C390D00"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B7</w:t>
            </w:r>
            <w:r w:rsidR="00EC67B4" w:rsidRPr="0032018F">
              <w:rPr>
                <w:rFonts w:ascii="Source Sans Pro" w:eastAsia="Source Sans Pro" w:hAnsi="Source Sans Pro" w:cs="Calibri"/>
                <w:sz w:val="18"/>
                <w:szCs w:val="18"/>
                <w:rtl/>
                <w:lang w:eastAsia="ar" w:bidi="ar-MA"/>
              </w:rPr>
              <w:t xml:space="preserve"> إدارة العينات المختبرية</w:t>
            </w:r>
          </w:p>
          <w:p w14:paraId="4677FD84" w14:textId="77777777" w:rsidR="00EC67B4" w:rsidRPr="0032018F" w:rsidRDefault="00EC67B4" w:rsidP="0032018F">
            <w:pPr>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ب</w:t>
            </w:r>
            <w:r w:rsidRPr="0032018F">
              <w:rPr>
                <w:rFonts w:ascii="Source Sans Pro" w:eastAsia="Source Sans Pro" w:hAnsi="Source Sans Pro" w:cs="Source Sans Pro"/>
                <w:sz w:val="18"/>
                <w:szCs w:val="18"/>
                <w:rtl/>
                <w:lang w:eastAsia="ar" w:bidi="ar-MA"/>
              </w:rPr>
              <w:t xml:space="preserve">10 </w:t>
            </w:r>
            <w:r w:rsidRPr="0032018F">
              <w:rPr>
                <w:rFonts w:ascii="Source Sans Pro" w:eastAsia="Source Sans Pro" w:hAnsi="Source Sans Pro" w:cs="Times New Roman"/>
                <w:sz w:val="18"/>
                <w:szCs w:val="18"/>
                <w:rtl/>
                <w:lang w:eastAsia="ar" w:bidi="ar-MA"/>
              </w:rPr>
              <w:t>الإسعافات الأولية النفسية</w:t>
            </w:r>
          </w:p>
        </w:tc>
      </w:tr>
      <w:tr w:rsidR="00526116" w:rsidRPr="00DE4AB1" w14:paraId="35AE74BF" w14:textId="77777777" w:rsidTr="00012EFA">
        <w:tc>
          <w:tcPr>
            <w:tcW w:w="861" w:type="dxa"/>
            <w:tcBorders>
              <w:left w:val="single" w:sz="8" w:space="0" w:color="FFFFFF" w:themeColor="background1"/>
              <w:right w:val="single" w:sz="24" w:space="0" w:color="FFFFFF" w:themeColor="background1"/>
            </w:tcBorders>
            <w:shd w:val="clear" w:color="auto" w:fill="65A000"/>
          </w:tcPr>
          <w:p w14:paraId="78AB7948" w14:textId="512CDABF" w:rsidR="00EC67B4" w:rsidRPr="0032018F" w:rsidRDefault="00E80FEC" w:rsidP="0032018F">
            <w:pPr>
              <w:bidi/>
              <w:spacing w:after="0" w:line="240" w:lineRule="auto"/>
              <w:rPr>
                <w:rFonts w:ascii="Source Sans Pro" w:hAnsi="Source Sans Pro"/>
                <w:b/>
                <w:bCs/>
                <w:color w:val="FFFFFF"/>
                <w:sz w:val="18"/>
                <w:szCs w:val="18"/>
              </w:rPr>
            </w:pPr>
            <w:r>
              <w:rPr>
                <w:rFonts w:ascii="Source Sans Pro" w:eastAsia="Source Sans Pro" w:hAnsi="Source Sans Pro" w:cs="Times New Roman"/>
                <w:b/>
                <w:bCs/>
                <w:color w:val="FFFFFF" w:themeColor="background1"/>
                <w:sz w:val="18"/>
                <w:szCs w:val="18"/>
                <w:lang w:eastAsia="ar" w:bidi="ar-MA"/>
              </w:rPr>
              <w:t>C4</w:t>
            </w:r>
          </w:p>
        </w:tc>
        <w:tc>
          <w:tcPr>
            <w:tcW w:w="1843" w:type="dxa"/>
            <w:tcBorders>
              <w:right w:val="single" w:sz="4" w:space="0" w:color="4F81BD"/>
            </w:tcBorders>
            <w:shd w:val="clear" w:color="auto" w:fill="D3DFEE"/>
          </w:tcPr>
          <w:p w14:paraId="6558AB20" w14:textId="77777777" w:rsidR="00F07E46" w:rsidRPr="00DE4AB1" w:rsidRDefault="00F07E46" w:rsidP="67458AC3">
            <w:pPr>
              <w:bidi/>
              <w:spacing w:after="0" w:line="240" w:lineRule="auto"/>
              <w:rPr>
                <w:rFonts w:ascii="Times New Roman" w:hAnsi="Times New Roman" w:cs="Times New Roman"/>
                <w:sz w:val="18"/>
                <w:szCs w:val="18"/>
              </w:rPr>
            </w:pPr>
          </w:p>
          <w:p w14:paraId="15A9E117" w14:textId="299B788F" w:rsidR="00EB7D6A" w:rsidRPr="00DE4AB1" w:rsidRDefault="00C31E5E" w:rsidP="67458AC3">
            <w:pPr>
              <w:bidi/>
              <w:spacing w:after="0" w:line="240" w:lineRule="auto"/>
              <w:jc w:val="center"/>
              <w:rPr>
                <w:rFonts w:ascii="Times New Roman" w:hAnsi="Times New Roman" w:cs="Times New Roman"/>
                <w:sz w:val="18"/>
                <w:szCs w:val="18"/>
              </w:rPr>
            </w:pPr>
            <w:r>
              <w:rPr>
                <w:rFonts w:ascii="Source Sans Pro" w:eastAsia="Source Sans Pro" w:hAnsi="Source Sans Pro" w:cs="Source Sans Pro"/>
                <w:noProof/>
                <w:sz w:val="18"/>
                <w:szCs w:val="18"/>
                <w:rtl/>
                <w:lang w:val="fr-FR" w:eastAsia="fr-FR"/>
              </w:rPr>
              <w:drawing>
                <wp:inline distT="0" distB="0" distL="0" distR="0" wp14:anchorId="5F4ABC2A" wp14:editId="287B9F50">
                  <wp:extent cx="622300" cy="622300"/>
                  <wp:effectExtent l="0" t="0" r="0" b="0"/>
                  <wp:docPr id="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14:paraId="312CE980" w14:textId="77777777" w:rsidR="00EB7D6A" w:rsidRPr="00DE4AB1" w:rsidRDefault="00EB7D6A" w:rsidP="67458AC3">
            <w:pPr>
              <w:bidi/>
              <w:spacing w:after="0" w:line="240" w:lineRule="auto"/>
              <w:jc w:val="center"/>
              <w:rPr>
                <w:rFonts w:ascii="Times New Roman" w:hAnsi="Times New Roman" w:cs="Times New Roman"/>
                <w:sz w:val="18"/>
                <w:szCs w:val="18"/>
              </w:rPr>
            </w:pPr>
          </w:p>
          <w:p w14:paraId="2306AB8B" w14:textId="77777777" w:rsidR="00EC67B4" w:rsidRPr="0032018F" w:rsidRDefault="25DEC88A" w:rsidP="0032018F">
            <w:pPr>
              <w:bidi/>
              <w:spacing w:after="0" w:line="240" w:lineRule="auto"/>
              <w:jc w:val="center"/>
              <w:rPr>
                <w:rFonts w:ascii="Source Sans Pro" w:hAnsi="Source Sans Pro"/>
                <w:sz w:val="18"/>
                <w:szCs w:val="18"/>
              </w:rPr>
            </w:pPr>
            <w:r w:rsidRPr="67458AC3">
              <w:rPr>
                <w:rFonts w:ascii="Source Sans Pro" w:eastAsia="Source Sans Pro" w:hAnsi="Source Sans Pro" w:cs="Times New Roman"/>
                <w:sz w:val="18"/>
                <w:szCs w:val="18"/>
                <w:rtl/>
                <w:lang w:eastAsia="ar" w:bidi="ar-MA"/>
              </w:rPr>
              <w:t>التواصل بشأن المخاطر والمشاركة المجتمعية</w:t>
            </w:r>
          </w:p>
        </w:tc>
        <w:tc>
          <w:tcPr>
            <w:tcW w:w="5245" w:type="dxa"/>
            <w:tcBorders>
              <w:left w:val="single" w:sz="4" w:space="0" w:color="4F81BD"/>
              <w:right w:val="single" w:sz="4" w:space="0" w:color="4F81BD"/>
            </w:tcBorders>
            <w:shd w:val="clear" w:color="auto" w:fill="D3DFEE"/>
          </w:tcPr>
          <w:p w14:paraId="51EFB761" w14:textId="1B3FF0E8" w:rsidR="00EC67B4" w:rsidRPr="00DE4AB1" w:rsidRDefault="00EC67B4" w:rsidP="0032018F">
            <w:pPr>
              <w:tabs>
                <w:tab w:val="left" w:pos="1648"/>
              </w:tabs>
              <w:bidi/>
              <w:spacing w:after="0" w:line="240" w:lineRule="auto"/>
              <w:jc w:val="both"/>
              <w:rPr>
                <w:rFonts w:ascii="Times New Roman" w:hAnsi="Times New Roman" w:cs="Times New Roman"/>
                <w:sz w:val="18"/>
                <w:szCs w:val="18"/>
              </w:rPr>
            </w:pPr>
            <w:r w:rsidRPr="0032018F">
              <w:rPr>
                <w:rFonts w:ascii="Source Sans Pro" w:eastAsia="Source Sans Pro" w:hAnsi="Source Sans Pro" w:cs="Times New Roman"/>
                <w:sz w:val="18"/>
                <w:szCs w:val="18"/>
                <w:rtl/>
                <w:lang w:eastAsia="ar" w:bidi="ar-MA"/>
              </w:rPr>
              <w:t>كان هناك تبادل محدود جدً</w:t>
            </w:r>
            <w:r w:rsidR="00ED304B" w:rsidRPr="00DE4AB1">
              <w:rPr>
                <w:rFonts w:ascii="Source Sans Pro" w:eastAsia="Source Sans Pro" w:hAnsi="Source Sans Pro" w:cs="Times New Roman" w:hint="cs"/>
                <w:sz w:val="18"/>
                <w:szCs w:val="18"/>
                <w:rtl/>
                <w:lang w:eastAsia="ar" w:bidi="ar-MA"/>
              </w:rPr>
              <w:t>ّ</w:t>
            </w:r>
            <w:r w:rsidRPr="0032018F">
              <w:rPr>
                <w:rFonts w:ascii="Source Sans Pro" w:eastAsia="Source Sans Pro" w:hAnsi="Source Sans Pro" w:cs="Times New Roman"/>
                <w:sz w:val="18"/>
                <w:szCs w:val="18"/>
                <w:rtl/>
                <w:lang w:eastAsia="ar" w:bidi="ar-MA"/>
              </w:rPr>
              <w:t>ا للمعلومات مع المجتمعات المحلية المتضررة، إذ لم يكن لدى قادة المجتمعات المحلية ولا المسؤولين ما يكفي من المعلومات لتبادلها</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وبدأت بعض الشائعات في الانتشار، وكان يجب على فريق الاستجابة السريعة أن يواجه هذه المخاوف لاكتساب ثقة المجتمع المحلي</w:t>
            </w:r>
            <w:r w:rsidRPr="0032018F">
              <w:rPr>
                <w:rFonts w:ascii="Source Sans Pro" w:eastAsia="Source Sans Pro" w:hAnsi="Source Sans Pro" w:cs="Source Sans Pro"/>
                <w:sz w:val="18"/>
                <w:szCs w:val="18"/>
                <w:rtl/>
                <w:lang w:eastAsia="ar" w:bidi="ar-MA"/>
              </w:rPr>
              <w:t>.</w:t>
            </w:r>
          </w:p>
          <w:p w14:paraId="745AF3CE" w14:textId="77777777" w:rsidR="00EC67B4" w:rsidRPr="00DE4AB1" w:rsidRDefault="00EC67B4" w:rsidP="0032018F">
            <w:pPr>
              <w:tabs>
                <w:tab w:val="left" w:pos="1648"/>
              </w:tabs>
              <w:bidi/>
              <w:spacing w:after="0" w:line="240" w:lineRule="auto"/>
              <w:jc w:val="both"/>
              <w:rPr>
                <w:rFonts w:ascii="Times New Roman" w:hAnsi="Times New Roman" w:cs="Times New Roman"/>
                <w:sz w:val="18"/>
                <w:szCs w:val="18"/>
              </w:rPr>
            </w:pPr>
          </w:p>
          <w:p w14:paraId="6048116E" w14:textId="77777777" w:rsidR="00EC67B4" w:rsidRPr="0032018F" w:rsidRDefault="00EC67B4" w:rsidP="0032018F">
            <w:pPr>
              <w:tabs>
                <w:tab w:val="left" w:pos="1648"/>
              </w:tabs>
              <w:bidi/>
              <w:spacing w:after="0" w:line="240" w:lineRule="auto"/>
              <w:jc w:val="both"/>
              <w:rPr>
                <w:rFonts w:ascii="Source Sans Pro" w:hAnsi="Source Sans Pro"/>
                <w:sz w:val="18"/>
                <w:szCs w:val="18"/>
              </w:rPr>
            </w:pPr>
            <w:r w:rsidRPr="0032018F">
              <w:rPr>
                <w:rFonts w:ascii="Source Sans Pro" w:eastAsia="Source Sans Pro" w:hAnsi="Source Sans Pro" w:cs="Times New Roman"/>
                <w:sz w:val="18"/>
                <w:szCs w:val="18"/>
                <w:rtl/>
                <w:lang w:eastAsia="ar" w:bidi="ar-MA"/>
              </w:rPr>
              <w:t>ويستعد فريق الاستجابة السريعة للتعامل مع المجتمع المحلي</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وفي خطوة أولى، يقابل أعضاء الفريق قائد</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شيوخ المجتمع المحلي، وينصتون إليهم، ويحاولون أن يفهموا الديناميات والممارسات المجتمعية</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ويحددون الممارسات التي قد تساعد أو لا تساعد في مكافحة الفاشية، ويقترحون بعض الأدوات لإشراك المجتمع المحلي في المناقشة</w:t>
            </w:r>
            <w:r w:rsidRPr="0032018F">
              <w:rPr>
                <w:rFonts w:ascii="Source Sans Pro" w:eastAsia="Source Sans Pro" w:hAnsi="Source Sans Pro" w:cs="Source Sans Pro"/>
                <w:sz w:val="18"/>
                <w:szCs w:val="18"/>
                <w:rtl/>
                <w:lang w:eastAsia="ar" w:bidi="ar-MA"/>
              </w:rPr>
              <w:t>.</w:t>
            </w:r>
          </w:p>
        </w:tc>
        <w:tc>
          <w:tcPr>
            <w:tcW w:w="1951" w:type="dxa"/>
            <w:tcBorders>
              <w:left w:val="single" w:sz="4" w:space="0" w:color="4F81BD"/>
              <w:right w:val="single" w:sz="4" w:space="0" w:color="4F81BD"/>
            </w:tcBorders>
            <w:shd w:val="clear" w:color="auto" w:fill="D3DFEE"/>
          </w:tcPr>
          <w:p w14:paraId="47D1A2DE" w14:textId="7039B6DE"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B8</w:t>
            </w:r>
            <w:r w:rsidR="00EC67B4" w:rsidRPr="0032018F">
              <w:rPr>
                <w:rFonts w:ascii="Source Sans Pro" w:eastAsia="Source Sans Pro" w:hAnsi="Source Sans Pro" w:cs="Calibri"/>
                <w:sz w:val="18"/>
                <w:szCs w:val="18"/>
                <w:rtl/>
                <w:lang w:eastAsia="ar" w:bidi="ar-MA"/>
              </w:rPr>
              <w:t xml:space="preserve"> المشاركة المجتمعية</w:t>
            </w:r>
          </w:p>
          <w:p w14:paraId="50620CCB" w14:textId="77777777" w:rsidR="00EC67B4" w:rsidRPr="00DE4AB1" w:rsidRDefault="00EC67B4" w:rsidP="0032018F">
            <w:pPr>
              <w:bidi/>
              <w:spacing w:after="0" w:line="240" w:lineRule="auto"/>
              <w:rPr>
                <w:rFonts w:ascii="Times New Roman" w:hAnsi="Times New Roman" w:cs="Times New Roman"/>
                <w:sz w:val="18"/>
                <w:szCs w:val="18"/>
              </w:rPr>
            </w:pPr>
          </w:p>
          <w:p w14:paraId="5C91A209" w14:textId="2E4E40ED" w:rsidR="00EC67B4" w:rsidRPr="00DE4AB1" w:rsidRDefault="00E80FEC" w:rsidP="0032018F">
            <w:pPr>
              <w:bidi/>
              <w:spacing w:after="0" w:line="240" w:lineRule="auto"/>
              <w:rPr>
                <w:rFonts w:ascii="Times New Roman" w:hAnsi="Times New Roman" w:cs="Times New Roman"/>
                <w:sz w:val="18"/>
                <w:szCs w:val="18"/>
              </w:rPr>
            </w:pPr>
            <w:r>
              <w:rPr>
                <w:rFonts w:ascii="Source Sans Pro" w:eastAsia="Source Sans Pro" w:hAnsi="Source Sans Pro" w:cs="Times New Roman"/>
                <w:sz w:val="18"/>
                <w:szCs w:val="18"/>
                <w:lang w:eastAsia="ar" w:bidi="ar-MA"/>
              </w:rPr>
              <w:t>B9</w:t>
            </w:r>
            <w:r w:rsidR="00EC67B4" w:rsidRPr="0032018F">
              <w:rPr>
                <w:rFonts w:ascii="Source Sans Pro" w:eastAsia="Source Sans Pro" w:hAnsi="Source Sans Pro" w:cs="Source Sans Pro"/>
                <w:sz w:val="18"/>
                <w:szCs w:val="18"/>
                <w:rtl/>
                <w:lang w:eastAsia="ar" w:bidi="ar-MA"/>
              </w:rPr>
              <w:t xml:space="preserve"> </w:t>
            </w:r>
            <w:r w:rsidR="00EC67B4" w:rsidRPr="0032018F">
              <w:rPr>
                <w:rFonts w:ascii="Source Sans Pro" w:eastAsia="Source Sans Pro" w:hAnsi="Source Sans Pro" w:cs="Times New Roman"/>
                <w:sz w:val="18"/>
                <w:szCs w:val="18"/>
                <w:rtl/>
                <w:lang w:eastAsia="ar" w:bidi="ar-MA"/>
              </w:rPr>
              <w:t>التواصل بشأن المخاطر في حالات الطوارئ</w:t>
            </w:r>
          </w:p>
          <w:p w14:paraId="5A020863" w14:textId="77777777" w:rsidR="00EC67B4" w:rsidRPr="00DE4AB1" w:rsidRDefault="00EC67B4" w:rsidP="0032018F">
            <w:pPr>
              <w:bidi/>
              <w:spacing w:after="0" w:line="240" w:lineRule="auto"/>
              <w:rPr>
                <w:rFonts w:ascii="Times New Roman" w:hAnsi="Times New Roman" w:cs="Times New Roman"/>
                <w:sz w:val="18"/>
                <w:szCs w:val="18"/>
              </w:rPr>
            </w:pPr>
          </w:p>
          <w:p w14:paraId="1B08A4FE" w14:textId="77777777" w:rsidR="00EC67B4" w:rsidRPr="0032018F" w:rsidRDefault="00EC67B4" w:rsidP="0032018F">
            <w:pPr>
              <w:bidi/>
              <w:spacing w:after="0" w:line="240" w:lineRule="auto"/>
              <w:rPr>
                <w:rFonts w:ascii="Source Sans Pro" w:hAnsi="Source Sans Pro" w:cs="Calibri"/>
                <w:sz w:val="18"/>
                <w:szCs w:val="18"/>
              </w:rPr>
            </w:pPr>
          </w:p>
        </w:tc>
      </w:tr>
      <w:tr w:rsidR="00526116" w:rsidRPr="00DE4AB1" w14:paraId="3E2416DF" w14:textId="77777777" w:rsidTr="00012EFA">
        <w:trPr>
          <w:trHeight w:val="1753"/>
        </w:trPr>
        <w:tc>
          <w:tcPr>
            <w:tcW w:w="861" w:type="dxa"/>
            <w:tcBorders>
              <w:left w:val="single" w:sz="8" w:space="0" w:color="FFFFFF" w:themeColor="background1"/>
              <w:right w:val="single" w:sz="24" w:space="0" w:color="FFFFFF" w:themeColor="background1"/>
            </w:tcBorders>
            <w:shd w:val="clear" w:color="auto" w:fill="65A000"/>
          </w:tcPr>
          <w:p w14:paraId="00C1A060" w14:textId="2F0B35F8" w:rsidR="00EC67B4" w:rsidRPr="0032018F" w:rsidRDefault="00E80FEC" w:rsidP="0032018F">
            <w:pPr>
              <w:bidi/>
              <w:spacing w:after="0" w:line="240" w:lineRule="auto"/>
              <w:rPr>
                <w:rFonts w:ascii="Source Sans Pro" w:hAnsi="Source Sans Pro"/>
                <w:b/>
                <w:bCs/>
                <w:color w:val="FFFFFF"/>
                <w:sz w:val="18"/>
                <w:szCs w:val="18"/>
              </w:rPr>
            </w:pPr>
            <w:r>
              <w:rPr>
                <w:rFonts w:ascii="Source Sans Pro" w:eastAsia="Source Sans Pro" w:hAnsi="Source Sans Pro" w:cs="Times New Roman"/>
                <w:b/>
                <w:bCs/>
                <w:color w:val="FFFFFF"/>
                <w:sz w:val="18"/>
                <w:szCs w:val="18"/>
                <w:lang w:eastAsia="ar" w:bidi="ar-MA"/>
              </w:rPr>
              <w:t>C5</w:t>
            </w:r>
          </w:p>
        </w:tc>
        <w:tc>
          <w:tcPr>
            <w:tcW w:w="1843" w:type="dxa"/>
            <w:tcBorders>
              <w:top w:val="single" w:sz="4" w:space="0" w:color="4F81BD"/>
              <w:left w:val="single" w:sz="8" w:space="0" w:color="FFFFFF" w:themeColor="background1"/>
              <w:bottom w:val="single" w:sz="4" w:space="0" w:color="FFFFFF" w:themeColor="background1"/>
              <w:right w:val="single" w:sz="4" w:space="0" w:color="4F81BD"/>
            </w:tcBorders>
            <w:shd w:val="clear" w:color="auto" w:fill="FFFFFF" w:themeFill="background1"/>
          </w:tcPr>
          <w:p w14:paraId="1F324650" w14:textId="77777777" w:rsidR="00EB7D6A" w:rsidRPr="0032018F" w:rsidRDefault="00EB7D6A" w:rsidP="0032018F">
            <w:pPr>
              <w:bidi/>
              <w:spacing w:after="0" w:line="240" w:lineRule="auto"/>
              <w:jc w:val="center"/>
              <w:rPr>
                <w:rFonts w:ascii="Source Sans Pro" w:hAnsi="Source Sans Pro" w:cs="Calibri"/>
                <w:sz w:val="18"/>
                <w:szCs w:val="18"/>
              </w:rPr>
            </w:pPr>
          </w:p>
          <w:p w14:paraId="66C030D2" w14:textId="5C5B6BD2" w:rsidR="00EB7D6A" w:rsidRPr="0032018F" w:rsidRDefault="00C31E5E" w:rsidP="0032018F">
            <w:pPr>
              <w:bidi/>
              <w:spacing w:after="0" w:line="240" w:lineRule="auto"/>
              <w:jc w:val="center"/>
              <w:rPr>
                <w:rFonts w:ascii="Source Sans Pro" w:hAnsi="Source Sans Pro" w:cs="Calibri"/>
                <w:sz w:val="18"/>
                <w:szCs w:val="18"/>
              </w:rPr>
            </w:pPr>
            <w:r>
              <w:rPr>
                <w:rFonts w:ascii="Source Sans Pro" w:eastAsia="Source Sans Pro" w:hAnsi="Source Sans Pro" w:cs="Calibri"/>
                <w:noProof/>
                <w:sz w:val="18"/>
                <w:szCs w:val="18"/>
                <w:rtl/>
                <w:lang w:val="fr-FR" w:eastAsia="fr-FR"/>
              </w:rPr>
              <w:drawing>
                <wp:inline distT="0" distB="0" distL="0" distR="0" wp14:anchorId="0CAEAA3B" wp14:editId="40A6DC3A">
                  <wp:extent cx="647700" cy="647700"/>
                  <wp:effectExtent l="0" t="0" r="0" b="0"/>
                  <wp:docPr id="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p w14:paraId="761DD1BF" w14:textId="77777777" w:rsidR="00EB7D6A" w:rsidRPr="0032018F" w:rsidRDefault="00EB7D6A" w:rsidP="0032018F">
            <w:pPr>
              <w:bidi/>
              <w:spacing w:after="0" w:line="240" w:lineRule="auto"/>
              <w:rPr>
                <w:rFonts w:ascii="Source Sans Pro" w:hAnsi="Source Sans Pro" w:cs="Calibri"/>
                <w:sz w:val="18"/>
                <w:szCs w:val="18"/>
              </w:rPr>
            </w:pPr>
          </w:p>
          <w:p w14:paraId="710492A8" w14:textId="77777777" w:rsidR="00EC67B4"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التقصي النشط للحالات وتتبُّع المُخالِطين</w:t>
            </w:r>
          </w:p>
        </w:tc>
        <w:tc>
          <w:tcPr>
            <w:tcW w:w="5245"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577B240D" w14:textId="77777777" w:rsidR="00EC67B4" w:rsidRPr="0032018F" w:rsidRDefault="00EC67B4" w:rsidP="0032018F">
            <w:pPr>
              <w:tabs>
                <w:tab w:val="left" w:pos="1648"/>
              </w:tabs>
              <w:bidi/>
              <w:spacing w:after="0" w:line="240" w:lineRule="auto"/>
              <w:jc w:val="both"/>
              <w:rPr>
                <w:rFonts w:ascii="Source Sans Pro" w:hAnsi="Source Sans Pro"/>
                <w:sz w:val="18"/>
                <w:szCs w:val="18"/>
              </w:rPr>
            </w:pPr>
            <w:r w:rsidRPr="0032018F">
              <w:rPr>
                <w:rFonts w:ascii="Source Sans Pro" w:eastAsia="Source Sans Pro" w:hAnsi="Source Sans Pro" w:cs="Times New Roman"/>
                <w:sz w:val="18"/>
                <w:szCs w:val="18"/>
                <w:rtl/>
                <w:lang w:eastAsia="ar" w:bidi="ar-MA"/>
              </w:rPr>
              <w:t>سيبدأ فريق الاستجابة السريعة التقصي النشط للحالات وتتبُّع المُخالِطين ورصدهم؛ وسيواجه عدة مواقف صعبة خلال تنفيذ هذا الإجراء</w:t>
            </w:r>
            <w:r w:rsidRPr="0032018F">
              <w:rPr>
                <w:rFonts w:ascii="Source Sans Pro" w:eastAsia="Source Sans Pro" w:hAnsi="Source Sans Pro" w:cs="Source Sans Pro"/>
                <w:sz w:val="18"/>
                <w:szCs w:val="18"/>
                <w:rtl/>
                <w:lang w:eastAsia="ar" w:bidi="ar-MA"/>
              </w:rPr>
              <w:t xml:space="preserve">. </w:t>
            </w:r>
          </w:p>
        </w:tc>
        <w:tc>
          <w:tcPr>
            <w:tcW w:w="1951" w:type="dxa"/>
            <w:tcBorders>
              <w:top w:val="single" w:sz="8" w:space="0" w:color="FFFFFF" w:themeColor="background1"/>
              <w:left w:val="single" w:sz="4" w:space="0" w:color="4F81BD"/>
              <w:bottom w:val="single" w:sz="8" w:space="0" w:color="FFFFFF" w:themeColor="background1"/>
              <w:right w:val="single" w:sz="4" w:space="0" w:color="0070C0"/>
            </w:tcBorders>
            <w:shd w:val="clear" w:color="auto" w:fill="FFFFFF" w:themeFill="background1"/>
          </w:tcPr>
          <w:p w14:paraId="2A22EBA7" w14:textId="2FF80000" w:rsidR="00EC67B4" w:rsidRPr="00DE4AB1" w:rsidRDefault="00E80FEC" w:rsidP="0032018F">
            <w:pPr>
              <w:bidi/>
              <w:spacing w:after="0" w:line="240" w:lineRule="auto"/>
              <w:rPr>
                <w:rFonts w:ascii="Times New Roman" w:hAnsi="Times New Roman" w:cs="Times New Roman"/>
                <w:sz w:val="18"/>
                <w:szCs w:val="18"/>
              </w:rPr>
            </w:pPr>
            <w:r>
              <w:rPr>
                <w:rFonts w:ascii="Source Sans Pro" w:eastAsia="Source Sans Pro" w:hAnsi="Source Sans Pro" w:cs="Times New Roman"/>
                <w:sz w:val="18"/>
                <w:szCs w:val="18"/>
                <w:lang w:eastAsia="ar" w:bidi="ar-MA"/>
              </w:rPr>
              <w:t>A7</w:t>
            </w:r>
            <w:r w:rsidR="00EC67B4" w:rsidRPr="0032018F">
              <w:rPr>
                <w:rFonts w:ascii="Source Sans Pro" w:eastAsia="Source Sans Pro" w:hAnsi="Source Sans Pro" w:cs="Source Sans Pro"/>
                <w:sz w:val="18"/>
                <w:szCs w:val="18"/>
                <w:rtl/>
                <w:lang w:eastAsia="ar" w:bidi="ar-MA"/>
              </w:rPr>
              <w:t xml:space="preserve"> </w:t>
            </w:r>
            <w:r w:rsidR="00EC67B4" w:rsidRPr="0032018F">
              <w:rPr>
                <w:rFonts w:ascii="Source Sans Pro" w:eastAsia="Source Sans Pro" w:hAnsi="Source Sans Pro" w:cs="Times New Roman"/>
                <w:sz w:val="18"/>
                <w:szCs w:val="18"/>
                <w:rtl/>
                <w:lang w:eastAsia="ar" w:bidi="ar-MA"/>
              </w:rPr>
              <w:t>الأخلاقيات والوقاية من الاستغلال والانتهاك الجنسيين والتحرش الجنسي والتصدي لها</w:t>
            </w:r>
          </w:p>
          <w:p w14:paraId="18B732D9" w14:textId="15177A60" w:rsidR="00EC67B4" w:rsidRPr="0032018F" w:rsidRDefault="00E80FEC"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B6</w:t>
            </w:r>
            <w:r w:rsidR="00EC67B4" w:rsidRPr="0032018F">
              <w:rPr>
                <w:rFonts w:ascii="Source Sans Pro" w:eastAsia="Source Sans Pro" w:hAnsi="Source Sans Pro" w:cs="Calibri"/>
                <w:sz w:val="18"/>
                <w:szCs w:val="18"/>
                <w:rtl/>
                <w:lang w:eastAsia="ar" w:bidi="ar-MA"/>
              </w:rPr>
              <w:t xml:space="preserve"> الوقاية من العدوى ومكافحتها</w:t>
            </w:r>
          </w:p>
          <w:p w14:paraId="4AAC9026" w14:textId="77777777" w:rsidR="00E80FEC" w:rsidRDefault="00E80FEC" w:rsidP="00E80FEC">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B10</w:t>
            </w:r>
            <w:r w:rsidR="00EC67B4" w:rsidRPr="0032018F">
              <w:rPr>
                <w:rFonts w:ascii="Source Sans Pro" w:eastAsia="Source Sans Pro" w:hAnsi="Source Sans Pro" w:cs="Calibri"/>
                <w:sz w:val="18"/>
                <w:szCs w:val="18"/>
                <w:rtl/>
                <w:lang w:eastAsia="ar" w:bidi="ar-MA"/>
              </w:rPr>
              <w:t xml:space="preserve"> الإسعافات الأولية النفسية </w:t>
            </w:r>
          </w:p>
          <w:p w14:paraId="271A7C6D" w14:textId="12001DFC" w:rsidR="00EC67B4" w:rsidRPr="00E80FEC" w:rsidRDefault="00E80FEC" w:rsidP="00E80FEC">
            <w:pPr>
              <w:bidi/>
              <w:spacing w:after="0" w:line="240" w:lineRule="auto"/>
              <w:rPr>
                <w:rFonts w:ascii="Source Sans Pro" w:hAnsi="Source Sans Pro" w:cs="Calibri"/>
                <w:sz w:val="18"/>
                <w:szCs w:val="18"/>
              </w:rPr>
            </w:pPr>
            <w:r>
              <w:rPr>
                <w:rFonts w:ascii="Source Sans Pro" w:eastAsia="Source Sans Pro" w:hAnsi="Source Sans Pro" w:cs="Source Sans Pro"/>
                <w:sz w:val="18"/>
                <w:szCs w:val="18"/>
                <w:lang w:eastAsia="ar" w:bidi="ar-MA"/>
              </w:rPr>
              <w:t>B2.3</w:t>
            </w:r>
            <w:r w:rsidR="00EC67B4" w:rsidRPr="0032018F">
              <w:rPr>
                <w:rFonts w:ascii="Source Sans Pro" w:eastAsia="Source Sans Pro" w:hAnsi="Source Sans Pro" w:cs="Source Sans Pro"/>
                <w:sz w:val="18"/>
                <w:szCs w:val="18"/>
                <w:rtl/>
                <w:lang w:eastAsia="ar" w:bidi="ar-MA"/>
              </w:rPr>
              <w:t xml:space="preserve"> </w:t>
            </w:r>
            <w:r w:rsidR="00EC67B4" w:rsidRPr="0032018F">
              <w:rPr>
                <w:rFonts w:ascii="Source Sans Pro" w:eastAsia="Source Sans Pro" w:hAnsi="Source Sans Pro" w:cs="Times New Roman"/>
                <w:sz w:val="18"/>
                <w:szCs w:val="18"/>
                <w:rtl/>
                <w:lang w:eastAsia="ar" w:bidi="ar-MA"/>
              </w:rPr>
              <w:t>تتبُّع المُخالِطين</w:t>
            </w:r>
          </w:p>
        </w:tc>
      </w:tr>
      <w:tr w:rsidR="00526116" w:rsidRPr="00DE4AB1" w14:paraId="65B93D86" w14:textId="77777777" w:rsidTr="00012EFA">
        <w:tc>
          <w:tcPr>
            <w:tcW w:w="861" w:type="dxa"/>
            <w:tcBorders>
              <w:left w:val="single" w:sz="8" w:space="0" w:color="FFFFFF" w:themeColor="background1"/>
              <w:right w:val="single" w:sz="24" w:space="0" w:color="FFFFFF" w:themeColor="background1"/>
            </w:tcBorders>
            <w:shd w:val="clear" w:color="auto" w:fill="65A000"/>
          </w:tcPr>
          <w:p w14:paraId="098E4879" w14:textId="0D983CB4" w:rsidR="00EC67B4" w:rsidRPr="0032018F" w:rsidRDefault="00E80FEC" w:rsidP="0032018F">
            <w:pPr>
              <w:bidi/>
              <w:spacing w:after="0" w:line="240" w:lineRule="auto"/>
              <w:rPr>
                <w:rFonts w:ascii="Source Sans Pro" w:hAnsi="Source Sans Pro"/>
                <w:b/>
                <w:bCs/>
                <w:color w:val="FFFFFF"/>
                <w:sz w:val="18"/>
                <w:szCs w:val="18"/>
              </w:rPr>
            </w:pPr>
            <w:r>
              <w:rPr>
                <w:rFonts w:ascii="Source Sans Pro" w:eastAsia="Source Sans Pro" w:hAnsi="Source Sans Pro" w:cs="Times New Roman"/>
                <w:b/>
                <w:bCs/>
                <w:color w:val="FFFFFF"/>
                <w:sz w:val="18"/>
                <w:szCs w:val="18"/>
                <w:lang w:eastAsia="ar" w:bidi="ar-MA"/>
              </w:rPr>
              <w:lastRenderedPageBreak/>
              <w:t>C6</w:t>
            </w:r>
          </w:p>
        </w:tc>
        <w:tc>
          <w:tcPr>
            <w:tcW w:w="1843" w:type="dxa"/>
            <w:tcBorders>
              <w:top w:val="single" w:sz="4" w:space="0" w:color="FFFFFF" w:themeColor="background1"/>
              <w:right w:val="single" w:sz="4" w:space="0" w:color="4F81BD"/>
            </w:tcBorders>
            <w:shd w:val="clear" w:color="auto" w:fill="D3DFEE"/>
          </w:tcPr>
          <w:p w14:paraId="327F0D2B" w14:textId="77777777" w:rsidR="00EB7D6A" w:rsidRPr="0032018F" w:rsidRDefault="00EB7D6A" w:rsidP="0032018F">
            <w:pPr>
              <w:bidi/>
              <w:spacing w:after="0" w:line="240" w:lineRule="auto"/>
              <w:jc w:val="center"/>
              <w:rPr>
                <w:rFonts w:ascii="Source Sans Pro" w:hAnsi="Source Sans Pro" w:cs="Calibri"/>
                <w:sz w:val="18"/>
                <w:szCs w:val="18"/>
              </w:rPr>
            </w:pPr>
          </w:p>
          <w:p w14:paraId="4F2901D6" w14:textId="2CBC8B35" w:rsidR="00EB7D6A" w:rsidRPr="0032018F" w:rsidRDefault="00C31E5E" w:rsidP="0032018F">
            <w:pPr>
              <w:bidi/>
              <w:spacing w:after="0" w:line="240" w:lineRule="auto"/>
              <w:jc w:val="center"/>
              <w:rPr>
                <w:rFonts w:ascii="Source Sans Pro" w:hAnsi="Source Sans Pro" w:cs="Calibri"/>
                <w:sz w:val="18"/>
                <w:szCs w:val="18"/>
              </w:rPr>
            </w:pPr>
            <w:r>
              <w:rPr>
                <w:rFonts w:ascii="Source Sans Pro" w:eastAsia="Source Sans Pro" w:hAnsi="Source Sans Pro" w:cs="Calibri"/>
                <w:noProof/>
                <w:sz w:val="18"/>
                <w:szCs w:val="18"/>
                <w:rtl/>
                <w:lang w:val="fr-FR" w:eastAsia="fr-FR"/>
              </w:rPr>
              <w:drawing>
                <wp:inline distT="0" distB="0" distL="0" distR="0" wp14:anchorId="61CE47B4" wp14:editId="5951A890">
                  <wp:extent cx="692150" cy="673100"/>
                  <wp:effectExtent l="0" t="0" r="0" b="0"/>
                  <wp:docPr id="1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92150" cy="673100"/>
                          </a:xfrm>
                          <a:prstGeom prst="rect">
                            <a:avLst/>
                          </a:prstGeom>
                          <a:noFill/>
                          <a:ln>
                            <a:noFill/>
                          </a:ln>
                        </pic:spPr>
                      </pic:pic>
                    </a:graphicData>
                  </a:graphic>
                </wp:inline>
              </w:drawing>
            </w:r>
          </w:p>
          <w:p w14:paraId="73385910" w14:textId="77777777" w:rsidR="00EB7D6A" w:rsidRPr="0032018F" w:rsidRDefault="00EB7D6A" w:rsidP="0032018F">
            <w:pPr>
              <w:bidi/>
              <w:spacing w:after="0" w:line="240" w:lineRule="auto"/>
              <w:jc w:val="center"/>
              <w:rPr>
                <w:rFonts w:ascii="Source Sans Pro" w:hAnsi="Source Sans Pro" w:cs="Calibri"/>
                <w:sz w:val="18"/>
                <w:szCs w:val="18"/>
              </w:rPr>
            </w:pPr>
          </w:p>
          <w:p w14:paraId="53BDB159" w14:textId="77777777" w:rsidR="00EC67B4" w:rsidRPr="0032018F" w:rsidRDefault="00EC67B4" w:rsidP="0032018F">
            <w:pPr>
              <w:bidi/>
              <w:spacing w:after="0" w:line="240" w:lineRule="auto"/>
              <w:jc w:val="center"/>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تقرير الاستقصاء</w:t>
            </w:r>
          </w:p>
          <w:p w14:paraId="2F498AF6" w14:textId="77777777" w:rsidR="00EB7D6A" w:rsidRPr="0032018F" w:rsidRDefault="00EB7D6A" w:rsidP="0032018F">
            <w:pPr>
              <w:bidi/>
              <w:spacing w:after="0" w:line="240" w:lineRule="auto"/>
              <w:jc w:val="center"/>
              <w:rPr>
                <w:rFonts w:ascii="Source Sans Pro" w:hAnsi="Source Sans Pro" w:cs="Calibri"/>
                <w:sz w:val="18"/>
                <w:szCs w:val="18"/>
              </w:rPr>
            </w:pPr>
          </w:p>
        </w:tc>
        <w:tc>
          <w:tcPr>
            <w:tcW w:w="5245" w:type="dxa"/>
            <w:tcBorders>
              <w:left w:val="single" w:sz="4" w:space="0" w:color="4F81BD"/>
              <w:right w:val="single" w:sz="4" w:space="0" w:color="4F81BD"/>
            </w:tcBorders>
            <w:shd w:val="clear" w:color="auto" w:fill="D3DFEE"/>
          </w:tcPr>
          <w:p w14:paraId="3364BADD" w14:textId="77777777" w:rsidR="00EC67B4" w:rsidRPr="0032018F" w:rsidRDefault="00EC67B4" w:rsidP="0032018F">
            <w:pPr>
              <w:bidi/>
              <w:spacing w:after="0" w:line="240" w:lineRule="auto"/>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يطلب الدكتور زاهر، مدير فريق الاستجابة السريعة في مركز عمليات الطوارئ، من فريق الاستجابة السريعة تقديم تقرير موجز شامل يتضمن ما خلُص إليه الفريق من نتائج، واستنتاجات، وتوصيات.</w:t>
            </w:r>
          </w:p>
          <w:p w14:paraId="3A616C4E" w14:textId="4479984B" w:rsidR="00EC67B4" w:rsidRPr="0032018F" w:rsidRDefault="00EC67B4" w:rsidP="0032018F">
            <w:pPr>
              <w:bidi/>
              <w:spacing w:after="0" w:line="240" w:lineRule="auto"/>
              <w:rPr>
                <w:rFonts w:ascii="Source Sans Pro" w:hAnsi="Source Sans Pro" w:cs="Calibri"/>
                <w:sz w:val="18"/>
                <w:szCs w:val="18"/>
                <w:rtl/>
              </w:rPr>
            </w:pPr>
            <w:r w:rsidRPr="0032018F">
              <w:rPr>
                <w:rFonts w:ascii="Source Sans Pro" w:eastAsia="Source Sans Pro" w:hAnsi="Source Sans Pro" w:cs="Calibri"/>
                <w:sz w:val="18"/>
                <w:szCs w:val="18"/>
                <w:rtl/>
                <w:lang w:eastAsia="ar" w:bidi="ar-MA"/>
              </w:rPr>
              <w:t xml:space="preserve">وسيقدم فريق الاستجابة السريعة تقرير الاستقصاء الذي أعده إلى الدكتور زاهر </w:t>
            </w:r>
            <w:r w:rsidR="001D160E">
              <w:rPr>
                <w:rFonts w:ascii="Source Sans Pro" w:eastAsia="Source Sans Pro" w:hAnsi="Source Sans Pro" w:cs="Calibri" w:hint="cs"/>
                <w:sz w:val="18"/>
                <w:szCs w:val="18"/>
                <w:rtl/>
                <w:lang w:eastAsia="ar" w:bidi="ar-MA"/>
              </w:rPr>
              <w:t xml:space="preserve">في </w:t>
            </w:r>
            <w:r w:rsidRPr="0032018F">
              <w:rPr>
                <w:rFonts w:ascii="Source Sans Pro" w:eastAsia="Source Sans Pro" w:hAnsi="Source Sans Pro" w:cs="Calibri"/>
                <w:sz w:val="18"/>
                <w:szCs w:val="18"/>
                <w:rtl/>
                <w:lang w:eastAsia="ar" w:bidi="ar-MA"/>
              </w:rPr>
              <w:t>أثناء اجتماع قصير.</w:t>
            </w:r>
          </w:p>
        </w:tc>
        <w:tc>
          <w:tcPr>
            <w:tcW w:w="1951" w:type="dxa"/>
            <w:tcBorders>
              <w:left w:val="single" w:sz="4" w:space="0" w:color="4F81BD"/>
              <w:right w:val="single" w:sz="4" w:space="0" w:color="0070C0"/>
            </w:tcBorders>
            <w:shd w:val="clear" w:color="auto" w:fill="D3DFEE"/>
          </w:tcPr>
          <w:p w14:paraId="4684B2C5" w14:textId="0B4EFE70" w:rsidR="00EC67B4" w:rsidRPr="0032018F" w:rsidRDefault="00026A7F" w:rsidP="0032018F">
            <w:pPr>
              <w:bidi/>
              <w:spacing w:after="0" w:line="240" w:lineRule="auto"/>
              <w:rPr>
                <w:rFonts w:ascii="Source Sans Pro" w:hAnsi="Source Sans Pro" w:cs="Calibri"/>
                <w:sz w:val="18"/>
                <w:szCs w:val="18"/>
              </w:rPr>
            </w:pPr>
            <w:r>
              <w:rPr>
                <w:rFonts w:ascii="Source Sans Pro" w:eastAsia="Source Sans Pro" w:hAnsi="Source Sans Pro" w:cs="Calibri"/>
                <w:sz w:val="18"/>
                <w:szCs w:val="18"/>
                <w:lang w:eastAsia="ar" w:bidi="ar-MA"/>
              </w:rPr>
              <w:t>A4</w:t>
            </w:r>
            <w:r w:rsidR="00EC67B4" w:rsidRPr="0032018F">
              <w:rPr>
                <w:rFonts w:ascii="Source Sans Pro" w:eastAsia="Source Sans Pro" w:hAnsi="Source Sans Pro" w:cs="Calibri"/>
                <w:sz w:val="18"/>
                <w:szCs w:val="18"/>
                <w:rtl/>
                <w:lang w:eastAsia="ar" w:bidi="ar-MA"/>
              </w:rPr>
              <w:t xml:space="preserve"> المنجزات المستهدفة لفريق الاستجابة السريعة</w:t>
            </w:r>
          </w:p>
          <w:p w14:paraId="6BCAFF83" w14:textId="77777777" w:rsidR="00EC67B4" w:rsidRPr="0032018F" w:rsidRDefault="00EC67B4" w:rsidP="0032018F">
            <w:pPr>
              <w:bidi/>
              <w:spacing w:after="0" w:line="240" w:lineRule="auto"/>
              <w:rPr>
                <w:rFonts w:ascii="Source Sans Pro" w:hAnsi="Source Sans Pro" w:cs="Calibri"/>
                <w:sz w:val="18"/>
                <w:szCs w:val="18"/>
              </w:rPr>
            </w:pPr>
            <w:r w:rsidRPr="0032018F">
              <w:rPr>
                <w:rFonts w:ascii="Source Sans Pro" w:eastAsia="Source Sans Pro" w:hAnsi="Source Sans Pro" w:cs="Calibri"/>
                <w:sz w:val="18"/>
                <w:szCs w:val="18"/>
                <w:rtl/>
                <w:lang w:eastAsia="ar" w:bidi="ar-MA"/>
              </w:rPr>
              <w:t>ب3 إدارة البيانات</w:t>
            </w:r>
          </w:p>
        </w:tc>
      </w:tr>
    </w:tbl>
    <w:p w14:paraId="0E7A1E1E" w14:textId="0360B953" w:rsidR="00C16DF4" w:rsidRPr="00DE4AB1" w:rsidRDefault="00C16DF4" w:rsidP="4B529DA7">
      <w:pPr>
        <w:bidi/>
        <w:spacing w:after="0" w:line="240" w:lineRule="auto"/>
        <w:jc w:val="both"/>
        <w:rPr>
          <w:rFonts w:ascii="Times New Roman" w:hAnsi="Times New Roman" w:cs="Times New Roman"/>
          <w:i/>
          <w:iCs/>
        </w:rPr>
      </w:pPr>
    </w:p>
    <w:p w14:paraId="30B24479" w14:textId="1E0322BF" w:rsidR="00974A15" w:rsidRPr="00DE4AB1" w:rsidRDefault="00974A15" w:rsidP="4B529DA7">
      <w:pPr>
        <w:bidi/>
        <w:spacing w:after="0" w:line="240" w:lineRule="auto"/>
        <w:jc w:val="both"/>
        <w:rPr>
          <w:rFonts w:ascii="Times New Roman" w:hAnsi="Times New Roman" w:cs="Times New Roman"/>
          <w:i/>
          <w:iCs/>
        </w:rPr>
      </w:pPr>
    </w:p>
    <w:p w14:paraId="7DE20F9B" w14:textId="2F90863C" w:rsidR="00515881" w:rsidRPr="0032018F" w:rsidRDefault="00ED058F" w:rsidP="00515881">
      <w:pPr>
        <w:pStyle w:val="Titre2"/>
        <w:bidi/>
        <w:rPr>
          <w:rFonts w:ascii="Source Sans Pro" w:hAnsi="Source Sans Pro"/>
          <w:color w:val="FFFFFF"/>
          <w:sz w:val="18"/>
          <w:szCs w:val="18"/>
        </w:rPr>
      </w:pPr>
      <w:bookmarkStart w:id="7" w:name="_Toc162023992"/>
      <w:r>
        <w:rPr>
          <w:noProof/>
          <w:rtl/>
          <w:lang w:val="fr-FR" w:eastAsia="fr-FR"/>
        </w:rPr>
        <w:drawing>
          <wp:anchor distT="0" distB="0" distL="114300" distR="114300" simplePos="0" relativeHeight="251658267" behindDoc="1" locked="0" layoutInCell="1" allowOverlap="1" wp14:anchorId="74AF7C05" wp14:editId="738F8B33">
            <wp:simplePos x="0" y="0"/>
            <wp:positionH relativeFrom="column">
              <wp:posOffset>1799811</wp:posOffset>
            </wp:positionH>
            <wp:positionV relativeFrom="paragraph">
              <wp:posOffset>103198</wp:posOffset>
            </wp:positionV>
            <wp:extent cx="2550795" cy="293370"/>
            <wp:effectExtent l="0" t="0" r="0" b="0"/>
            <wp:wrapNone/>
            <wp:docPr id="4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00751F78">
        <w:rPr>
          <w:rStyle w:val="normaltextrun"/>
          <w:rFonts w:ascii="Source Sans Pro" w:eastAsia="Source Sans Pro" w:hAnsi="Source Sans Pro" w:cs="Segoe UI" w:hint="cs"/>
          <w:color w:val="FFFFFF"/>
          <w:rtl/>
          <w:lang w:eastAsia="ar" w:bidi="ar-MA"/>
        </w:rPr>
        <w:t xml:space="preserve">                                        </w:t>
      </w:r>
      <w:r w:rsidR="009330F2">
        <w:rPr>
          <w:rStyle w:val="normaltextrun"/>
          <w:rFonts w:ascii="Source Sans Pro" w:eastAsia="Source Sans Pro" w:hAnsi="Source Sans Pro" w:cs="Segoe UI" w:hint="cs"/>
          <w:color w:val="FFFFFF"/>
          <w:rtl/>
          <w:lang w:eastAsia="ar" w:bidi="ar-MA"/>
        </w:rPr>
        <w:t>4</w:t>
      </w:r>
      <w:r w:rsidR="001D160E">
        <w:rPr>
          <w:rStyle w:val="normaltextrun"/>
          <w:rFonts w:ascii="Source Sans Pro" w:eastAsia="Source Sans Pro" w:hAnsi="Source Sans Pro" w:cs="Segoe UI" w:hint="cs"/>
          <w:color w:val="FFFFFF"/>
          <w:rtl/>
          <w:lang w:eastAsia="ar" w:bidi="ar-MA"/>
        </w:rPr>
        <w:t>.</w:t>
      </w:r>
      <w:r w:rsidR="009330F2">
        <w:rPr>
          <w:rStyle w:val="normaltextrun"/>
          <w:rFonts w:ascii="Source Sans Pro" w:eastAsia="Source Sans Pro" w:hAnsi="Source Sans Pro" w:cs="Segoe UI" w:hint="cs"/>
          <w:color w:val="FFFFFF"/>
          <w:rtl/>
          <w:lang w:eastAsia="ar" w:bidi="ar-MA"/>
        </w:rPr>
        <w:t xml:space="preserve">1 </w:t>
      </w:r>
      <w:r w:rsidR="00515881" w:rsidRPr="0032018F">
        <w:rPr>
          <w:rStyle w:val="normaltextrun"/>
          <w:rFonts w:ascii="Source Sans Pro" w:eastAsia="Source Sans Pro" w:hAnsi="Source Sans Pro" w:cs="Segoe UI"/>
          <w:color w:val="FFFFFF"/>
          <w:rtl/>
          <w:lang w:eastAsia="ar" w:bidi="ar-MA"/>
        </w:rPr>
        <w:t>تنظيم العمل الجماعي</w:t>
      </w:r>
      <w:bookmarkEnd w:id="7"/>
      <w:r w:rsidR="00515881" w:rsidRPr="0032018F">
        <w:rPr>
          <w:rStyle w:val="normaltextrun"/>
          <w:rFonts w:ascii="Source Sans Pro" w:eastAsia="Source Sans Pro" w:hAnsi="Source Sans Pro" w:cs="Segoe UI"/>
          <w:color w:val="FFFFFF"/>
          <w:rtl/>
          <w:lang w:eastAsia="ar" w:bidi="ar-MA"/>
        </w:rPr>
        <w:t> </w:t>
      </w:r>
    </w:p>
    <w:p w14:paraId="647D9BAD" w14:textId="77777777" w:rsidR="00515881" w:rsidRPr="00EA183F" w:rsidRDefault="00515881" w:rsidP="00515881">
      <w:pPr>
        <w:pStyle w:val="paragraph"/>
        <w:bidi/>
        <w:spacing w:before="0" w:beforeAutospacing="0" w:after="0" w:afterAutospacing="0"/>
        <w:jc w:val="both"/>
        <w:textAlignment w:val="baseline"/>
        <w:rPr>
          <w:rFonts w:ascii="Source Sans Pro" w:hAnsi="Source Sans Pro" w:cs="Segoe UI"/>
          <w:sz w:val="18"/>
          <w:szCs w:val="18"/>
        </w:rPr>
      </w:pPr>
      <w:r w:rsidRPr="00EA183F">
        <w:rPr>
          <w:rStyle w:val="eop"/>
          <w:rFonts w:ascii="Source Sans Pro" w:eastAsia="Source Sans Pro" w:hAnsi="Source Sans Pro" w:cs="Calibri"/>
          <w:rtl/>
          <w:lang w:eastAsia="ar" w:bidi="ar-MA"/>
        </w:rPr>
        <w:t> </w:t>
      </w:r>
    </w:p>
    <w:p w14:paraId="41CA2B1E" w14:textId="43742DD8" w:rsidR="00515881" w:rsidRPr="00EA183F" w:rsidRDefault="00515881" w:rsidP="00252D5B">
      <w:pPr>
        <w:pStyle w:val="paragraph"/>
        <w:numPr>
          <w:ilvl w:val="0"/>
          <w:numId w:val="26"/>
        </w:numPr>
        <w:bidi/>
        <w:spacing w:before="0" w:beforeAutospacing="0" w:after="0" w:afterAutospacing="0"/>
        <w:jc w:val="both"/>
        <w:textAlignment w:val="baseline"/>
        <w:rPr>
          <w:rFonts w:ascii="Source Sans Pro" w:hAnsi="Source Sans Pro" w:cs="Calibri"/>
          <w:sz w:val="22"/>
          <w:szCs w:val="22"/>
        </w:rPr>
      </w:pPr>
      <w:r w:rsidRPr="0032018F">
        <w:rPr>
          <w:rStyle w:val="normaltextrun"/>
          <w:rFonts w:ascii="Source Sans Pro" w:eastAsia="Source Sans Pro" w:hAnsi="Source Sans Pro" w:cs="Calibri"/>
          <w:color w:val="000000"/>
          <w:sz w:val="22"/>
          <w:szCs w:val="22"/>
          <w:rtl/>
          <w:lang w:eastAsia="ar" w:bidi="ar-MA"/>
        </w:rPr>
        <w:t xml:space="preserve">سيعمل المشاركون </w:t>
      </w:r>
      <w:r w:rsidR="001D160E">
        <w:rPr>
          <w:rStyle w:val="normaltextrun"/>
          <w:rFonts w:ascii="Source Sans Pro" w:eastAsia="Source Sans Pro" w:hAnsi="Source Sans Pro" w:cs="Calibri" w:hint="cs"/>
          <w:color w:val="000000"/>
          <w:sz w:val="22"/>
          <w:szCs w:val="22"/>
          <w:rtl/>
          <w:lang w:eastAsia="ar" w:bidi="ar-MA"/>
        </w:rPr>
        <w:t xml:space="preserve">في </w:t>
      </w:r>
      <w:r w:rsidRPr="0032018F">
        <w:rPr>
          <w:rStyle w:val="normaltextrun"/>
          <w:rFonts w:ascii="Source Sans Pro" w:eastAsia="Source Sans Pro" w:hAnsi="Source Sans Pro" w:cs="Calibri"/>
          <w:color w:val="000000"/>
          <w:sz w:val="22"/>
          <w:szCs w:val="22"/>
          <w:rtl/>
          <w:lang w:eastAsia="ar" w:bidi="ar-MA"/>
        </w:rPr>
        <w:t>أثناء تمرين المهارات في مجموعات من 6 إلى 8 أشخاص، ويُفضل أن يمثلوا خلفيات متعددة التخصصات (مثل التدبير العلاجي للحالات، والخصائص الوبائية، والمختبرات، والتواصل بشأن المخاطر، والتعبئة المجتمعية، والوقاية من العدوى ومكافحتها) (المجموعة الواحدة = فريق واحد من فِرَق الاستجابة السريعة). </w:t>
      </w:r>
    </w:p>
    <w:p w14:paraId="03E4EDA0" w14:textId="321E56E9" w:rsidR="00515881" w:rsidRPr="00EA183F" w:rsidRDefault="00515881" w:rsidP="00252D5B">
      <w:pPr>
        <w:pStyle w:val="paragraph"/>
        <w:numPr>
          <w:ilvl w:val="0"/>
          <w:numId w:val="26"/>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مُدرب الفريق ومُقيّ</w:t>
      </w:r>
      <w:r w:rsidR="00464CBD">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م الفريق: </w:t>
      </w:r>
    </w:p>
    <w:p w14:paraId="007CD0CC" w14:textId="4BF889EC" w:rsidR="00515881" w:rsidRPr="00EA183F" w:rsidRDefault="00515881" w:rsidP="00252D5B">
      <w:pPr>
        <w:pStyle w:val="paragraph"/>
        <w:numPr>
          <w:ilvl w:val="0"/>
          <w:numId w:val="24"/>
        </w:numPr>
        <w:bidi/>
        <w:spacing w:before="0" w:beforeAutospacing="0" w:after="0" w:afterAutospacing="0"/>
        <w:jc w:val="both"/>
        <w:textAlignment w:val="baseline"/>
        <w:rPr>
          <w:rFonts w:ascii="Source Sans Pro" w:hAnsi="Source Sans Pro" w:cs="Calibri"/>
          <w:sz w:val="22"/>
          <w:szCs w:val="22"/>
        </w:rPr>
      </w:pPr>
      <w:r w:rsidRPr="0032018F">
        <w:rPr>
          <w:rStyle w:val="normaltextrun"/>
          <w:rFonts w:ascii="Source Sans Pro" w:eastAsia="Source Sans Pro" w:hAnsi="Source Sans Pro" w:cs="Calibri"/>
          <w:color w:val="000000"/>
          <w:sz w:val="22"/>
          <w:szCs w:val="22"/>
          <w:rtl/>
          <w:lang w:eastAsia="ar" w:bidi="ar-MA"/>
        </w:rPr>
        <w:t>سيُخص</w:t>
      </w:r>
      <w:r w:rsidR="00464CBD">
        <w:rPr>
          <w:rStyle w:val="normaltextrun"/>
          <w:rFonts w:ascii="Source Sans Pro" w:eastAsia="Source Sans Pro" w:hAnsi="Source Sans Pro" w:cs="Calibri" w:hint="cs"/>
          <w:color w:val="000000"/>
          <w:sz w:val="22"/>
          <w:szCs w:val="22"/>
          <w:rtl/>
          <w:lang w:eastAsia="ar" w:bidi="ar-MA"/>
        </w:rPr>
        <w:t>َّ</w:t>
      </w:r>
      <w:r w:rsidRPr="0032018F">
        <w:rPr>
          <w:rStyle w:val="normaltextrun"/>
          <w:rFonts w:ascii="Source Sans Pro" w:eastAsia="Source Sans Pro" w:hAnsi="Source Sans Pro" w:cs="Calibri"/>
          <w:color w:val="000000"/>
          <w:sz w:val="22"/>
          <w:szCs w:val="22"/>
          <w:rtl/>
          <w:lang w:eastAsia="ar" w:bidi="ar-MA"/>
        </w:rPr>
        <w:t>ص مُدرب لكل فريق من فِرَق الاستجابة السريعة. </w:t>
      </w:r>
    </w:p>
    <w:p w14:paraId="4F62C207" w14:textId="4C209B4D" w:rsidR="00515881" w:rsidRPr="00EA183F" w:rsidRDefault="00515881" w:rsidP="00252D5B">
      <w:pPr>
        <w:pStyle w:val="paragraph"/>
        <w:numPr>
          <w:ilvl w:val="0"/>
          <w:numId w:val="24"/>
        </w:numPr>
        <w:bidi/>
        <w:spacing w:before="0" w:beforeAutospacing="0" w:after="0" w:afterAutospacing="0"/>
        <w:jc w:val="both"/>
        <w:textAlignment w:val="baseline"/>
        <w:rPr>
          <w:rFonts w:ascii="Source Sans Pro" w:hAnsi="Source Sans Pro" w:cs="Calibri"/>
          <w:sz w:val="22"/>
          <w:szCs w:val="22"/>
        </w:rPr>
      </w:pPr>
      <w:r w:rsidRPr="0032018F">
        <w:rPr>
          <w:rStyle w:val="normaltextrun"/>
          <w:rFonts w:ascii="Source Sans Pro" w:eastAsia="Source Sans Pro" w:hAnsi="Source Sans Pro" w:cs="Calibri"/>
          <w:color w:val="000000"/>
          <w:sz w:val="22"/>
          <w:szCs w:val="22"/>
          <w:rtl/>
          <w:lang w:eastAsia="ar" w:bidi="ar-MA"/>
        </w:rPr>
        <w:t>سيُعي</w:t>
      </w:r>
      <w:r w:rsidR="003C057A">
        <w:rPr>
          <w:rStyle w:val="normaltextrun"/>
          <w:rFonts w:ascii="Source Sans Pro" w:eastAsia="Source Sans Pro" w:hAnsi="Source Sans Pro" w:cs="Calibri" w:hint="cs"/>
          <w:color w:val="000000"/>
          <w:sz w:val="22"/>
          <w:szCs w:val="22"/>
          <w:rtl/>
          <w:lang w:eastAsia="ar" w:bidi="ar-MA"/>
        </w:rPr>
        <w:t>َّ</w:t>
      </w:r>
      <w:r w:rsidRPr="0032018F">
        <w:rPr>
          <w:rStyle w:val="normaltextrun"/>
          <w:rFonts w:ascii="Source Sans Pro" w:eastAsia="Source Sans Pro" w:hAnsi="Source Sans Pro" w:cs="Calibri"/>
          <w:color w:val="000000"/>
          <w:sz w:val="22"/>
          <w:szCs w:val="22"/>
          <w:rtl/>
          <w:lang w:eastAsia="ar" w:bidi="ar-MA"/>
        </w:rPr>
        <w:t xml:space="preserve">ن مُقيّم </w:t>
      </w:r>
      <w:r w:rsidR="003C057A">
        <w:rPr>
          <w:rStyle w:val="normaltextrun"/>
          <w:rFonts w:ascii="Source Sans Pro" w:eastAsia="Source Sans Pro" w:hAnsi="Source Sans Pro" w:cs="Calibri" w:hint="cs"/>
          <w:color w:val="000000"/>
          <w:sz w:val="22"/>
          <w:szCs w:val="22"/>
          <w:rtl/>
          <w:lang w:eastAsia="ar" w:bidi="ar-MA"/>
        </w:rPr>
        <w:t xml:space="preserve">مُقيِّم </w:t>
      </w:r>
      <w:r w:rsidRPr="0032018F">
        <w:rPr>
          <w:rStyle w:val="normaltextrun"/>
          <w:rFonts w:ascii="Source Sans Pro" w:eastAsia="Source Sans Pro" w:hAnsi="Source Sans Pro" w:cs="Calibri"/>
          <w:color w:val="000000"/>
          <w:sz w:val="22"/>
          <w:szCs w:val="22"/>
          <w:rtl/>
          <w:lang w:eastAsia="ar" w:bidi="ar-MA"/>
        </w:rPr>
        <w:t>لكل فريق من فِرَق الاستجابة السريعة. </w:t>
      </w:r>
    </w:p>
    <w:p w14:paraId="1ABA6EEC" w14:textId="77777777" w:rsidR="00515881" w:rsidRPr="00DE4AB1" w:rsidRDefault="00515881" w:rsidP="4B529DA7">
      <w:pPr>
        <w:bidi/>
        <w:spacing w:after="0" w:line="240" w:lineRule="auto"/>
        <w:jc w:val="both"/>
        <w:rPr>
          <w:rFonts w:ascii="Times New Roman" w:hAnsi="Times New Roman" w:cs="Times New Roman"/>
          <w:i/>
          <w:iCs/>
          <w:lang w:val="en-US"/>
        </w:rPr>
      </w:pPr>
    </w:p>
    <w:p w14:paraId="7D3E13A5" w14:textId="0F5C1638" w:rsidR="00D851D9" w:rsidRPr="00DE4AB1" w:rsidRDefault="00C31E5E" w:rsidP="00F51CE8">
      <w:pPr>
        <w:bidi/>
        <w:spacing w:after="0" w:line="240" w:lineRule="auto"/>
        <w:jc w:val="both"/>
        <w:rPr>
          <w:rFonts w:ascii="Times New Roman" w:hAnsi="Times New Roman" w:cs="Times New Roman"/>
          <w:i/>
        </w:rPr>
      </w:pPr>
      <w:r>
        <w:rPr>
          <w:noProof/>
          <w:rtl/>
          <w:lang w:val="fr-FR" w:eastAsia="fr-FR"/>
        </w:rPr>
        <w:drawing>
          <wp:anchor distT="0" distB="0" distL="114300" distR="114300" simplePos="0" relativeHeight="251658268" behindDoc="1" locked="0" layoutInCell="1" allowOverlap="1" wp14:anchorId="27542AD9" wp14:editId="3A3A54EC">
            <wp:simplePos x="0" y="0"/>
            <wp:positionH relativeFrom="margin">
              <wp:align>center</wp:align>
            </wp:positionH>
            <wp:positionV relativeFrom="paragraph">
              <wp:posOffset>90992</wp:posOffset>
            </wp:positionV>
            <wp:extent cx="2550795" cy="293370"/>
            <wp:effectExtent l="0" t="0" r="1905" b="0"/>
            <wp:wrapNone/>
            <wp:docPr id="4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p>
    <w:p w14:paraId="51849ED2" w14:textId="722F86C8" w:rsidR="00DE4FFE" w:rsidRPr="0032018F" w:rsidRDefault="00751F78" w:rsidP="00AF12C2">
      <w:pPr>
        <w:pStyle w:val="Titre2"/>
        <w:bidi/>
        <w:spacing w:before="0" w:line="240" w:lineRule="auto"/>
        <w:rPr>
          <w:rFonts w:ascii="Source Sans Pro" w:hAnsi="Source Sans Pro"/>
          <w:color w:val="FFFFFF"/>
          <w:lang w:val="en-GB"/>
        </w:rPr>
      </w:pPr>
      <w:r w:rsidRPr="00B34CB3">
        <w:rPr>
          <w:rFonts w:ascii="Source Sans Pro" w:hAnsi="Source Sans Pro"/>
          <w:color w:val="FFFFFF"/>
          <w:rtl/>
          <w:lang w:bidi="ar-MA"/>
        </w:rPr>
        <w:t xml:space="preserve">                                                      </w:t>
      </w:r>
      <w:bookmarkStart w:id="8" w:name="_Toc162023993"/>
      <w:r w:rsidR="002C0605">
        <w:rPr>
          <w:rFonts w:ascii="Source Sans Pro" w:eastAsia="Source Sans Pro" w:hAnsi="Source Sans Pro" w:cs="Source Sans Pro" w:hint="cs"/>
          <w:color w:val="FFFFFF"/>
          <w:rtl/>
          <w:lang w:eastAsia="ar" w:bidi="ar-MA"/>
        </w:rPr>
        <w:t>5</w:t>
      </w:r>
      <w:r w:rsidR="00464CBD">
        <w:rPr>
          <w:rFonts w:ascii="Source Sans Pro" w:eastAsia="Source Sans Pro" w:hAnsi="Source Sans Pro" w:cs="Source Sans Pro" w:hint="cs"/>
          <w:color w:val="FFFFFF"/>
          <w:rtl/>
          <w:lang w:eastAsia="ar" w:bidi="ar-MA"/>
        </w:rPr>
        <w:t>.</w:t>
      </w:r>
      <w:r w:rsidR="002C0605">
        <w:rPr>
          <w:rFonts w:ascii="Source Sans Pro" w:eastAsia="Source Sans Pro" w:hAnsi="Source Sans Pro" w:cs="Source Sans Pro" w:hint="cs"/>
          <w:color w:val="FFFFFF"/>
          <w:rtl/>
          <w:lang w:eastAsia="ar" w:bidi="ar-MA"/>
        </w:rPr>
        <w:t>1</w:t>
      </w:r>
      <w:r w:rsidR="4B529DA7" w:rsidRPr="0032018F">
        <w:rPr>
          <w:rFonts w:ascii="Source Sans Pro" w:eastAsia="Source Sans Pro" w:hAnsi="Source Sans Pro"/>
          <w:color w:val="FFFFFF"/>
          <w:rtl/>
          <w:lang w:eastAsia="ar" w:bidi="ar-MA"/>
        </w:rPr>
        <w:t xml:space="preserve"> أدوار التيسير الرئيسية</w:t>
      </w:r>
      <w:bookmarkEnd w:id="8"/>
    </w:p>
    <w:p w14:paraId="67CDBE1F" w14:textId="77777777" w:rsidR="00B65013" w:rsidRPr="00DE4AB1" w:rsidRDefault="00B65013" w:rsidP="00AF12C2">
      <w:pPr>
        <w:bidi/>
        <w:spacing w:after="0" w:line="240" w:lineRule="auto"/>
        <w:jc w:val="both"/>
        <w:rPr>
          <w:rFonts w:ascii="Times New Roman" w:hAnsi="Times New Roman" w:cs="Times New Roman"/>
          <w:b/>
          <w:sz w:val="24"/>
          <w:szCs w:val="24"/>
        </w:rPr>
      </w:pPr>
    </w:p>
    <w:p w14:paraId="5B039150" w14:textId="77777777" w:rsidR="0052431D" w:rsidRPr="00EA183F" w:rsidRDefault="4B529DA7" w:rsidP="4B529DA7">
      <w:pPr>
        <w:pStyle w:val="paragraph"/>
        <w:bidi/>
        <w:spacing w:before="0" w:beforeAutospacing="0" w:after="0" w:afterAutospacing="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sz w:val="22"/>
          <w:szCs w:val="22"/>
          <w:rtl/>
          <w:lang w:eastAsia="ar" w:bidi="ar-MA"/>
        </w:rPr>
        <w:t>يتطلب تنفيذ تمرين المهارات القائم على سيناريو مشاركة عدة أعضاء من فريق التيسير، ومنهم المشرف على التمرين (الذي يكون عادةً منسق التدريب نفسه) ومُدربو الفرق ومُقيِّمو الفرق وممثلو الأدوار. تُحدَّد الوظائف والأدوار الرئيسية على النحو التالي: </w:t>
      </w:r>
    </w:p>
    <w:p w14:paraId="32EA930A" w14:textId="77777777" w:rsidR="0052431D" w:rsidRPr="00EA183F" w:rsidRDefault="0052431D" w:rsidP="0052431D">
      <w:pPr>
        <w:pStyle w:val="paragraph"/>
        <w:bidi/>
        <w:spacing w:before="0" w:beforeAutospacing="0" w:after="0" w:afterAutospacing="0"/>
        <w:jc w:val="both"/>
        <w:textAlignment w:val="baseline"/>
        <w:rPr>
          <w:rFonts w:ascii="Source Sans Pro" w:hAnsi="Source Sans Pro" w:cs="Segoe UI"/>
          <w:color w:val="0070C0"/>
          <w:sz w:val="18"/>
          <w:szCs w:val="18"/>
        </w:rPr>
      </w:pPr>
      <w:r w:rsidRPr="00EA183F">
        <w:rPr>
          <w:rStyle w:val="eop"/>
          <w:rFonts w:ascii="Source Sans Pro" w:eastAsia="Source Sans Pro" w:hAnsi="Source Sans Pro" w:cs="Calibri"/>
          <w:sz w:val="22"/>
          <w:szCs w:val="22"/>
          <w:rtl/>
          <w:lang w:eastAsia="ar" w:bidi="ar-MA"/>
        </w:rPr>
        <w:t> </w:t>
      </w:r>
    </w:p>
    <w:p w14:paraId="6C17AC77" w14:textId="77777777" w:rsidR="00A72F5B" w:rsidRPr="0032018F" w:rsidRDefault="00DB216B" w:rsidP="00505208">
      <w:pPr>
        <w:pStyle w:val="paragraph"/>
        <w:bidi/>
        <w:spacing w:before="0" w:beforeAutospacing="0" w:after="0" w:afterAutospacing="0"/>
        <w:jc w:val="both"/>
        <w:textAlignment w:val="baseline"/>
        <w:rPr>
          <w:rFonts w:ascii="Source Sans Pro" w:hAnsi="Source Sans Pro" w:cs="Calibri"/>
          <w:b/>
          <w:bCs/>
          <w:color w:val="000000"/>
          <w:sz w:val="22"/>
          <w:szCs w:val="22"/>
          <w:lang w:val="en-GB"/>
        </w:rPr>
      </w:pPr>
      <w:r w:rsidRPr="00012EFA">
        <w:rPr>
          <w:rStyle w:val="normaltextrun"/>
          <w:rFonts w:ascii="Source Sans Pro" w:eastAsia="Source Sans Pro" w:hAnsi="Source Sans Pro" w:cs="Calibri"/>
          <w:b/>
          <w:bCs/>
          <w:color w:val="65A000"/>
          <w:sz w:val="22"/>
          <w:szCs w:val="22"/>
          <w:rtl/>
          <w:lang w:eastAsia="ar" w:bidi="ar-MA"/>
        </w:rPr>
        <w:t>مُنسق التدريب</w:t>
      </w:r>
      <w:r w:rsidR="00A72F5B" w:rsidRPr="0032018F">
        <w:rPr>
          <w:rStyle w:val="normaltextrun"/>
          <w:rFonts w:ascii="Source Sans Pro" w:eastAsia="Source Sans Pro" w:hAnsi="Source Sans Pro" w:cs="Calibri"/>
          <w:color w:val="000000"/>
          <w:sz w:val="22"/>
          <w:szCs w:val="22"/>
          <w:rtl/>
          <w:lang w:eastAsia="ar" w:bidi="ar-MA"/>
        </w:rPr>
        <w:t xml:space="preserve"> مسؤولٌ عن قيادة التنفيذ العام للتدريب. وتتمثل المهام الرئيسية لمُنسق التدريب فيما يأتي: </w:t>
      </w:r>
    </w:p>
    <w:p w14:paraId="63403628" w14:textId="77777777" w:rsidR="00A72F5B" w:rsidRPr="00EA183F" w:rsidRDefault="00A72F5B" w:rsidP="00252D5B">
      <w:pPr>
        <w:pStyle w:val="paragraph"/>
        <w:numPr>
          <w:ilvl w:val="0"/>
          <w:numId w:val="40"/>
        </w:numPr>
        <w:bidi/>
        <w:spacing w:before="0" w:beforeAutospacing="0" w:after="0" w:afterAutospacing="0"/>
        <w:textAlignment w:val="baseline"/>
        <w:rPr>
          <w:rFonts w:ascii="Source Sans Pro" w:hAnsi="Source Sans Pro" w:cs="Calibri"/>
          <w:sz w:val="22"/>
          <w:szCs w:val="22"/>
        </w:rPr>
      </w:pPr>
      <w:r w:rsidRPr="00EA183F">
        <w:rPr>
          <w:rStyle w:val="normaltextrun"/>
          <w:rFonts w:ascii="Source Sans Pro" w:eastAsia="Source Sans Pro" w:hAnsi="Source Sans Pro" w:cs="Calibri"/>
          <w:sz w:val="22"/>
          <w:szCs w:val="22"/>
          <w:rtl/>
          <w:lang w:eastAsia="ar" w:bidi="ar-MA"/>
        </w:rPr>
        <w:t>ضمان التواصل مع فريق التيسير وفيما بين أعضائه (الاجتماعات، المناقشات، رسائل البريد الإلكتروني). </w:t>
      </w:r>
    </w:p>
    <w:p w14:paraId="316A9026" w14:textId="77777777" w:rsidR="00A72F5B" w:rsidRPr="00EA183F" w:rsidRDefault="00A72F5B" w:rsidP="00252D5B">
      <w:pPr>
        <w:pStyle w:val="paragraph"/>
        <w:numPr>
          <w:ilvl w:val="0"/>
          <w:numId w:val="40"/>
        </w:numPr>
        <w:bidi/>
        <w:spacing w:before="0" w:beforeAutospacing="0" w:after="0" w:afterAutospacing="0"/>
        <w:textAlignment w:val="baseline"/>
        <w:rPr>
          <w:rFonts w:ascii="Source Sans Pro" w:hAnsi="Source Sans Pro" w:cs="Calibri"/>
          <w:sz w:val="22"/>
          <w:szCs w:val="22"/>
        </w:rPr>
      </w:pPr>
      <w:r w:rsidRPr="00EA183F">
        <w:rPr>
          <w:rStyle w:val="normaltextrun"/>
          <w:rFonts w:ascii="Source Sans Pro" w:eastAsia="Source Sans Pro" w:hAnsi="Source Sans Pro" w:cs="Calibri"/>
          <w:sz w:val="22"/>
          <w:szCs w:val="22"/>
          <w:rtl/>
          <w:lang w:eastAsia="ar" w:bidi="ar-MA"/>
        </w:rPr>
        <w:t>ضمان تنفيذ جميع جوانب الدورة التدريبية على نحوٍ صحيح (التعليمية والإدارية واللوجستية). </w:t>
      </w:r>
    </w:p>
    <w:p w14:paraId="6028BFB2" w14:textId="224D5E8E" w:rsidR="00A72F5B" w:rsidRPr="00EA183F" w:rsidRDefault="00A72F5B" w:rsidP="00252D5B">
      <w:pPr>
        <w:pStyle w:val="paragraph"/>
        <w:numPr>
          <w:ilvl w:val="0"/>
          <w:numId w:val="40"/>
        </w:numPr>
        <w:bidi/>
        <w:spacing w:before="0" w:beforeAutospacing="0" w:after="0" w:afterAutospacing="0"/>
        <w:textAlignment w:val="baseline"/>
        <w:rPr>
          <w:rFonts w:ascii="Source Sans Pro" w:hAnsi="Source Sans Pro" w:cs="Calibri"/>
          <w:sz w:val="22"/>
          <w:szCs w:val="22"/>
        </w:rPr>
      </w:pPr>
      <w:r w:rsidRPr="00EA183F">
        <w:rPr>
          <w:rStyle w:val="normaltextrun"/>
          <w:rFonts w:ascii="Source Sans Pro" w:eastAsia="Source Sans Pro" w:hAnsi="Source Sans Pro" w:cs="Calibri"/>
          <w:sz w:val="22"/>
          <w:szCs w:val="22"/>
          <w:rtl/>
          <w:lang w:eastAsia="ar" w:bidi="ar-MA"/>
        </w:rPr>
        <w:t>مراجعة صحة التعديلات لجدول الأعمال/ البرنامج بناء على ما ن</w:t>
      </w:r>
      <w:r w:rsidR="00577F9B">
        <w:rPr>
          <w:rStyle w:val="normaltextrun"/>
          <w:rFonts w:ascii="Source Sans Pro" w:eastAsia="Source Sans Pro" w:hAnsi="Source Sans Pro" w:cs="Calibri" w:hint="cs"/>
          <w:sz w:val="22"/>
          <w:szCs w:val="22"/>
          <w:rtl/>
          <w:lang w:eastAsia="ar" w:bidi="ar-MA"/>
        </w:rPr>
        <w:t>ُ</w:t>
      </w:r>
      <w:r w:rsidR="000B6A7B">
        <w:rPr>
          <w:rStyle w:val="normaltextrun"/>
          <w:rFonts w:ascii="Source Sans Pro" w:eastAsia="Source Sans Pro" w:hAnsi="Source Sans Pro" w:cs="Calibri" w:hint="cs"/>
          <w:sz w:val="22"/>
          <w:szCs w:val="22"/>
          <w:rtl/>
          <w:lang w:eastAsia="ar" w:bidi="ar-MA"/>
        </w:rPr>
        <w:t>و</w:t>
      </w:r>
      <w:r w:rsidRPr="00EA183F">
        <w:rPr>
          <w:rStyle w:val="normaltextrun"/>
          <w:rFonts w:ascii="Source Sans Pro" w:eastAsia="Source Sans Pro" w:hAnsi="Source Sans Pro" w:cs="Calibri"/>
          <w:sz w:val="22"/>
          <w:szCs w:val="22"/>
          <w:rtl/>
          <w:lang w:eastAsia="ar" w:bidi="ar-MA"/>
        </w:rPr>
        <w:t xml:space="preserve">قش. </w:t>
      </w:r>
      <w:r w:rsidR="002C0605">
        <w:rPr>
          <w:rStyle w:val="normaltextrun"/>
          <w:rFonts w:ascii="Source Sans Pro" w:eastAsia="Source Sans Pro" w:hAnsi="Source Sans Pro" w:cs="Calibri" w:hint="cs"/>
          <w:sz w:val="22"/>
          <w:szCs w:val="22"/>
          <w:rtl/>
          <w:lang w:eastAsia="ar" w:bidi="ar-MA"/>
        </w:rPr>
        <w:t>و</w:t>
      </w:r>
      <w:r w:rsidRPr="00EA183F">
        <w:rPr>
          <w:rStyle w:val="normaltextrun"/>
          <w:rFonts w:ascii="Source Sans Pro" w:eastAsia="Source Sans Pro" w:hAnsi="Source Sans Pro" w:cs="Calibri"/>
          <w:sz w:val="22"/>
          <w:szCs w:val="22"/>
          <w:rtl/>
          <w:lang w:eastAsia="ar" w:bidi="ar-MA"/>
        </w:rPr>
        <w:t>إطلاع جميع أفراد الفريق على أحدث التعديلات المُعتمدة. </w:t>
      </w:r>
    </w:p>
    <w:p w14:paraId="164EEADB" w14:textId="77777777" w:rsidR="00DB216B" w:rsidRPr="00EA183F" w:rsidRDefault="00DB216B" w:rsidP="0052431D">
      <w:pPr>
        <w:pStyle w:val="paragraph"/>
        <w:bidi/>
        <w:spacing w:before="0" w:beforeAutospacing="0" w:after="0" w:afterAutospacing="0"/>
        <w:jc w:val="both"/>
        <w:textAlignment w:val="baseline"/>
        <w:rPr>
          <w:rStyle w:val="normaltextrun"/>
          <w:rFonts w:ascii="Source Sans Pro" w:hAnsi="Source Sans Pro" w:cs="Calibri"/>
          <w:b/>
          <w:bCs/>
          <w:color w:val="0070C0"/>
          <w:sz w:val="22"/>
          <w:szCs w:val="22"/>
          <w:lang w:val="en-GB"/>
        </w:rPr>
      </w:pPr>
    </w:p>
    <w:p w14:paraId="6C948934" w14:textId="77777777" w:rsidR="0052431D" w:rsidRPr="00EA183F" w:rsidRDefault="0052431D" w:rsidP="0052431D">
      <w:pPr>
        <w:pStyle w:val="paragraph"/>
        <w:bidi/>
        <w:spacing w:before="0" w:beforeAutospacing="0" w:after="0" w:afterAutospacing="0"/>
        <w:jc w:val="both"/>
        <w:textAlignment w:val="baseline"/>
        <w:rPr>
          <w:rFonts w:ascii="Source Sans Pro" w:hAnsi="Source Sans Pro" w:cs="Segoe UI"/>
          <w:sz w:val="18"/>
          <w:szCs w:val="18"/>
        </w:rPr>
      </w:pPr>
      <w:r w:rsidRPr="00012EFA">
        <w:rPr>
          <w:rStyle w:val="normaltextrun"/>
          <w:rFonts w:ascii="Source Sans Pro" w:eastAsia="Source Sans Pro" w:hAnsi="Source Sans Pro" w:cs="Calibri"/>
          <w:b/>
          <w:bCs/>
          <w:color w:val="65A000"/>
          <w:sz w:val="22"/>
          <w:szCs w:val="22"/>
          <w:rtl/>
          <w:lang w:eastAsia="ar" w:bidi="ar-MA"/>
        </w:rPr>
        <w:t>المشرف على التمرين</w:t>
      </w:r>
      <w:r w:rsidR="00505208" w:rsidRPr="00EA183F">
        <w:rPr>
          <w:rStyle w:val="normaltextrun"/>
          <w:rFonts w:ascii="Source Sans Pro" w:eastAsia="Source Sans Pro" w:hAnsi="Source Sans Pro" w:cs="Calibri"/>
          <w:sz w:val="22"/>
          <w:szCs w:val="22"/>
          <w:rtl/>
          <w:lang w:eastAsia="ar" w:bidi="ar-MA"/>
        </w:rPr>
        <w:t xml:space="preserve"> (في أغلب الأحيان يؤدي مُنسق التدريب دور المشرف على التمرين أيضًا) مسؤولٌ عن توجيه فريق التيسير والمشاركين طوال التمرين، ويشمل ذلك: </w:t>
      </w:r>
    </w:p>
    <w:p w14:paraId="19609232" w14:textId="77777777"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التعريف بالأهداف والجدول الزمني لتمرين المهارات القائم على سيناريو. </w:t>
      </w:r>
    </w:p>
    <w:p w14:paraId="28D536D9" w14:textId="1E026458"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ضمان اتخاذ جميع الترتيبات اللوجستية قبل بدء تمرين المهارات، والتأكد منها مرةً أخرى قبل بدء كل جلسة (تجهيز القاعة، والمعدات، وحسابات البريد الإلكتروني، والنُ</w:t>
      </w:r>
      <w:r w:rsidR="000B6A7B">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سخ المطبوعة).</w:t>
      </w:r>
      <w:r w:rsidR="00751F78">
        <w:rPr>
          <w:rStyle w:val="normaltextrun"/>
          <w:rFonts w:ascii="Source Sans Pro" w:eastAsia="Source Sans Pro" w:hAnsi="Source Sans Pro" w:cs="Calibri"/>
          <w:color w:val="000000"/>
          <w:sz w:val="22"/>
          <w:szCs w:val="22"/>
          <w:rtl/>
          <w:lang w:eastAsia="ar" w:bidi="ar-MA"/>
        </w:rPr>
        <w:t xml:space="preserve"> </w:t>
      </w:r>
    </w:p>
    <w:p w14:paraId="16A5DC88" w14:textId="051692F0"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 xml:space="preserve">التأكد من إسناد الأدوار التي ستُؤدى </w:t>
      </w:r>
      <w:r w:rsidR="000B6A7B">
        <w:rPr>
          <w:rStyle w:val="normaltextrun"/>
          <w:rFonts w:ascii="Source Sans Pro" w:eastAsia="Source Sans Pro" w:hAnsi="Source Sans Pro" w:cs="Calibri" w:hint="cs"/>
          <w:color w:val="000000"/>
          <w:sz w:val="22"/>
          <w:szCs w:val="22"/>
          <w:rtl/>
          <w:lang w:eastAsia="ar" w:bidi="ar-MA"/>
        </w:rPr>
        <w:t xml:space="preserve">في </w:t>
      </w:r>
      <w:r w:rsidRPr="00EA183F">
        <w:rPr>
          <w:rStyle w:val="normaltextrun"/>
          <w:rFonts w:ascii="Source Sans Pro" w:eastAsia="Source Sans Pro" w:hAnsi="Source Sans Pro" w:cs="Calibri"/>
          <w:color w:val="000000"/>
          <w:sz w:val="22"/>
          <w:szCs w:val="22"/>
          <w:rtl/>
          <w:lang w:eastAsia="ar" w:bidi="ar-MA"/>
        </w:rPr>
        <w:t>أثناء تمرين المحاكاة إلى أعضاء فريق التيسير، ومن توافر نسخة من النص معهم. </w:t>
      </w:r>
    </w:p>
    <w:p w14:paraId="7409FBA2" w14:textId="60E09ABB"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تقديم تعليمات واضحة في بداية كل جلسة، وكذلك توضيح النتائج المتوقعة من فِرَق الاستجابة السريعة.</w:t>
      </w:r>
      <w:r w:rsidR="00751F78">
        <w:rPr>
          <w:rStyle w:val="normaltextrun"/>
          <w:rFonts w:ascii="Source Sans Pro" w:eastAsia="Source Sans Pro" w:hAnsi="Source Sans Pro" w:cs="Calibri"/>
          <w:color w:val="000000"/>
          <w:sz w:val="22"/>
          <w:szCs w:val="22"/>
          <w:rtl/>
          <w:lang w:eastAsia="ar" w:bidi="ar-MA"/>
        </w:rPr>
        <w:t xml:space="preserve"> </w:t>
      </w:r>
    </w:p>
    <w:p w14:paraId="3E0778D4" w14:textId="239CF42B"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sz w:val="22"/>
          <w:szCs w:val="22"/>
          <w:rtl/>
          <w:lang w:eastAsia="ar" w:bidi="ar-MA"/>
        </w:rPr>
        <w:t>الإجابة ع</w:t>
      </w:r>
      <w:r w:rsidR="000B6A7B">
        <w:rPr>
          <w:rStyle w:val="normaltextrun"/>
          <w:rFonts w:ascii="Source Sans Pro" w:eastAsia="Source Sans Pro" w:hAnsi="Source Sans Pro" w:cs="Calibri" w:hint="cs"/>
          <w:sz w:val="22"/>
          <w:szCs w:val="22"/>
          <w:rtl/>
          <w:lang w:eastAsia="ar" w:bidi="ar-MA"/>
        </w:rPr>
        <w:t>ن</w:t>
      </w:r>
      <w:r w:rsidRPr="00EA183F">
        <w:rPr>
          <w:rStyle w:val="normaltextrun"/>
          <w:rFonts w:ascii="Source Sans Pro" w:eastAsia="Source Sans Pro" w:hAnsi="Source Sans Pro" w:cs="Calibri"/>
          <w:sz w:val="22"/>
          <w:szCs w:val="22"/>
          <w:rtl/>
          <w:lang w:eastAsia="ar" w:bidi="ar-MA"/>
        </w:rPr>
        <w:t xml:space="preserve"> أي استفسارات إضافية عن المعلومات التي ربما لم ترد في السيناريو. </w:t>
      </w:r>
    </w:p>
    <w:p w14:paraId="3FB323F9" w14:textId="77777777" w:rsidR="0052431D" w:rsidRPr="00EA183F" w:rsidRDefault="00752336"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التنسيق بشأن جلسة استخلاص المعلومات بعد كل جلسة (من سيتولى استخلاص المعلومات).</w:t>
      </w:r>
    </w:p>
    <w:p w14:paraId="5677E1D2" w14:textId="574FCF3D" w:rsidR="0052431D" w:rsidRPr="00EA183F" w:rsidRDefault="0052431D" w:rsidP="00252D5B">
      <w:pPr>
        <w:pStyle w:val="paragraph"/>
        <w:numPr>
          <w:ilvl w:val="0"/>
          <w:numId w:val="39"/>
        </w:numPr>
        <w:bidi/>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eastAsia="Source Sans Pro" w:hAnsi="Source Sans Pro" w:cs="Calibri"/>
          <w:color w:val="000000"/>
          <w:sz w:val="22"/>
          <w:szCs w:val="22"/>
          <w:rtl/>
          <w:lang w:eastAsia="ar" w:bidi="ar-MA"/>
        </w:rPr>
        <w:t>الخلفية المقترحة: الخبرة في تنظيم التدريبات وإدارتها.</w:t>
      </w:r>
      <w:r w:rsidR="00751F78">
        <w:rPr>
          <w:rStyle w:val="normaltextrun"/>
          <w:rFonts w:ascii="Source Sans Pro" w:eastAsia="Source Sans Pro" w:hAnsi="Source Sans Pro" w:cs="Calibri"/>
          <w:color w:val="000000"/>
          <w:sz w:val="22"/>
          <w:szCs w:val="22"/>
          <w:rtl/>
          <w:lang w:eastAsia="ar" w:bidi="ar-MA"/>
        </w:rPr>
        <w:t xml:space="preserve"> </w:t>
      </w:r>
    </w:p>
    <w:p w14:paraId="501F1160" w14:textId="77777777" w:rsidR="00DB216B" w:rsidRPr="00EA183F" w:rsidRDefault="00DB216B" w:rsidP="4B529DA7">
      <w:pPr>
        <w:pStyle w:val="paragraph"/>
        <w:bidi/>
        <w:spacing w:before="0" w:beforeAutospacing="0" w:after="0" w:afterAutospacing="0"/>
        <w:jc w:val="both"/>
        <w:textAlignment w:val="baseline"/>
        <w:rPr>
          <w:rStyle w:val="eop"/>
          <w:rFonts w:ascii="Source Sans Pro" w:hAnsi="Source Sans Pro" w:cs="Calibri"/>
          <w:color w:val="0070C0"/>
          <w:sz w:val="22"/>
          <w:szCs w:val="22"/>
        </w:rPr>
      </w:pPr>
    </w:p>
    <w:p w14:paraId="52EA72C8" w14:textId="3B3B25AE" w:rsidR="0052431D" w:rsidRPr="00EA183F" w:rsidRDefault="4B529DA7" w:rsidP="4B529DA7">
      <w:pPr>
        <w:pStyle w:val="paragraph"/>
        <w:bidi/>
        <w:spacing w:before="0" w:beforeAutospacing="0" w:after="0" w:afterAutospacing="0"/>
        <w:jc w:val="both"/>
        <w:textAlignment w:val="baseline"/>
        <w:rPr>
          <w:rFonts w:ascii="Source Sans Pro" w:hAnsi="Source Sans Pro" w:cs="Segoe UI"/>
          <w:sz w:val="18"/>
          <w:szCs w:val="18"/>
        </w:rPr>
      </w:pPr>
      <w:r w:rsidRPr="00012EFA">
        <w:rPr>
          <w:rStyle w:val="normaltextrun"/>
          <w:rFonts w:ascii="Source Sans Pro" w:eastAsia="Source Sans Pro" w:hAnsi="Source Sans Pro" w:cs="Calibri"/>
          <w:b/>
          <w:bCs/>
          <w:color w:val="65A000"/>
          <w:sz w:val="22"/>
          <w:szCs w:val="22"/>
          <w:rtl/>
          <w:lang w:eastAsia="ar" w:bidi="ar-MA"/>
        </w:rPr>
        <w:t> مُدرب الفريق</w:t>
      </w:r>
      <w:r w:rsidRPr="00EA183F">
        <w:rPr>
          <w:rStyle w:val="normaltextrun"/>
          <w:rFonts w:ascii="Source Sans Pro" w:eastAsia="Source Sans Pro" w:hAnsi="Source Sans Pro" w:cs="Calibri"/>
          <w:sz w:val="22"/>
          <w:szCs w:val="22"/>
          <w:rtl/>
          <w:lang w:eastAsia="ar" w:bidi="ar-MA"/>
        </w:rPr>
        <w:t>، سيُعي</w:t>
      </w:r>
      <w:r w:rsidR="00AC0449">
        <w:rPr>
          <w:rStyle w:val="normaltextrun"/>
          <w:rFonts w:ascii="Source Sans Pro" w:eastAsia="Source Sans Pro" w:hAnsi="Source Sans Pro" w:cs="Calibri" w:hint="cs"/>
          <w:sz w:val="22"/>
          <w:szCs w:val="22"/>
          <w:rtl/>
          <w:lang w:eastAsia="ar" w:bidi="ar-MA"/>
        </w:rPr>
        <w:t>َّ</w:t>
      </w:r>
      <w:r w:rsidRPr="00EA183F">
        <w:rPr>
          <w:rStyle w:val="normaltextrun"/>
          <w:rFonts w:ascii="Source Sans Pro" w:eastAsia="Source Sans Pro" w:hAnsi="Source Sans Pro" w:cs="Calibri"/>
          <w:sz w:val="22"/>
          <w:szCs w:val="22"/>
          <w:rtl/>
          <w:lang w:eastAsia="ar" w:bidi="ar-MA"/>
        </w:rPr>
        <w:t xml:space="preserve">ن مُدرب لكل فريق من فِرَق الاستجابة السريعة، وسيتابع الفريق طول فترة برنامج التدريب المتقدم. </w:t>
      </w:r>
      <w:r w:rsidR="00BB29B0">
        <w:rPr>
          <w:rStyle w:val="normaltextrun"/>
          <w:rFonts w:ascii="Source Sans Pro" w:eastAsia="Source Sans Pro" w:hAnsi="Source Sans Pro" w:cs="Calibri" w:hint="cs"/>
          <w:sz w:val="22"/>
          <w:szCs w:val="22"/>
          <w:rtl/>
          <w:lang w:eastAsia="ar" w:bidi="ar-MA"/>
        </w:rPr>
        <w:t>و</w:t>
      </w:r>
      <w:r w:rsidR="00AC0449">
        <w:rPr>
          <w:rStyle w:val="normaltextrun"/>
          <w:rFonts w:ascii="Source Sans Pro" w:eastAsia="Source Sans Pro" w:hAnsi="Source Sans Pro" w:cs="Calibri" w:hint="cs"/>
          <w:sz w:val="22"/>
          <w:szCs w:val="22"/>
          <w:rtl/>
          <w:lang w:eastAsia="ar" w:bidi="ar-MA"/>
        </w:rPr>
        <w:t xml:space="preserve">في </w:t>
      </w:r>
      <w:r w:rsidRPr="00EA183F">
        <w:rPr>
          <w:rStyle w:val="normaltextrun"/>
          <w:rFonts w:ascii="Source Sans Pro" w:eastAsia="Source Sans Pro" w:hAnsi="Source Sans Pro" w:cs="Calibri"/>
          <w:sz w:val="22"/>
          <w:szCs w:val="22"/>
          <w:rtl/>
          <w:lang w:eastAsia="ar" w:bidi="ar-MA"/>
        </w:rPr>
        <w:t>أثناء تمرين المهارات القائم على سيناريو، سيتولى مُدرب الفريق الآتي: </w:t>
      </w:r>
    </w:p>
    <w:p w14:paraId="07423382" w14:textId="77777777" w:rsidR="0052431D" w:rsidRPr="00EA183F" w:rsidRDefault="0052431D" w:rsidP="00252D5B">
      <w:pPr>
        <w:pStyle w:val="paragraph"/>
        <w:numPr>
          <w:ilvl w:val="0"/>
          <w:numId w:val="38"/>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الرد على أسئلة الفريق وتقديم التوضيحات، عند الطلب أو بناء على الملاحظات (إذا حدث خطأ ما).</w:t>
      </w:r>
    </w:p>
    <w:p w14:paraId="11BEB555" w14:textId="0AD20C9D" w:rsidR="0052431D" w:rsidRPr="00EA183F" w:rsidRDefault="0052431D" w:rsidP="00252D5B">
      <w:pPr>
        <w:pStyle w:val="paragraph"/>
        <w:numPr>
          <w:ilvl w:val="0"/>
          <w:numId w:val="38"/>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 xml:space="preserve">تقديم الإرشادات </w:t>
      </w:r>
      <w:r w:rsidR="00AC0449">
        <w:rPr>
          <w:rStyle w:val="normaltextrun"/>
          <w:rFonts w:ascii="Source Sans Pro" w:eastAsia="Source Sans Pro" w:hAnsi="Source Sans Pro" w:cs="Calibri" w:hint="cs"/>
          <w:color w:val="000000"/>
          <w:sz w:val="22"/>
          <w:szCs w:val="22"/>
          <w:rtl/>
          <w:lang w:eastAsia="ar" w:bidi="ar-MA"/>
        </w:rPr>
        <w:t xml:space="preserve">في </w:t>
      </w:r>
      <w:r w:rsidRPr="00EA183F">
        <w:rPr>
          <w:rStyle w:val="normaltextrun"/>
          <w:rFonts w:ascii="Source Sans Pro" w:eastAsia="Source Sans Pro" w:hAnsi="Source Sans Pro" w:cs="Calibri"/>
          <w:color w:val="000000"/>
          <w:sz w:val="22"/>
          <w:szCs w:val="22"/>
          <w:rtl/>
          <w:lang w:eastAsia="ar" w:bidi="ar-MA"/>
        </w:rPr>
        <w:t>أثناء مناقشات العصف الذهني والعمل الجماعي (أي، ضمان أن تظل المناقشات على المسار الصحيح) دون التدخل في مناقشات المشاركين وطريقة تفكيرهم.</w:t>
      </w:r>
      <w:r w:rsidR="00751F78">
        <w:rPr>
          <w:rStyle w:val="normaltextrun"/>
          <w:rFonts w:ascii="Source Sans Pro" w:eastAsia="Source Sans Pro" w:hAnsi="Source Sans Pro" w:cs="Calibri"/>
          <w:color w:val="000000"/>
          <w:sz w:val="22"/>
          <w:szCs w:val="22"/>
          <w:rtl/>
          <w:lang w:eastAsia="ar" w:bidi="ar-MA"/>
        </w:rPr>
        <w:t xml:space="preserve"> </w:t>
      </w:r>
    </w:p>
    <w:p w14:paraId="5C3F2CB5" w14:textId="084DB782" w:rsidR="00FE0455" w:rsidRPr="00EA183F" w:rsidRDefault="4B529DA7" w:rsidP="00252D5B">
      <w:pPr>
        <w:pStyle w:val="paragraph"/>
        <w:numPr>
          <w:ilvl w:val="0"/>
          <w:numId w:val="38"/>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32018F">
        <w:rPr>
          <w:rStyle w:val="normaltextrun"/>
          <w:rFonts w:ascii="Source Sans Pro" w:eastAsia="Source Sans Pro" w:hAnsi="Source Sans Pro" w:cs="Calibri"/>
          <w:color w:val="000000"/>
          <w:sz w:val="22"/>
          <w:szCs w:val="22"/>
          <w:rtl/>
          <w:lang w:eastAsia="ar" w:bidi="ar-MA"/>
        </w:rPr>
        <w:t xml:space="preserve">مصاحبة الفرق </w:t>
      </w:r>
      <w:r w:rsidR="00AC0449">
        <w:rPr>
          <w:rStyle w:val="normaltextrun"/>
          <w:rFonts w:ascii="Source Sans Pro" w:eastAsia="Source Sans Pro" w:hAnsi="Source Sans Pro" w:cs="Calibri" w:hint="cs"/>
          <w:color w:val="000000"/>
          <w:sz w:val="22"/>
          <w:szCs w:val="22"/>
          <w:rtl/>
          <w:lang w:eastAsia="ar" w:bidi="ar-MA"/>
        </w:rPr>
        <w:t xml:space="preserve">في </w:t>
      </w:r>
      <w:r w:rsidRPr="0032018F">
        <w:rPr>
          <w:rStyle w:val="normaltextrun"/>
          <w:rFonts w:ascii="Source Sans Pro" w:eastAsia="Source Sans Pro" w:hAnsi="Source Sans Pro" w:cs="Calibri"/>
          <w:color w:val="000000"/>
          <w:sz w:val="22"/>
          <w:szCs w:val="22"/>
          <w:rtl/>
          <w:lang w:eastAsia="ar" w:bidi="ar-MA"/>
        </w:rPr>
        <w:t>أثناء تمثيل الأدوار والتمرين العملي، وإدارة الوقت المخصص لكل نشاط.</w:t>
      </w:r>
    </w:p>
    <w:p w14:paraId="7EA309BF" w14:textId="6E534450" w:rsidR="0052431D" w:rsidRPr="00EA183F" w:rsidRDefault="002C0605" w:rsidP="00252D5B">
      <w:pPr>
        <w:pStyle w:val="paragraph"/>
        <w:numPr>
          <w:ilvl w:val="0"/>
          <w:numId w:val="38"/>
        </w:numPr>
        <w:bidi/>
        <w:spacing w:before="0" w:beforeAutospacing="0" w:after="0" w:afterAutospacing="0"/>
        <w:jc w:val="both"/>
        <w:textAlignment w:val="baseline"/>
        <w:rPr>
          <w:rStyle w:val="normaltextrun"/>
          <w:rFonts w:ascii="Source Sans Pro" w:hAnsi="Source Sans Pro"/>
          <w:color w:val="000000"/>
          <w:lang w:val="en-GB"/>
        </w:rPr>
      </w:pPr>
      <w:r>
        <w:rPr>
          <w:rStyle w:val="normaltextrun"/>
          <w:rFonts w:ascii="Source Sans Pro" w:eastAsia="Source Sans Pro" w:hAnsi="Source Sans Pro" w:cs="Calibri" w:hint="cs"/>
          <w:color w:val="000000"/>
          <w:sz w:val="22"/>
          <w:szCs w:val="22"/>
          <w:rtl/>
          <w:lang w:eastAsia="ar" w:bidi="ar-MA"/>
        </w:rPr>
        <w:t>ال</w:t>
      </w:r>
      <w:r w:rsidR="0052431D" w:rsidRPr="00EA183F">
        <w:rPr>
          <w:rStyle w:val="normaltextrun"/>
          <w:rFonts w:ascii="Source Sans Pro" w:eastAsia="Source Sans Pro" w:hAnsi="Source Sans Pro" w:cs="Calibri"/>
          <w:color w:val="000000"/>
          <w:sz w:val="22"/>
          <w:szCs w:val="22"/>
          <w:rtl/>
          <w:lang w:eastAsia="ar" w:bidi="ar-MA"/>
        </w:rPr>
        <w:t>تأكد من توصل المشاركين إلى المخرجات المتوقعة.</w:t>
      </w:r>
    </w:p>
    <w:p w14:paraId="4FB9D71A" w14:textId="4E1F27F4" w:rsidR="0052431D" w:rsidRPr="00EA183F" w:rsidRDefault="0052431D" w:rsidP="00252D5B">
      <w:pPr>
        <w:pStyle w:val="paragraph"/>
        <w:numPr>
          <w:ilvl w:val="0"/>
          <w:numId w:val="38"/>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lastRenderedPageBreak/>
        <w:t>الخلفية المقترحة: خبرة سابقة في النشر ضمن أعضاء فريق الاستجابة السريعة، وخبرة في قيادة فريق الاستجابة السريعة في الميدان استجابة لإحدى الفاشيات، إن أمكن.</w:t>
      </w:r>
      <w:r w:rsidR="00751F78">
        <w:rPr>
          <w:rStyle w:val="normaltextrun"/>
          <w:rFonts w:ascii="Source Sans Pro" w:eastAsia="Source Sans Pro" w:hAnsi="Source Sans Pro" w:cs="Calibri"/>
          <w:color w:val="000000"/>
          <w:sz w:val="22"/>
          <w:szCs w:val="22"/>
          <w:rtl/>
          <w:lang w:eastAsia="ar" w:bidi="ar-MA"/>
        </w:rPr>
        <w:t xml:space="preserve"> </w:t>
      </w:r>
    </w:p>
    <w:p w14:paraId="277DDDE2" w14:textId="77777777" w:rsidR="0052431D" w:rsidRPr="00EA183F" w:rsidRDefault="0052431D" w:rsidP="0052431D">
      <w:pPr>
        <w:pStyle w:val="paragraph"/>
        <w:bidi/>
        <w:spacing w:before="0" w:beforeAutospacing="0" w:after="0" w:afterAutospacing="0"/>
        <w:jc w:val="both"/>
        <w:textAlignment w:val="baseline"/>
        <w:rPr>
          <w:rFonts w:ascii="Source Sans Pro" w:hAnsi="Source Sans Pro" w:cs="Segoe UI"/>
          <w:color w:val="0070C0"/>
          <w:sz w:val="18"/>
          <w:szCs w:val="18"/>
        </w:rPr>
      </w:pPr>
      <w:r w:rsidRPr="00EA183F">
        <w:rPr>
          <w:rStyle w:val="eop"/>
          <w:rFonts w:ascii="Source Sans Pro" w:eastAsia="Source Sans Pro" w:hAnsi="Source Sans Pro" w:cs="Calibri"/>
          <w:color w:val="0070C0"/>
          <w:sz w:val="22"/>
          <w:szCs w:val="22"/>
          <w:rtl/>
          <w:lang w:eastAsia="ar" w:bidi="ar-MA"/>
        </w:rPr>
        <w:t> </w:t>
      </w:r>
    </w:p>
    <w:p w14:paraId="22B5EDFC" w14:textId="7F52B8BE" w:rsidR="0052431D" w:rsidRPr="00EA183F" w:rsidRDefault="4B529DA7" w:rsidP="4B529DA7">
      <w:pPr>
        <w:pStyle w:val="paragraph"/>
        <w:bidi/>
        <w:spacing w:before="0" w:beforeAutospacing="0" w:after="0" w:afterAutospacing="0"/>
        <w:jc w:val="both"/>
        <w:textAlignment w:val="baseline"/>
        <w:rPr>
          <w:rFonts w:ascii="Source Sans Pro" w:hAnsi="Source Sans Pro" w:cs="Segoe UI"/>
          <w:sz w:val="18"/>
          <w:szCs w:val="18"/>
        </w:rPr>
      </w:pPr>
      <w:r w:rsidRPr="00012EFA">
        <w:rPr>
          <w:rStyle w:val="normaltextrun"/>
          <w:rFonts w:ascii="Source Sans Pro" w:eastAsia="Source Sans Pro" w:hAnsi="Source Sans Pro" w:cs="Calibri"/>
          <w:b/>
          <w:bCs/>
          <w:color w:val="65A000"/>
          <w:sz w:val="22"/>
          <w:szCs w:val="22"/>
          <w:rtl/>
          <w:lang w:eastAsia="ar" w:bidi="ar-MA"/>
        </w:rPr>
        <w:t>مُقيِّم الفريق</w:t>
      </w:r>
      <w:r w:rsidRPr="00EA183F">
        <w:rPr>
          <w:rStyle w:val="normaltextrun"/>
          <w:rFonts w:ascii="Source Sans Pro" w:eastAsia="Source Sans Pro" w:hAnsi="Source Sans Pro" w:cs="Calibri"/>
          <w:sz w:val="22"/>
          <w:szCs w:val="22"/>
          <w:rtl/>
          <w:lang w:eastAsia="ar" w:bidi="ar-MA"/>
        </w:rPr>
        <w:t xml:space="preserve"> يُعين لكل فريق من فِرَق الاستجابة السريعة (ويظل مع الفريق المُكلف به طوال فترة التمرين على المهارات). </w:t>
      </w:r>
      <w:r w:rsidR="00BB29B0">
        <w:rPr>
          <w:rStyle w:val="normaltextrun"/>
          <w:rFonts w:ascii="Source Sans Pro" w:eastAsia="Source Sans Pro" w:hAnsi="Source Sans Pro" w:cs="Calibri" w:hint="cs"/>
          <w:sz w:val="22"/>
          <w:szCs w:val="22"/>
          <w:rtl/>
          <w:lang w:eastAsia="ar" w:bidi="ar-MA"/>
        </w:rPr>
        <w:t>و</w:t>
      </w:r>
      <w:r w:rsidRPr="00EA183F">
        <w:rPr>
          <w:rStyle w:val="normaltextrun"/>
          <w:rFonts w:ascii="Source Sans Pro" w:eastAsia="Source Sans Pro" w:hAnsi="Source Sans Pro" w:cs="Calibri"/>
          <w:sz w:val="22"/>
          <w:szCs w:val="22"/>
          <w:rtl/>
          <w:lang w:eastAsia="ar" w:bidi="ar-MA"/>
        </w:rPr>
        <w:t>سيتولى مُقيِّم الفريق الآتي: </w:t>
      </w:r>
    </w:p>
    <w:p w14:paraId="3877AFF1" w14:textId="77135494" w:rsidR="0052431D" w:rsidRPr="00EA183F" w:rsidRDefault="0052431D" w:rsidP="00252D5B">
      <w:pPr>
        <w:pStyle w:val="paragraph"/>
        <w:numPr>
          <w:ilvl w:val="0"/>
          <w:numId w:val="41"/>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تقييم مدى إنجاز المهام المتوقع من الفِرَق استكمالها في كل مرحلة أو إظهار المهارات. </w:t>
      </w:r>
      <w:r w:rsidR="002C0605">
        <w:rPr>
          <w:rStyle w:val="normaltextrun"/>
          <w:rFonts w:ascii="Source Sans Pro" w:eastAsia="Source Sans Pro" w:hAnsi="Source Sans Pro" w:cs="Calibri" w:hint="cs"/>
          <w:color w:val="000000"/>
          <w:sz w:val="22"/>
          <w:szCs w:val="22"/>
          <w:rtl/>
          <w:lang w:eastAsia="ar" w:bidi="ar-MA"/>
        </w:rPr>
        <w:t>و</w:t>
      </w:r>
      <w:r w:rsidRPr="00EA183F">
        <w:rPr>
          <w:rStyle w:val="normaltextrun"/>
          <w:rFonts w:ascii="Source Sans Pro" w:eastAsia="Source Sans Pro" w:hAnsi="Source Sans Pro" w:cs="Calibri"/>
          <w:color w:val="000000"/>
          <w:sz w:val="22"/>
          <w:szCs w:val="22"/>
          <w:rtl/>
          <w:lang w:eastAsia="ar" w:bidi="ar-MA"/>
        </w:rPr>
        <w:t xml:space="preserve">ستُقدم القوائم المرجعية للتقييم إلى مُقيِّمي الفِرَق لكل جلسة من جلسات تمرين المهارات. </w:t>
      </w:r>
      <w:r w:rsidR="002C0605">
        <w:rPr>
          <w:rStyle w:val="normaltextrun"/>
          <w:rFonts w:ascii="Source Sans Pro" w:eastAsia="Source Sans Pro" w:hAnsi="Source Sans Pro" w:cs="Calibri" w:hint="cs"/>
          <w:color w:val="000000"/>
          <w:sz w:val="22"/>
          <w:szCs w:val="22"/>
          <w:rtl/>
          <w:lang w:eastAsia="ar" w:bidi="ar-MA"/>
        </w:rPr>
        <w:t>و</w:t>
      </w:r>
      <w:r w:rsidRPr="00EA183F">
        <w:rPr>
          <w:rStyle w:val="normaltextrun"/>
          <w:rFonts w:ascii="Source Sans Pro" w:eastAsia="Source Sans Pro" w:hAnsi="Source Sans Pro" w:cs="Calibri"/>
          <w:color w:val="000000"/>
          <w:sz w:val="22"/>
          <w:szCs w:val="22"/>
          <w:rtl/>
          <w:lang w:eastAsia="ar" w:bidi="ar-MA"/>
        </w:rPr>
        <w:t>يتراوح مقياس التقييم من 0 إلى 3، على النحو الموضح أدناه:</w:t>
      </w:r>
      <w:r w:rsidRPr="00EA183F">
        <w:rPr>
          <w:rStyle w:val="normaltextrun"/>
          <w:rFonts w:ascii="Source Sans Pro" w:eastAsia="Source Sans Pro" w:hAnsi="Source Sans Pro" w:cs="Source Sans Pro"/>
          <w:rtl/>
          <w:lang w:eastAsia="ar" w:bidi="ar-MA"/>
        </w:rPr>
        <w:t> </w:t>
      </w:r>
    </w:p>
    <w:p w14:paraId="62A590C2" w14:textId="1C4C9495" w:rsidR="0052431D" w:rsidRPr="00EA183F" w:rsidRDefault="0052431D" w:rsidP="00974A15">
      <w:pPr>
        <w:pStyle w:val="paragraph"/>
        <w:bidi/>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color w:val="000000"/>
          <w:sz w:val="22"/>
          <w:szCs w:val="22"/>
          <w:rtl/>
          <w:lang w:eastAsia="ar" w:bidi="ar-MA"/>
        </w:rPr>
        <w:t>0</w:t>
      </w:r>
      <w:r w:rsidR="001F427C">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 xml:space="preserve"> لم تظهر المهارات </w:t>
      </w:r>
    </w:p>
    <w:p w14:paraId="04AF4503" w14:textId="40ECE2E8" w:rsidR="0052431D" w:rsidRPr="00EA183F" w:rsidRDefault="0052431D" w:rsidP="00974A15">
      <w:pPr>
        <w:pStyle w:val="paragraph"/>
        <w:bidi/>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color w:val="000000"/>
          <w:sz w:val="22"/>
          <w:szCs w:val="22"/>
          <w:rtl/>
          <w:lang w:eastAsia="ar" w:bidi="ar-MA"/>
        </w:rPr>
        <w:t>1</w:t>
      </w:r>
      <w:r w:rsidR="001F427C">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 xml:space="preserve"> ظهرت المهارات، مع صعوبات بالغة </w:t>
      </w:r>
    </w:p>
    <w:p w14:paraId="52F73218" w14:textId="5AC9C2C2" w:rsidR="0052431D" w:rsidRPr="00EA183F" w:rsidRDefault="0052431D" w:rsidP="00974A15">
      <w:pPr>
        <w:pStyle w:val="paragraph"/>
        <w:bidi/>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color w:val="000000"/>
          <w:sz w:val="22"/>
          <w:szCs w:val="22"/>
          <w:rtl/>
          <w:lang w:eastAsia="ar" w:bidi="ar-MA"/>
        </w:rPr>
        <w:t>2</w:t>
      </w:r>
      <w:r w:rsidR="001F427C">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 xml:space="preserve"> ظهرت المهارات، مع صعوبات قليلة </w:t>
      </w:r>
    </w:p>
    <w:p w14:paraId="7049B0C9" w14:textId="3054BCB0" w:rsidR="0052431D" w:rsidRPr="00EA183F" w:rsidRDefault="0052431D" w:rsidP="00974A15">
      <w:pPr>
        <w:pStyle w:val="paragraph"/>
        <w:bidi/>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color w:val="000000"/>
          <w:sz w:val="22"/>
          <w:szCs w:val="22"/>
          <w:rtl/>
          <w:lang w:eastAsia="ar" w:bidi="ar-MA"/>
        </w:rPr>
        <w:t>3</w:t>
      </w:r>
      <w:r w:rsidR="001F427C">
        <w:rPr>
          <w:rStyle w:val="normaltextrun"/>
          <w:rFonts w:ascii="Source Sans Pro" w:eastAsia="Source Sans Pro" w:hAnsi="Source Sans Pro" w:cs="Calibri" w:hint="cs"/>
          <w:color w:val="000000"/>
          <w:sz w:val="22"/>
          <w:szCs w:val="22"/>
          <w:rtl/>
          <w:lang w:eastAsia="ar" w:bidi="ar-MA"/>
        </w:rPr>
        <w:t>.</w:t>
      </w:r>
      <w:r w:rsidR="00751F78">
        <w:rPr>
          <w:rStyle w:val="normaltextrun"/>
          <w:rFonts w:ascii="Source Sans Pro" w:eastAsia="Source Sans Pro" w:hAnsi="Source Sans Pro" w:cs="Calibri" w:hint="cs"/>
          <w:color w:val="000000"/>
          <w:sz w:val="22"/>
          <w:szCs w:val="22"/>
          <w:rtl/>
          <w:lang w:eastAsia="ar" w:bidi="ar-MA"/>
        </w:rPr>
        <w:t xml:space="preserve"> </w:t>
      </w:r>
      <w:r w:rsidRPr="00EA183F">
        <w:rPr>
          <w:rStyle w:val="normaltextrun"/>
          <w:rFonts w:ascii="Source Sans Pro" w:eastAsia="Source Sans Pro" w:hAnsi="Source Sans Pro" w:cs="Calibri"/>
          <w:color w:val="000000"/>
          <w:sz w:val="22"/>
          <w:szCs w:val="22"/>
          <w:rtl/>
          <w:lang w:eastAsia="ar" w:bidi="ar-MA"/>
        </w:rPr>
        <w:t xml:space="preserve"> ظهرت بشكلٍ كامل</w:t>
      </w:r>
      <w:r w:rsidR="00751F78">
        <w:rPr>
          <w:rStyle w:val="normaltextrun"/>
          <w:rFonts w:ascii="Source Sans Pro" w:eastAsia="Source Sans Pro" w:hAnsi="Source Sans Pro" w:cs="Calibri"/>
          <w:color w:val="000000"/>
          <w:sz w:val="22"/>
          <w:szCs w:val="22"/>
          <w:rtl/>
          <w:lang w:eastAsia="ar" w:bidi="ar-MA"/>
        </w:rPr>
        <w:t xml:space="preserve"> </w:t>
      </w:r>
      <w:r w:rsidRPr="00EA183F">
        <w:rPr>
          <w:rStyle w:val="normaltextrun"/>
          <w:rFonts w:ascii="Source Sans Pro" w:eastAsia="Source Sans Pro" w:hAnsi="Source Sans Pro" w:cs="Calibri"/>
          <w:color w:val="000000"/>
          <w:sz w:val="22"/>
          <w:szCs w:val="22"/>
          <w:rtl/>
          <w:lang w:eastAsia="ar" w:bidi="ar-MA"/>
        </w:rPr>
        <w:t> </w:t>
      </w:r>
    </w:p>
    <w:p w14:paraId="561008B4" w14:textId="77777777" w:rsidR="0052431D" w:rsidRPr="00EA183F" w:rsidRDefault="0052431D" w:rsidP="00974A15">
      <w:pPr>
        <w:pStyle w:val="paragraph"/>
        <w:bidi/>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color w:val="000000"/>
          <w:sz w:val="22"/>
          <w:szCs w:val="22"/>
          <w:rtl/>
          <w:lang w:eastAsia="ar" w:bidi="ar-MA"/>
        </w:rPr>
        <w:t>في حالة عدم ملاحظة مهمة أو مهارة محددة، على المُقيِّم أن يوضح في مربع التعليقات أنها «لم تُلاحظ». وعند الانتهاء من الجلسة، يأخذ مُقيِّم الفريق 5 دقائق لاستخلاص المعلومات مع فريق الاستجابة السريعة، مما يسمح لأعضاء فريق الاستجابة السريعة بالتفكير في أدائهم، فضلًا عن تقديمه ملاحظات حول نقاط القوة والضعف في أداء الفريق. وبالإضافة إلى ذلك، سيسهم مُقيِّم الفريق في استخلاص المعلومات بشكلٍ عام في الجلسة العامة. </w:t>
      </w:r>
    </w:p>
    <w:p w14:paraId="402ABAA1" w14:textId="753772E2" w:rsidR="0052431D" w:rsidRPr="00EA183F" w:rsidRDefault="0052431D" w:rsidP="00252D5B">
      <w:pPr>
        <w:pStyle w:val="paragraph"/>
        <w:numPr>
          <w:ilvl w:val="0"/>
          <w:numId w:val="42"/>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الخلفية المقترحة: خبرة سابقة في النشر ضمن أعضاء فريق الاستجابة السريعة، وخبرة في قيادة فريق الاستجابة السريعة في الميدان استجابة لإحدى الفاشيات، إن أمكن.</w:t>
      </w:r>
      <w:r w:rsidR="00751F78">
        <w:rPr>
          <w:rStyle w:val="normaltextrun"/>
          <w:rFonts w:ascii="Source Sans Pro" w:eastAsia="Source Sans Pro" w:hAnsi="Source Sans Pro" w:cs="Calibri"/>
          <w:color w:val="000000"/>
          <w:sz w:val="22"/>
          <w:szCs w:val="22"/>
          <w:rtl/>
          <w:lang w:eastAsia="ar" w:bidi="ar-MA"/>
        </w:rPr>
        <w:t xml:space="preserve"> </w:t>
      </w:r>
    </w:p>
    <w:p w14:paraId="42469924" w14:textId="77777777" w:rsidR="00C16DF4" w:rsidRPr="00EA183F" w:rsidRDefault="00C16DF4" w:rsidP="0052431D">
      <w:pPr>
        <w:pStyle w:val="paragraph"/>
        <w:bidi/>
        <w:spacing w:before="0" w:beforeAutospacing="0" w:after="0" w:afterAutospacing="0"/>
        <w:jc w:val="both"/>
        <w:textAlignment w:val="baseline"/>
        <w:rPr>
          <w:rStyle w:val="eop"/>
          <w:rFonts w:ascii="Source Sans Pro" w:hAnsi="Source Sans Pro" w:cs="Calibri"/>
          <w:i/>
          <w:iCs/>
          <w:sz w:val="22"/>
          <w:szCs w:val="22"/>
        </w:rPr>
      </w:pPr>
    </w:p>
    <w:p w14:paraId="087D18B1" w14:textId="77777777" w:rsidR="008262BD" w:rsidRPr="003313F8" w:rsidRDefault="001240EB" w:rsidP="0052431D">
      <w:pPr>
        <w:pStyle w:val="paragraph"/>
        <w:bidi/>
        <w:spacing w:before="0" w:beforeAutospacing="0" w:after="0" w:afterAutospacing="0"/>
        <w:jc w:val="both"/>
        <w:textAlignment w:val="baseline"/>
        <w:rPr>
          <w:rStyle w:val="eop"/>
          <w:rFonts w:ascii="Source Sans Pro" w:hAnsi="Source Sans Pro" w:cs="Calibri"/>
          <w:i/>
          <w:iCs/>
          <w:color w:val="C00000"/>
          <w:sz w:val="22"/>
          <w:szCs w:val="22"/>
        </w:rPr>
      </w:pPr>
      <w:r w:rsidRPr="000D2ECE">
        <w:rPr>
          <w:rStyle w:val="eop"/>
          <w:rFonts w:ascii="Source Sans Pro" w:eastAsia="Source Sans Pro" w:hAnsi="Source Sans Pro" w:cs="Calibri" w:hint="cs"/>
          <w:b/>
          <w:bCs/>
          <w:i/>
          <w:iCs/>
          <w:color w:val="C00000"/>
          <w:sz w:val="22"/>
          <w:szCs w:val="22"/>
          <w:u w:val="single"/>
          <w:rtl/>
          <w:lang w:eastAsia="ar" w:bidi="ar-MA"/>
        </w:rPr>
        <w:t>ملاحظة</w:t>
      </w:r>
      <w:r w:rsidRPr="000D2ECE">
        <w:rPr>
          <w:rStyle w:val="eop"/>
          <w:rFonts w:ascii="Source Sans Pro" w:eastAsia="Source Sans Pro" w:hAnsi="Source Sans Pro" w:cs="Calibri"/>
          <w:b/>
          <w:bCs/>
          <w:i/>
          <w:iCs/>
          <w:color w:val="C00000"/>
          <w:sz w:val="22"/>
          <w:szCs w:val="22"/>
          <w:rtl/>
          <w:lang w:eastAsia="ar" w:bidi="ar-MA"/>
        </w:rPr>
        <w:t>:</w:t>
      </w:r>
      <w:r w:rsidRPr="003313F8">
        <w:rPr>
          <w:rStyle w:val="eop"/>
          <w:rFonts w:ascii="Source Sans Pro" w:eastAsia="Source Sans Pro" w:hAnsi="Source Sans Pro" w:cs="Calibri"/>
          <w:i/>
          <w:iCs/>
          <w:color w:val="C00000"/>
          <w:sz w:val="22"/>
          <w:szCs w:val="22"/>
          <w:rtl/>
          <w:lang w:eastAsia="ar" w:bidi="ar-MA"/>
        </w:rPr>
        <w:t xml:space="preserve"> </w:t>
      </w:r>
    </w:p>
    <w:p w14:paraId="296DCE13" w14:textId="3C2EBCB1" w:rsidR="0052431D" w:rsidRPr="000D2ECE" w:rsidRDefault="008262BD" w:rsidP="0052431D">
      <w:pPr>
        <w:pStyle w:val="paragraph"/>
        <w:bidi/>
        <w:spacing w:before="0" w:beforeAutospacing="0" w:after="0" w:afterAutospacing="0"/>
        <w:jc w:val="both"/>
        <w:textAlignment w:val="baseline"/>
        <w:rPr>
          <w:rStyle w:val="eop"/>
          <w:rFonts w:ascii="Source Sans Pro" w:hAnsi="Source Sans Pro" w:cs="Calibri"/>
          <w:i/>
          <w:iCs/>
          <w:color w:val="C00000"/>
          <w:sz w:val="22"/>
          <w:szCs w:val="22"/>
        </w:rPr>
      </w:pPr>
      <w:r w:rsidRPr="000D2ECE">
        <w:rPr>
          <w:rStyle w:val="eop"/>
          <w:rFonts w:ascii="Source Sans Pro" w:eastAsia="Source Sans Pro" w:hAnsi="Source Sans Pro" w:cs="Calibri" w:hint="cs"/>
          <w:i/>
          <w:iCs/>
          <w:color w:val="C00000"/>
          <w:sz w:val="22"/>
          <w:szCs w:val="22"/>
          <w:rtl/>
          <w:lang w:eastAsia="ar" w:bidi="ar-MA"/>
        </w:rPr>
        <w:t>إذا</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كانت</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الموارد</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البشرية</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اللازمة</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لتيسير</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تمرين</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المهارات</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غير</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كافية،</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يمكن</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الاستغناء</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عن</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دور</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مُقيِّم</w:t>
      </w:r>
      <w:r w:rsidRPr="000D2ECE">
        <w:rPr>
          <w:rStyle w:val="eop"/>
          <w:rFonts w:ascii="Source Sans Pro" w:eastAsia="Source Sans Pro" w:hAnsi="Source Sans Pro" w:cs="Calibri"/>
          <w:i/>
          <w:iCs/>
          <w:color w:val="C00000"/>
          <w:sz w:val="22"/>
          <w:szCs w:val="22"/>
          <w:rtl/>
          <w:lang w:eastAsia="ar" w:bidi="ar-MA"/>
        </w:rPr>
        <w:t xml:space="preserve"> </w:t>
      </w:r>
      <w:r w:rsidRPr="000D2ECE">
        <w:rPr>
          <w:rStyle w:val="eop"/>
          <w:rFonts w:ascii="Source Sans Pro" w:eastAsia="Source Sans Pro" w:hAnsi="Source Sans Pro" w:cs="Calibri" w:hint="cs"/>
          <w:i/>
          <w:iCs/>
          <w:color w:val="C00000"/>
          <w:sz w:val="22"/>
          <w:szCs w:val="22"/>
          <w:rtl/>
          <w:lang w:eastAsia="ar" w:bidi="ar-MA"/>
        </w:rPr>
        <w:t>الفريق</w:t>
      </w:r>
      <w:r w:rsidRPr="000D2ECE">
        <w:rPr>
          <w:rStyle w:val="eop"/>
          <w:rFonts w:ascii="Source Sans Pro" w:eastAsia="Source Sans Pro" w:hAnsi="Source Sans Pro" w:cs="Calibri"/>
          <w:i/>
          <w:iCs/>
          <w:color w:val="C00000"/>
          <w:sz w:val="22"/>
          <w:szCs w:val="22"/>
          <w:rtl/>
          <w:lang w:eastAsia="ar" w:bidi="ar-MA"/>
        </w:rPr>
        <w:t>.</w:t>
      </w:r>
    </w:p>
    <w:p w14:paraId="74877A21" w14:textId="77777777" w:rsidR="001240EB" w:rsidRPr="00EA183F" w:rsidRDefault="001240EB" w:rsidP="0052431D">
      <w:pPr>
        <w:pStyle w:val="paragraph"/>
        <w:bidi/>
        <w:spacing w:before="0" w:beforeAutospacing="0" w:after="0" w:afterAutospacing="0"/>
        <w:jc w:val="both"/>
        <w:textAlignment w:val="baseline"/>
        <w:rPr>
          <w:rFonts w:ascii="Source Sans Pro" w:hAnsi="Source Sans Pro" w:cs="Segoe UI"/>
          <w:sz w:val="18"/>
          <w:szCs w:val="18"/>
        </w:rPr>
      </w:pPr>
    </w:p>
    <w:p w14:paraId="0C652BEB" w14:textId="0C6DED28" w:rsidR="0052431D" w:rsidRPr="00EA183F" w:rsidRDefault="0052431D" w:rsidP="0052431D">
      <w:pPr>
        <w:pStyle w:val="paragraph"/>
        <w:bidi/>
        <w:spacing w:before="0" w:beforeAutospacing="0" w:after="0" w:afterAutospacing="0"/>
        <w:jc w:val="both"/>
        <w:textAlignment w:val="baseline"/>
        <w:rPr>
          <w:rFonts w:ascii="Source Sans Pro" w:hAnsi="Source Sans Pro" w:cs="Segoe UI"/>
          <w:sz w:val="18"/>
          <w:szCs w:val="18"/>
        </w:rPr>
      </w:pPr>
      <w:r w:rsidRPr="00DB5E45">
        <w:rPr>
          <w:rStyle w:val="normaltextrun"/>
          <w:rFonts w:ascii="Source Sans Pro" w:eastAsia="Source Sans Pro" w:hAnsi="Source Sans Pro" w:cs="Calibri"/>
          <w:b/>
          <w:bCs/>
          <w:color w:val="65A000"/>
          <w:sz w:val="22"/>
          <w:szCs w:val="22"/>
          <w:shd w:val="clear" w:color="auto" w:fill="FFFFFF" w:themeFill="background1"/>
          <w:rtl/>
          <w:lang w:eastAsia="ar" w:bidi="ar-MA"/>
        </w:rPr>
        <w:t>ممثلو الأدوار</w:t>
      </w:r>
      <w:r w:rsidRPr="00EA183F">
        <w:rPr>
          <w:rStyle w:val="normaltextrun"/>
          <w:rFonts w:ascii="Source Sans Pro" w:eastAsia="Source Sans Pro" w:hAnsi="Source Sans Pro" w:cs="Calibri"/>
          <w:sz w:val="22"/>
          <w:szCs w:val="22"/>
          <w:rtl/>
          <w:lang w:eastAsia="ar" w:bidi="ar-MA"/>
        </w:rPr>
        <w:t xml:space="preserve"> أعضاء فريق التيسير الذين يُطلب منهم تمثيل «أدوار» مختلفة وفقًا للنص </w:t>
      </w:r>
      <w:r w:rsidR="00E90103">
        <w:rPr>
          <w:rStyle w:val="normaltextrun"/>
          <w:rFonts w:ascii="Source Sans Pro" w:eastAsia="Source Sans Pro" w:hAnsi="Source Sans Pro" w:cs="Calibri" w:hint="cs"/>
          <w:sz w:val="22"/>
          <w:szCs w:val="22"/>
          <w:rtl/>
          <w:lang w:eastAsia="ar" w:bidi="ar-MA"/>
        </w:rPr>
        <w:t xml:space="preserve">في </w:t>
      </w:r>
      <w:r w:rsidRPr="00EA183F">
        <w:rPr>
          <w:rStyle w:val="normaltextrun"/>
          <w:rFonts w:ascii="Source Sans Pro" w:eastAsia="Source Sans Pro" w:hAnsi="Source Sans Pro" w:cs="Calibri"/>
          <w:sz w:val="22"/>
          <w:szCs w:val="22"/>
          <w:rtl/>
          <w:lang w:eastAsia="ar" w:bidi="ar-MA"/>
        </w:rPr>
        <w:t>أثناء تمرين المهارات القائم على سيناريو. ممثلو الأدوار: </w:t>
      </w:r>
    </w:p>
    <w:p w14:paraId="20528774" w14:textId="2208545A" w:rsidR="0052431D" w:rsidRPr="00EA183F" w:rsidRDefault="0052431D" w:rsidP="00252D5B">
      <w:pPr>
        <w:pStyle w:val="paragraph"/>
        <w:numPr>
          <w:ilvl w:val="0"/>
          <w:numId w:val="43"/>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يستخدمون المعلومات الواردة في النصوص، بالإضافة إلى معرفتهم بالسيناريو بأكمله، للرد على أسئلة المشاركين.</w:t>
      </w:r>
      <w:r w:rsidR="00751F78">
        <w:rPr>
          <w:rStyle w:val="normaltextrun"/>
          <w:rFonts w:ascii="Source Sans Pro" w:eastAsia="Source Sans Pro" w:hAnsi="Source Sans Pro" w:cs="Calibri"/>
          <w:color w:val="000000"/>
          <w:sz w:val="22"/>
          <w:szCs w:val="22"/>
          <w:rtl/>
          <w:lang w:eastAsia="ar" w:bidi="ar-MA"/>
        </w:rPr>
        <w:t xml:space="preserve"> </w:t>
      </w:r>
    </w:p>
    <w:p w14:paraId="19231FA5" w14:textId="659A5BBC" w:rsidR="0052431D" w:rsidRPr="00EA183F" w:rsidRDefault="000811E8" w:rsidP="00252D5B">
      <w:pPr>
        <w:pStyle w:val="paragraph"/>
        <w:numPr>
          <w:ilvl w:val="0"/>
          <w:numId w:val="43"/>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لا يُتوقع من ممثلي الأدوار اختلاق أي معلومات/ تطورات جديدة في السيناريو.</w:t>
      </w:r>
      <w:r w:rsidR="00751F78">
        <w:rPr>
          <w:rStyle w:val="normaltextrun"/>
          <w:rFonts w:ascii="Source Sans Pro" w:eastAsia="Source Sans Pro" w:hAnsi="Source Sans Pro" w:cs="Calibri"/>
          <w:color w:val="000000"/>
          <w:sz w:val="22"/>
          <w:szCs w:val="22"/>
          <w:rtl/>
          <w:lang w:eastAsia="ar" w:bidi="ar-MA"/>
        </w:rPr>
        <w:t xml:space="preserve"> </w:t>
      </w:r>
    </w:p>
    <w:p w14:paraId="7381C0C0" w14:textId="5052CD58" w:rsidR="00EC67B4" w:rsidRPr="00EA183F" w:rsidRDefault="0052431D" w:rsidP="00252D5B">
      <w:pPr>
        <w:pStyle w:val="paragraph"/>
        <w:numPr>
          <w:ilvl w:val="0"/>
          <w:numId w:val="44"/>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 xml:space="preserve">قد يُطلب من ممثلي الأدوار تقديم ملاحظاتهم بشأن فريق الاستجابة السريعة </w:t>
      </w:r>
      <w:r w:rsidR="00E90103">
        <w:rPr>
          <w:rStyle w:val="normaltextrun"/>
          <w:rFonts w:ascii="Source Sans Pro" w:eastAsia="Source Sans Pro" w:hAnsi="Source Sans Pro" w:cs="Calibri" w:hint="cs"/>
          <w:color w:val="000000"/>
          <w:sz w:val="22"/>
          <w:szCs w:val="22"/>
          <w:rtl/>
          <w:lang w:eastAsia="ar" w:bidi="ar-MA"/>
        </w:rPr>
        <w:t xml:space="preserve">في </w:t>
      </w:r>
      <w:r w:rsidRPr="00EA183F">
        <w:rPr>
          <w:rStyle w:val="normaltextrun"/>
          <w:rFonts w:ascii="Source Sans Pro" w:eastAsia="Source Sans Pro" w:hAnsi="Source Sans Pro" w:cs="Calibri"/>
          <w:color w:val="000000"/>
          <w:sz w:val="22"/>
          <w:szCs w:val="22"/>
          <w:rtl/>
          <w:lang w:eastAsia="ar" w:bidi="ar-MA"/>
        </w:rPr>
        <w:t>أثناء جلسات استخلاص المعلومات في الجلسة العامة.</w:t>
      </w:r>
      <w:r w:rsidRPr="00EA183F">
        <w:rPr>
          <w:rStyle w:val="normaltextrun"/>
          <w:rFonts w:ascii="Source Sans Pro" w:eastAsia="Source Sans Pro" w:hAnsi="Source Sans Pro" w:cs="Source Sans Pro"/>
          <w:rtl/>
          <w:lang w:eastAsia="ar" w:bidi="ar-MA"/>
        </w:rPr>
        <w:t> </w:t>
      </w:r>
    </w:p>
    <w:p w14:paraId="53CC6E59" w14:textId="77777777" w:rsidR="00745343" w:rsidRPr="00EA183F" w:rsidRDefault="0052431D" w:rsidP="00252D5B">
      <w:pPr>
        <w:pStyle w:val="paragraph"/>
        <w:numPr>
          <w:ilvl w:val="0"/>
          <w:numId w:val="44"/>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الخلفية المقترحة: تجربة العمل السابق في الاستجابة للفاشيات.</w:t>
      </w:r>
      <w:r w:rsidRPr="00EA183F">
        <w:rPr>
          <w:rStyle w:val="normaltextrun"/>
          <w:rFonts w:ascii="Source Sans Pro" w:eastAsia="Source Sans Pro" w:hAnsi="Source Sans Pro" w:cs="Source Sans Pro"/>
          <w:rtl/>
          <w:lang w:eastAsia="ar" w:bidi="ar-MA"/>
        </w:rPr>
        <w:t> </w:t>
      </w:r>
    </w:p>
    <w:p w14:paraId="64B23C0C" w14:textId="77777777" w:rsidR="00EC67B4" w:rsidRPr="00EA183F" w:rsidRDefault="00EC67B4" w:rsidP="00EC67B4">
      <w:pPr>
        <w:pStyle w:val="paragraph"/>
        <w:bidi/>
        <w:spacing w:before="0" w:beforeAutospacing="0" w:after="0" w:afterAutospacing="0"/>
        <w:ind w:left="720"/>
        <w:jc w:val="both"/>
        <w:textAlignment w:val="baseline"/>
        <w:rPr>
          <w:rFonts w:ascii="Source Sans Pro" w:hAnsi="Source Sans Pro"/>
          <w:color w:val="000000"/>
          <w:lang w:val="en-GB"/>
        </w:rPr>
      </w:pPr>
    </w:p>
    <w:p w14:paraId="24B691E5" w14:textId="77B3E1CC" w:rsidR="009D2662" w:rsidRPr="00EA183F" w:rsidRDefault="009D2662" w:rsidP="00BD1B49">
      <w:pPr>
        <w:bidi/>
        <w:spacing w:after="0" w:line="240" w:lineRule="auto"/>
        <w:rPr>
          <w:rFonts w:ascii="Source Sans Pro" w:eastAsia="Times New Roman" w:hAnsi="Source Sans Pro" w:cs="Calibri"/>
          <w:b/>
          <w:bCs/>
          <w:color w:val="0070C0"/>
        </w:rPr>
      </w:pPr>
      <w:r w:rsidRPr="00DB5E45">
        <w:rPr>
          <w:rStyle w:val="normaltextrun"/>
          <w:rFonts w:ascii="Source Sans Pro" w:eastAsia="Times New Roman" w:hAnsi="Source Sans Pro" w:cs="Calibri"/>
          <w:b/>
          <w:bCs/>
          <w:color w:val="65A000"/>
          <w:rtl/>
          <w:lang w:eastAsia="ar" w:bidi="ar-MA"/>
        </w:rPr>
        <w:t>المساعد اللوجستي</w:t>
      </w:r>
      <w:r w:rsidRPr="00EA183F">
        <w:rPr>
          <w:rStyle w:val="normaltextrun"/>
          <w:rFonts w:ascii="Source Sans Pro" w:eastAsia="Source Sans Pro" w:hAnsi="Source Sans Pro" w:cs="Calibri"/>
          <w:rtl/>
          <w:lang w:eastAsia="ar" w:bidi="ar-MA"/>
        </w:rPr>
        <w:t xml:space="preserve"> اليد اليمنى لمُنسق الدورة التدريبية. </w:t>
      </w:r>
      <w:r w:rsidR="00BB29B0">
        <w:rPr>
          <w:rStyle w:val="normaltextrun"/>
          <w:rFonts w:ascii="Source Sans Pro" w:eastAsia="Source Sans Pro" w:hAnsi="Source Sans Pro" w:cs="Calibri" w:hint="cs"/>
          <w:rtl/>
          <w:lang w:eastAsia="ar" w:bidi="ar-MA"/>
        </w:rPr>
        <w:t>و</w:t>
      </w:r>
      <w:r w:rsidRPr="00EA183F">
        <w:rPr>
          <w:rStyle w:val="normaltextrun"/>
          <w:rFonts w:ascii="Source Sans Pro" w:eastAsia="Source Sans Pro" w:hAnsi="Source Sans Pro" w:cs="Calibri"/>
          <w:rtl/>
          <w:lang w:eastAsia="ar" w:bidi="ar-MA"/>
        </w:rPr>
        <w:t>يُكلف المساعد اللوجستي بمساعدة فريق التيسير قبل التدريب و</w:t>
      </w:r>
      <w:r w:rsidR="00E90103">
        <w:rPr>
          <w:rStyle w:val="normaltextrun"/>
          <w:rFonts w:ascii="Source Sans Pro" w:eastAsia="Source Sans Pro" w:hAnsi="Source Sans Pro" w:cs="Calibri" w:hint="cs"/>
          <w:rtl/>
          <w:lang w:eastAsia="ar" w:bidi="ar-MA"/>
        </w:rPr>
        <w:t xml:space="preserve">في </w:t>
      </w:r>
      <w:r w:rsidRPr="00EA183F">
        <w:rPr>
          <w:rStyle w:val="normaltextrun"/>
          <w:rFonts w:ascii="Source Sans Pro" w:eastAsia="Source Sans Pro" w:hAnsi="Source Sans Pro" w:cs="Calibri"/>
          <w:rtl/>
          <w:lang w:eastAsia="ar" w:bidi="ar-MA"/>
        </w:rPr>
        <w:t>أثنا</w:t>
      </w:r>
      <w:r w:rsidR="00E90103">
        <w:rPr>
          <w:rStyle w:val="normaltextrun"/>
          <w:rFonts w:ascii="Source Sans Pro" w:eastAsia="Source Sans Pro" w:hAnsi="Source Sans Pro" w:cs="Calibri" w:hint="cs"/>
          <w:rtl/>
          <w:lang w:eastAsia="ar" w:bidi="ar-MA"/>
        </w:rPr>
        <w:t>ئ</w:t>
      </w:r>
      <w:r w:rsidRPr="00EA183F">
        <w:rPr>
          <w:rStyle w:val="normaltextrun"/>
          <w:rFonts w:ascii="Source Sans Pro" w:eastAsia="Source Sans Pro" w:hAnsi="Source Sans Pro" w:cs="Calibri"/>
          <w:rtl/>
          <w:lang w:eastAsia="ar" w:bidi="ar-MA"/>
        </w:rPr>
        <w:t>ه بشأن المسائل التنظيمية، واللوجستية، والتكنولوجية. وفيما يلي التدخلات الرئيسية للمساعد اللوجستي: </w:t>
      </w:r>
    </w:p>
    <w:p w14:paraId="0B07C97F" w14:textId="77777777" w:rsidR="009D2662" w:rsidRPr="00EA183F" w:rsidRDefault="009D2662" w:rsidP="00252D5B">
      <w:pPr>
        <w:pStyle w:val="paragraph"/>
        <w:numPr>
          <w:ilvl w:val="0"/>
          <w:numId w:val="45"/>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تركيب واختبار معدات ومواد تكنولوجيا المعلومات.</w:t>
      </w:r>
      <w:r w:rsidRPr="00EA183F">
        <w:rPr>
          <w:rStyle w:val="normaltextrun"/>
          <w:rFonts w:ascii="Source Sans Pro" w:eastAsia="Source Sans Pro" w:hAnsi="Source Sans Pro" w:cs="Source Sans Pro"/>
          <w:color w:val="000000"/>
          <w:rtl/>
          <w:lang w:eastAsia="ar" w:bidi="ar-MA"/>
        </w:rPr>
        <w:t> </w:t>
      </w:r>
    </w:p>
    <w:p w14:paraId="44C9D5AB" w14:textId="77777777" w:rsidR="009D2662" w:rsidRPr="00EA183F" w:rsidRDefault="009D2662" w:rsidP="00252D5B">
      <w:pPr>
        <w:pStyle w:val="paragraph"/>
        <w:numPr>
          <w:ilvl w:val="0"/>
          <w:numId w:val="45"/>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تجهيز قاعات التدريب طوال الدورة التدريبية.</w:t>
      </w:r>
      <w:r w:rsidRPr="00EA183F">
        <w:rPr>
          <w:rStyle w:val="normaltextrun"/>
          <w:rFonts w:ascii="Source Sans Pro" w:eastAsia="Source Sans Pro" w:hAnsi="Source Sans Pro" w:cs="Source Sans Pro"/>
          <w:color w:val="000000"/>
          <w:rtl/>
          <w:lang w:eastAsia="ar" w:bidi="ar-MA"/>
        </w:rPr>
        <w:t> </w:t>
      </w:r>
    </w:p>
    <w:p w14:paraId="0E16D45F" w14:textId="77777777" w:rsidR="009D2662" w:rsidRPr="00EA183F" w:rsidRDefault="009D2662" w:rsidP="00252D5B">
      <w:pPr>
        <w:pStyle w:val="paragraph"/>
        <w:numPr>
          <w:ilvl w:val="0"/>
          <w:numId w:val="45"/>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الإشراف على جميع الجوانب التكنولوجية (الإنترنت/ الصوت/ الفيديو) بالتعاون مع الشخص المُكلف بذلك في مكان التدريب، إن وُجد.</w:t>
      </w:r>
      <w:r w:rsidRPr="00EA183F">
        <w:rPr>
          <w:rStyle w:val="normaltextrun"/>
          <w:rFonts w:ascii="Source Sans Pro" w:eastAsia="Source Sans Pro" w:hAnsi="Source Sans Pro" w:cs="Source Sans Pro"/>
          <w:color w:val="000000"/>
          <w:rtl/>
          <w:lang w:eastAsia="ar" w:bidi="ar-MA"/>
        </w:rPr>
        <w:t> </w:t>
      </w:r>
    </w:p>
    <w:p w14:paraId="1CDDEC6C" w14:textId="6DB238B9" w:rsidR="009D2662" w:rsidRPr="00EA183F" w:rsidRDefault="009D2662" w:rsidP="00252D5B">
      <w:pPr>
        <w:pStyle w:val="paragraph"/>
        <w:numPr>
          <w:ilvl w:val="0"/>
          <w:numId w:val="45"/>
        </w:numPr>
        <w:bidi/>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eastAsia="Source Sans Pro" w:hAnsi="Source Sans Pro" w:cs="Calibri"/>
          <w:color w:val="000000"/>
          <w:sz w:val="22"/>
          <w:szCs w:val="22"/>
          <w:rtl/>
          <w:lang w:eastAsia="ar" w:bidi="ar-MA"/>
        </w:rPr>
        <w:t>شراء جميع المواد والمعدات اللازمة للتدريب والتحقق مرة أخرى من توافرها/</w:t>
      </w:r>
      <w:r w:rsidR="004928C9">
        <w:rPr>
          <w:rStyle w:val="normaltextrun"/>
          <w:rFonts w:ascii="Source Sans Pro" w:eastAsia="Source Sans Pro" w:hAnsi="Source Sans Pro" w:cs="Calibri" w:hint="cs"/>
          <w:color w:val="000000"/>
          <w:sz w:val="22"/>
          <w:szCs w:val="22"/>
          <w:rtl/>
          <w:lang w:eastAsia="ar" w:bidi="ar-MA"/>
        </w:rPr>
        <w:t xml:space="preserve"> </w:t>
      </w:r>
      <w:r w:rsidRPr="00EA183F">
        <w:rPr>
          <w:rStyle w:val="normaltextrun"/>
          <w:rFonts w:ascii="Source Sans Pro" w:eastAsia="Source Sans Pro" w:hAnsi="Source Sans Pro" w:cs="Calibri"/>
          <w:color w:val="000000"/>
          <w:sz w:val="22"/>
          <w:szCs w:val="22"/>
          <w:rtl/>
          <w:lang w:eastAsia="ar" w:bidi="ar-MA"/>
        </w:rPr>
        <w:t>عملها.</w:t>
      </w:r>
      <w:r w:rsidRPr="00EA183F">
        <w:rPr>
          <w:rStyle w:val="normaltextrun"/>
          <w:rFonts w:ascii="Source Sans Pro" w:eastAsia="Source Sans Pro" w:hAnsi="Source Sans Pro" w:cs="Source Sans Pro"/>
          <w:color w:val="000000"/>
          <w:rtl/>
          <w:lang w:eastAsia="ar" w:bidi="ar-MA"/>
        </w:rPr>
        <w:t> </w:t>
      </w:r>
    </w:p>
    <w:p w14:paraId="08C3AFA6" w14:textId="77777777" w:rsidR="00FA1993" w:rsidRPr="00EA183F" w:rsidRDefault="00FA1993" w:rsidP="00252D5B">
      <w:pPr>
        <w:pStyle w:val="paragraph"/>
        <w:numPr>
          <w:ilvl w:val="0"/>
          <w:numId w:val="45"/>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الخلفية المقترحة: الخبرة في تقديم الدعم اللوجستي للتدريبات/ الاجتماعات.</w:t>
      </w:r>
    </w:p>
    <w:p w14:paraId="5636208F" w14:textId="77777777" w:rsidR="009D2662" w:rsidRPr="00EA183F" w:rsidRDefault="009D2662" w:rsidP="00357911">
      <w:pPr>
        <w:pStyle w:val="paragraph"/>
        <w:bidi/>
        <w:spacing w:before="0" w:beforeAutospacing="0" w:after="0" w:afterAutospacing="0"/>
        <w:ind w:left="720"/>
        <w:jc w:val="both"/>
        <w:textAlignment w:val="baseline"/>
        <w:rPr>
          <w:rFonts w:ascii="Source Sans Pro" w:hAnsi="Source Sans Pro"/>
          <w:color w:val="000000"/>
          <w:lang w:val="en-GB"/>
        </w:rPr>
      </w:pPr>
    </w:p>
    <w:p w14:paraId="758C030F" w14:textId="77777777" w:rsidR="00E0163E" w:rsidRPr="00EA183F" w:rsidRDefault="00174456" w:rsidP="00357911">
      <w:pPr>
        <w:pStyle w:val="paragraph"/>
        <w:bidi/>
        <w:spacing w:before="0" w:beforeAutospacing="0" w:after="0" w:afterAutospacing="0"/>
        <w:textAlignment w:val="baseline"/>
        <w:rPr>
          <w:rFonts w:ascii="Source Sans Pro" w:hAnsi="Source Sans Pro" w:cs="Segoe UI"/>
          <w:sz w:val="22"/>
          <w:szCs w:val="22"/>
        </w:rPr>
      </w:pPr>
      <w:r w:rsidRPr="00DB5E45">
        <w:rPr>
          <w:rStyle w:val="normaltextrun"/>
          <w:rFonts w:ascii="Source Sans Pro" w:eastAsia="Source Sans Pro" w:hAnsi="Source Sans Pro" w:cs="Calibri"/>
          <w:b/>
          <w:bCs/>
          <w:color w:val="65A000"/>
          <w:sz w:val="22"/>
          <w:szCs w:val="22"/>
          <w:rtl/>
          <w:lang w:eastAsia="ar" w:bidi="ar-MA"/>
        </w:rPr>
        <w:t>المساعد الإداري</w:t>
      </w:r>
      <w:r w:rsidR="00E0163E" w:rsidRPr="00EA183F">
        <w:rPr>
          <w:rStyle w:val="normaltextrun"/>
          <w:rFonts w:ascii="Source Sans Pro" w:eastAsia="Source Sans Pro" w:hAnsi="Source Sans Pro" w:cs="Calibri"/>
          <w:sz w:val="22"/>
          <w:szCs w:val="22"/>
          <w:rtl/>
          <w:lang w:eastAsia="ar" w:bidi="ar-MA"/>
        </w:rPr>
        <w:t xml:space="preserve"> مسؤول عن تقديم الدعم الإداري والتنظيمي للمشاركين وفريق التيسير طوال فترة الدورة التدريبية. وتتمثل مجالات الدعم الرئيسية للمساعد اللوجستي فيما يأتي: </w:t>
      </w:r>
    </w:p>
    <w:p w14:paraId="175E52FC" w14:textId="5058F483" w:rsidR="00E0163E" w:rsidRPr="00EA183F" w:rsidRDefault="00E0163E" w:rsidP="00252D5B">
      <w:pPr>
        <w:pStyle w:val="paragraph"/>
        <w:numPr>
          <w:ilvl w:val="0"/>
          <w:numId w:val="46"/>
        </w:numPr>
        <w:bidi/>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التسجيل وحضور المشاركين يوميً</w:t>
      </w:r>
      <w:r w:rsidR="00030242">
        <w:rPr>
          <w:rStyle w:val="normaltextrun"/>
          <w:rFonts w:ascii="Source Sans Pro" w:eastAsia="Source Sans Pro" w:hAnsi="Source Sans Pro" w:cs="Calibri" w:hint="cs"/>
          <w:color w:val="000000"/>
          <w:sz w:val="22"/>
          <w:szCs w:val="22"/>
          <w:rtl/>
          <w:lang w:eastAsia="ar" w:bidi="ar-MA"/>
        </w:rPr>
        <w:t>ّ</w:t>
      </w:r>
      <w:r w:rsidRPr="00EA183F">
        <w:rPr>
          <w:rStyle w:val="normaltextrun"/>
          <w:rFonts w:ascii="Source Sans Pro" w:eastAsia="Source Sans Pro" w:hAnsi="Source Sans Pro" w:cs="Calibri"/>
          <w:color w:val="000000"/>
          <w:sz w:val="22"/>
          <w:szCs w:val="22"/>
          <w:rtl/>
          <w:lang w:eastAsia="ar" w:bidi="ar-MA"/>
        </w:rPr>
        <w:t>ا. </w:t>
      </w:r>
    </w:p>
    <w:p w14:paraId="18A23CD4" w14:textId="77777777" w:rsidR="00E0163E" w:rsidRPr="00EA183F" w:rsidRDefault="00E0163E" w:rsidP="00252D5B">
      <w:pPr>
        <w:pStyle w:val="paragraph"/>
        <w:numPr>
          <w:ilvl w:val="0"/>
          <w:numId w:val="46"/>
        </w:numPr>
        <w:bidi/>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المسائل/ الأسئلة المرتبطة بترتيبات السفر، والإقامة، والبدلات. </w:t>
      </w:r>
    </w:p>
    <w:p w14:paraId="23045C19" w14:textId="77777777" w:rsidR="00E0163E" w:rsidRPr="00EA183F" w:rsidRDefault="00E0163E" w:rsidP="00252D5B">
      <w:pPr>
        <w:pStyle w:val="paragraph"/>
        <w:numPr>
          <w:ilvl w:val="0"/>
          <w:numId w:val="46"/>
        </w:numPr>
        <w:bidi/>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طباعة الوثائق. </w:t>
      </w:r>
    </w:p>
    <w:p w14:paraId="794DDEB4" w14:textId="77777777" w:rsidR="00E0163E" w:rsidRPr="00EA183F" w:rsidRDefault="00E0163E" w:rsidP="00252D5B">
      <w:pPr>
        <w:pStyle w:val="paragraph"/>
        <w:numPr>
          <w:ilvl w:val="0"/>
          <w:numId w:val="46"/>
        </w:numPr>
        <w:bidi/>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كتابة/ إدخال بيانات التقييم.</w:t>
      </w:r>
    </w:p>
    <w:p w14:paraId="3B65A55D" w14:textId="77777777" w:rsidR="00FA1993" w:rsidRDefault="00FA1993" w:rsidP="00252D5B">
      <w:pPr>
        <w:pStyle w:val="paragraph"/>
        <w:numPr>
          <w:ilvl w:val="0"/>
          <w:numId w:val="46"/>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A183F">
        <w:rPr>
          <w:rStyle w:val="normaltextrun"/>
          <w:rFonts w:ascii="Source Sans Pro" w:eastAsia="Source Sans Pro" w:hAnsi="Source Sans Pro" w:cs="Calibri"/>
          <w:color w:val="000000"/>
          <w:sz w:val="22"/>
          <w:szCs w:val="22"/>
          <w:rtl/>
          <w:lang w:eastAsia="ar" w:bidi="ar-MA"/>
        </w:rPr>
        <w:t>الخلفية المقترحة: الخبرة في تقديم الدعم الإداري للتدريبات/ الاجتماعات.</w:t>
      </w:r>
    </w:p>
    <w:p w14:paraId="4585B1EF" w14:textId="77777777" w:rsidR="007960C8" w:rsidRDefault="007960C8" w:rsidP="007960C8">
      <w:pPr>
        <w:pStyle w:val="paragraph"/>
        <w:bidi/>
        <w:spacing w:before="0" w:beforeAutospacing="0" w:after="0" w:afterAutospacing="0"/>
        <w:ind w:left="720"/>
        <w:jc w:val="both"/>
        <w:textAlignment w:val="baseline"/>
        <w:rPr>
          <w:rStyle w:val="normaltextrun"/>
          <w:rFonts w:ascii="Source Sans Pro" w:hAnsi="Source Sans Pro" w:cs="Calibri"/>
          <w:color w:val="000000"/>
          <w:sz w:val="22"/>
          <w:szCs w:val="22"/>
          <w:rtl/>
          <w:lang w:val="en-GB"/>
        </w:rPr>
      </w:pPr>
    </w:p>
    <w:p w14:paraId="65465FB5" w14:textId="77777777" w:rsidR="00C97FE4" w:rsidRDefault="00C97FE4" w:rsidP="00C97FE4">
      <w:pPr>
        <w:pStyle w:val="paragraph"/>
        <w:bidi/>
        <w:spacing w:before="0" w:beforeAutospacing="0" w:after="0" w:afterAutospacing="0"/>
        <w:ind w:left="720"/>
        <w:jc w:val="both"/>
        <w:textAlignment w:val="baseline"/>
        <w:rPr>
          <w:rStyle w:val="normaltextrun"/>
          <w:rFonts w:ascii="Source Sans Pro" w:hAnsi="Source Sans Pro" w:cs="Calibri"/>
          <w:color w:val="000000"/>
          <w:sz w:val="22"/>
          <w:szCs w:val="22"/>
          <w:rtl/>
          <w:lang w:val="en-GB"/>
        </w:rPr>
      </w:pPr>
    </w:p>
    <w:p w14:paraId="466F066D" w14:textId="77777777" w:rsidR="00C97FE4" w:rsidRDefault="00C97FE4" w:rsidP="00C97FE4">
      <w:pPr>
        <w:pStyle w:val="paragraph"/>
        <w:bidi/>
        <w:spacing w:before="0" w:beforeAutospacing="0" w:after="0" w:afterAutospacing="0"/>
        <w:ind w:left="720"/>
        <w:jc w:val="both"/>
        <w:textAlignment w:val="baseline"/>
        <w:rPr>
          <w:rStyle w:val="normaltextrun"/>
          <w:rFonts w:ascii="Source Sans Pro" w:hAnsi="Source Sans Pro" w:cs="Calibri"/>
          <w:color w:val="000000"/>
          <w:sz w:val="22"/>
          <w:szCs w:val="22"/>
          <w:rtl/>
          <w:lang w:val="en-GB"/>
        </w:rPr>
      </w:pPr>
    </w:p>
    <w:p w14:paraId="08E3BC82" w14:textId="77777777" w:rsidR="00C97FE4" w:rsidRPr="00EA183F" w:rsidRDefault="00C97FE4" w:rsidP="00C97FE4">
      <w:pPr>
        <w:pStyle w:val="paragraph"/>
        <w:bidi/>
        <w:spacing w:before="0" w:beforeAutospacing="0" w:after="0" w:afterAutospacing="0"/>
        <w:ind w:left="720"/>
        <w:jc w:val="both"/>
        <w:textAlignment w:val="baseline"/>
        <w:rPr>
          <w:rStyle w:val="normaltextrun"/>
          <w:rFonts w:ascii="Source Sans Pro" w:hAnsi="Source Sans Pro" w:cs="Calibri"/>
          <w:color w:val="000000"/>
          <w:sz w:val="22"/>
          <w:szCs w:val="22"/>
          <w:lang w:val="en-GB"/>
        </w:rPr>
      </w:pPr>
    </w:p>
    <w:p w14:paraId="3507ECCD" w14:textId="69D70173" w:rsidR="00357911" w:rsidRPr="00EA183F" w:rsidRDefault="00357911" w:rsidP="007115B3">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p>
    <w:p w14:paraId="0C14392F" w14:textId="72D60C66" w:rsidR="00C8214F" w:rsidRPr="0032018F" w:rsidRDefault="00ED058F" w:rsidP="00357911">
      <w:pPr>
        <w:pStyle w:val="Titre2"/>
        <w:bidi/>
        <w:spacing w:before="0" w:line="240" w:lineRule="auto"/>
        <w:rPr>
          <w:rFonts w:ascii="Source Sans Pro" w:hAnsi="Source Sans Pro"/>
          <w:color w:val="FFFFFF"/>
          <w:lang w:val="en-GB"/>
        </w:rPr>
      </w:pPr>
      <w:bookmarkStart w:id="9" w:name="_Hlk147083192"/>
      <w:bookmarkStart w:id="10" w:name="_Toc162023994"/>
      <w:r>
        <w:rPr>
          <w:noProof/>
          <w:rtl/>
          <w:lang w:val="fr-FR" w:eastAsia="fr-FR"/>
        </w:rPr>
        <w:drawing>
          <wp:anchor distT="0" distB="0" distL="114300" distR="114300" simplePos="0" relativeHeight="251658269" behindDoc="1" locked="0" layoutInCell="1" allowOverlap="1" wp14:anchorId="0D1201AC" wp14:editId="6D2FD8B7">
            <wp:simplePos x="0" y="0"/>
            <wp:positionH relativeFrom="column">
              <wp:posOffset>976458</wp:posOffset>
            </wp:positionH>
            <wp:positionV relativeFrom="paragraph">
              <wp:posOffset>-74453</wp:posOffset>
            </wp:positionV>
            <wp:extent cx="4090670" cy="327660"/>
            <wp:effectExtent l="0" t="0" r="0" b="0"/>
            <wp:wrapNone/>
            <wp:docPr id="4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751F78" w:rsidRPr="00B34CB3">
        <w:rPr>
          <w:rFonts w:ascii="Source Sans Pro" w:hAnsi="Source Sans Pro"/>
          <w:color w:val="FFFFFF"/>
          <w:rtl/>
          <w:lang w:bidi="ar-MA"/>
        </w:rPr>
        <w:t xml:space="preserve">                                 </w:t>
      </w:r>
      <w:r w:rsidR="00C97FE4">
        <w:rPr>
          <w:rFonts w:ascii="Source Sans Pro" w:eastAsia="Source Sans Pro" w:hAnsi="Source Sans Pro" w:cs="Source Sans Pro" w:hint="cs"/>
          <w:color w:val="FFFFFF"/>
          <w:rtl/>
          <w:lang w:eastAsia="ar" w:bidi="ar-MA"/>
        </w:rPr>
        <w:t>6</w:t>
      </w:r>
      <w:r w:rsidR="00030242">
        <w:rPr>
          <w:rFonts w:ascii="Source Sans Pro" w:eastAsia="Source Sans Pro" w:hAnsi="Source Sans Pro" w:cs="Source Sans Pro" w:hint="cs"/>
          <w:color w:val="FFFFFF"/>
          <w:rtl/>
          <w:lang w:eastAsia="ar" w:bidi="ar-MA"/>
        </w:rPr>
        <w:t>.</w:t>
      </w:r>
      <w:r w:rsidR="00C97FE4">
        <w:rPr>
          <w:rFonts w:ascii="Source Sans Pro" w:eastAsia="Source Sans Pro" w:hAnsi="Source Sans Pro" w:cs="Source Sans Pro" w:hint="cs"/>
          <w:color w:val="FFFFFF"/>
          <w:rtl/>
          <w:lang w:eastAsia="ar" w:bidi="ar-MA"/>
        </w:rPr>
        <w:t>1</w:t>
      </w:r>
      <w:r w:rsidR="00C8214F" w:rsidRPr="0032018F">
        <w:rPr>
          <w:rFonts w:ascii="Source Sans Pro" w:eastAsia="Source Sans Pro" w:hAnsi="Source Sans Pro"/>
          <w:color w:val="FFFFFF"/>
          <w:rtl/>
          <w:lang w:eastAsia="ar" w:bidi="ar-MA"/>
        </w:rPr>
        <w:t xml:space="preserve"> الموارد اللازمة لتيسير تمرين المهارات</w:t>
      </w:r>
      <w:bookmarkEnd w:id="10"/>
      <w:r w:rsidR="00C8214F" w:rsidRPr="0032018F">
        <w:rPr>
          <w:rFonts w:ascii="Source Sans Pro" w:eastAsia="Source Sans Pro" w:hAnsi="Source Sans Pro" w:cs="Source Sans Pro"/>
          <w:color w:val="FFFFFF"/>
          <w:rtl/>
          <w:lang w:eastAsia="ar" w:bidi="ar-MA"/>
        </w:rPr>
        <w:t> </w:t>
      </w:r>
    </w:p>
    <w:bookmarkEnd w:id="9"/>
    <w:p w14:paraId="7EE28933" w14:textId="77777777" w:rsidR="00C8214F" w:rsidRPr="00C97FE4" w:rsidRDefault="00C8214F" w:rsidP="00357911">
      <w:pPr>
        <w:pStyle w:val="Titre3"/>
        <w:bidi/>
        <w:spacing w:before="0" w:line="240" w:lineRule="auto"/>
        <w:rPr>
          <w:rFonts w:ascii="Source Sans Pro" w:hAnsi="Source Sans Pro"/>
          <w:lang w:eastAsia="en-US"/>
        </w:rPr>
      </w:pPr>
    </w:p>
    <w:p w14:paraId="53B67485" w14:textId="77777777" w:rsidR="00745343" w:rsidRPr="00DE4AB1" w:rsidRDefault="00745343" w:rsidP="00357911">
      <w:pPr>
        <w:bidi/>
        <w:spacing w:after="0" w:line="240" w:lineRule="auto"/>
        <w:rPr>
          <w:rFonts w:ascii="Times New Roman" w:hAnsi="Times New Roman" w:cs="Times New Roman"/>
          <w:b/>
          <w:bCs/>
          <w:color w:val="65A000"/>
          <w:rtl/>
          <w:lang w:eastAsia="en-US"/>
        </w:rPr>
      </w:pPr>
      <w:r w:rsidRPr="00DB5E45">
        <w:rPr>
          <w:rFonts w:ascii="Source Sans Pro" w:eastAsia="Source Sans Pro" w:hAnsi="Source Sans Pro" w:cs="Times New Roman"/>
          <w:b/>
          <w:bCs/>
          <w:color w:val="65A000"/>
          <w:rtl/>
          <w:lang w:eastAsia="ar" w:bidi="ar-MA"/>
        </w:rPr>
        <w:t>موارد خاصة بالمُيسرين</w:t>
      </w:r>
      <w:r w:rsidRPr="00DB5E45">
        <w:rPr>
          <w:rFonts w:ascii="Source Sans Pro" w:eastAsia="Source Sans Pro" w:hAnsi="Source Sans Pro" w:cs="Source Sans Pro"/>
          <w:b/>
          <w:bCs/>
          <w:color w:val="65A000"/>
          <w:rtl/>
          <w:lang w:eastAsia="ar" w:bidi="ar-MA"/>
        </w:rPr>
        <w:t>:</w:t>
      </w:r>
    </w:p>
    <w:p w14:paraId="19A0EA0F" w14:textId="61A0B8C8" w:rsidR="007D068A" w:rsidRPr="00DE4AB1" w:rsidRDefault="00026A7F" w:rsidP="00252D5B">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 xml:space="preserve"> C1.0</w:t>
      </w:r>
      <w:r w:rsidR="00E372E0" w:rsidRPr="00EA183F">
        <w:rPr>
          <w:rFonts w:ascii="Source Sans Pro" w:eastAsia="Source Sans Pro" w:hAnsi="Source Sans Pro" w:cs="Times New Roman"/>
          <w:b/>
          <w:bCs/>
          <w:rtl/>
          <w:lang w:eastAsia="ar" w:bidi="ar-MA"/>
        </w:rPr>
        <w:t>مُقدمة لفريق التيسير</w:t>
      </w:r>
      <w:r w:rsidR="00E372E0" w:rsidRPr="00EA183F">
        <w:rPr>
          <w:rFonts w:ascii="Source Sans Pro" w:eastAsia="Source Sans Pro" w:hAnsi="Source Sans Pro" w:cs="Source Sans Pro"/>
          <w:b/>
          <w:bCs/>
          <w:rtl/>
          <w:lang w:eastAsia="ar" w:bidi="ar-MA"/>
        </w:rPr>
        <w:t xml:space="preserve">: </w:t>
      </w:r>
      <w:r w:rsidR="00E372E0" w:rsidRPr="00EA183F">
        <w:rPr>
          <w:rFonts w:ascii="Source Sans Pro" w:eastAsia="Source Sans Pro" w:hAnsi="Source Sans Pro" w:cs="Times New Roman"/>
          <w:rtl/>
          <w:lang w:eastAsia="ar" w:bidi="ar-MA"/>
        </w:rPr>
        <w:t xml:space="preserve">عرض تقديمي </w:t>
      </w:r>
      <w:r w:rsidR="00E372E0" w:rsidRPr="00EA183F">
        <w:rPr>
          <w:rFonts w:ascii="Source Sans Pro" w:eastAsia="Source Sans Pro" w:hAnsi="Source Sans Pro" w:cs="Source Sans Pro"/>
          <w:rtl/>
          <w:lang w:eastAsia="ar" w:bidi="ar-MA"/>
        </w:rPr>
        <w:t>(</w:t>
      </w:r>
      <w:r w:rsidR="00E372E0" w:rsidRPr="00EA183F">
        <w:rPr>
          <w:rFonts w:ascii="Source Sans Pro" w:eastAsia="Source Sans Pro" w:hAnsi="Source Sans Pro" w:cs="Times New Roman"/>
          <w:rtl/>
          <w:lang w:eastAsia="ar" w:bidi="ar-MA"/>
        </w:rPr>
        <w:t>باوربوينت</w:t>
      </w:r>
      <w:r w:rsidR="00E372E0" w:rsidRPr="00EA183F">
        <w:rPr>
          <w:rFonts w:ascii="Source Sans Pro" w:eastAsia="Source Sans Pro" w:hAnsi="Source Sans Pro" w:cs="Source Sans Pro"/>
          <w:rtl/>
          <w:lang w:eastAsia="ar" w:bidi="ar-MA"/>
        </w:rPr>
        <w:t xml:space="preserve">) </w:t>
      </w:r>
      <w:r w:rsidR="00E372E0" w:rsidRPr="00EA183F">
        <w:rPr>
          <w:rFonts w:ascii="Source Sans Pro" w:eastAsia="Source Sans Pro" w:hAnsi="Source Sans Pro" w:cs="Times New Roman"/>
          <w:rtl/>
          <w:lang w:eastAsia="ar" w:bidi="ar-MA"/>
        </w:rPr>
        <w:t xml:space="preserve">يُستخدم </w:t>
      </w:r>
      <w:r w:rsidR="00283DEA" w:rsidRPr="00DE4AB1">
        <w:rPr>
          <w:rFonts w:ascii="Times New Roman" w:eastAsia="Source Sans Pro" w:hAnsi="Times New Roman" w:cs="Times New Roman" w:hint="cs"/>
          <w:rtl/>
          <w:lang w:eastAsia="ar" w:bidi="ar-MA"/>
        </w:rPr>
        <w:t xml:space="preserve">في </w:t>
      </w:r>
      <w:r w:rsidR="00E372E0" w:rsidRPr="00EA183F">
        <w:rPr>
          <w:rFonts w:ascii="Source Sans Pro" w:eastAsia="Source Sans Pro" w:hAnsi="Source Sans Pro" w:cs="Times New Roman"/>
          <w:rtl/>
          <w:lang w:eastAsia="ar" w:bidi="ar-MA"/>
        </w:rPr>
        <w:t xml:space="preserve">أثناء المرحلة التحضيرية </w:t>
      </w:r>
      <w:r w:rsidR="00E372E0" w:rsidRPr="00EA183F">
        <w:rPr>
          <w:rFonts w:ascii="Source Sans Pro" w:eastAsia="Source Sans Pro" w:hAnsi="Source Sans Pro" w:cs="Source Sans Pro"/>
          <w:rtl/>
          <w:lang w:eastAsia="ar" w:bidi="ar-MA"/>
        </w:rPr>
        <w:t>(</w:t>
      </w:r>
      <w:r w:rsidR="00E372E0" w:rsidRPr="00EA183F">
        <w:rPr>
          <w:rFonts w:ascii="Source Sans Pro" w:eastAsia="Source Sans Pro" w:hAnsi="Source Sans Pro" w:cs="Times New Roman"/>
          <w:rtl/>
          <w:lang w:eastAsia="ar" w:bidi="ar-MA"/>
        </w:rPr>
        <w:t>أو تدريب المدربين</w:t>
      </w:r>
      <w:r w:rsidR="00E372E0" w:rsidRPr="00EA183F">
        <w:rPr>
          <w:rFonts w:ascii="Source Sans Pro" w:eastAsia="Source Sans Pro" w:hAnsi="Source Sans Pro" w:cs="Source Sans Pro"/>
          <w:rtl/>
          <w:lang w:eastAsia="ar" w:bidi="ar-MA"/>
        </w:rPr>
        <w:t xml:space="preserve">) </w:t>
      </w:r>
      <w:r w:rsidR="00E372E0" w:rsidRPr="00EA183F">
        <w:rPr>
          <w:rFonts w:ascii="Source Sans Pro" w:eastAsia="Source Sans Pro" w:hAnsi="Source Sans Pro" w:cs="Times New Roman"/>
          <w:rtl/>
          <w:lang w:eastAsia="ar" w:bidi="ar-MA"/>
        </w:rPr>
        <w:t>لتعريف فريق التيسير بتمرين المهارات</w:t>
      </w:r>
      <w:r w:rsidR="00E372E0" w:rsidRPr="00EA183F">
        <w:rPr>
          <w:rFonts w:ascii="Source Sans Pro" w:eastAsia="Source Sans Pro" w:hAnsi="Source Sans Pro" w:cs="Source Sans Pro"/>
          <w:rtl/>
          <w:lang w:eastAsia="ar" w:bidi="ar-MA"/>
        </w:rPr>
        <w:t>.</w:t>
      </w:r>
    </w:p>
    <w:p w14:paraId="4D400FD3" w14:textId="1AC800CD" w:rsidR="00745343" w:rsidRPr="00DE4AB1" w:rsidRDefault="00AC7093" w:rsidP="00252D5B">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C1.1</w:t>
      </w:r>
      <w:r w:rsidR="007D068A" w:rsidRPr="00EA183F">
        <w:rPr>
          <w:rFonts w:ascii="Source Sans Pro" w:eastAsia="Source Sans Pro" w:hAnsi="Source Sans Pro" w:cs="Source Sans Pro"/>
          <w:b/>
          <w:bCs/>
          <w:rtl/>
          <w:lang w:eastAsia="ar" w:bidi="ar-MA"/>
        </w:rPr>
        <w:t xml:space="preserve"> </w:t>
      </w:r>
      <w:r w:rsidR="007D068A" w:rsidRPr="00EA183F">
        <w:rPr>
          <w:rFonts w:ascii="Source Sans Pro" w:eastAsia="Source Sans Pro" w:hAnsi="Source Sans Pro" w:cs="Times New Roman"/>
          <w:b/>
          <w:bCs/>
          <w:rtl/>
          <w:lang w:eastAsia="ar" w:bidi="ar-MA"/>
        </w:rPr>
        <w:t>دليل التيسير</w:t>
      </w:r>
      <w:r w:rsidR="007D068A" w:rsidRPr="00EA183F">
        <w:rPr>
          <w:rFonts w:ascii="Source Sans Pro" w:eastAsia="Source Sans Pro" w:hAnsi="Source Sans Pro" w:cs="Source Sans Pro"/>
          <w:rtl/>
          <w:lang w:eastAsia="ar" w:bidi="ar-MA"/>
        </w:rPr>
        <w:t xml:space="preserve"> (</w:t>
      </w:r>
      <w:r w:rsidR="007D068A" w:rsidRPr="00EA183F">
        <w:rPr>
          <w:rFonts w:ascii="Source Sans Pro" w:eastAsia="Source Sans Pro" w:hAnsi="Source Sans Pro" w:cs="Times New Roman"/>
          <w:rtl/>
          <w:lang w:eastAsia="ar" w:bidi="ar-MA"/>
        </w:rPr>
        <w:t>هذه الوثيقة</w:t>
      </w:r>
      <w:r w:rsidR="007D068A" w:rsidRPr="00EA183F">
        <w:rPr>
          <w:rFonts w:ascii="Source Sans Pro" w:eastAsia="Source Sans Pro" w:hAnsi="Source Sans Pro" w:cs="Source Sans Pro"/>
          <w:rtl/>
          <w:lang w:eastAsia="ar" w:bidi="ar-MA"/>
        </w:rPr>
        <w:t xml:space="preserve">): </w:t>
      </w:r>
      <w:r w:rsidR="007D068A" w:rsidRPr="00EA183F">
        <w:rPr>
          <w:rFonts w:ascii="Source Sans Pro" w:eastAsia="Source Sans Pro" w:hAnsi="Source Sans Pro" w:cs="Times New Roman"/>
          <w:rtl/>
          <w:lang w:eastAsia="ar" w:bidi="ar-MA"/>
        </w:rPr>
        <w:t>دليل مُفصَّل خطوة بخطوة لتيسير التمرين على المهارات</w:t>
      </w:r>
      <w:r w:rsidR="007D068A" w:rsidRPr="00EA183F">
        <w:rPr>
          <w:rFonts w:ascii="Source Sans Pro" w:eastAsia="Source Sans Pro" w:hAnsi="Source Sans Pro" w:cs="Source Sans Pro"/>
          <w:rtl/>
          <w:lang w:eastAsia="ar" w:bidi="ar-MA"/>
        </w:rPr>
        <w:t>.</w:t>
      </w:r>
    </w:p>
    <w:p w14:paraId="2DABEB58" w14:textId="64F0D41B" w:rsidR="007D068A" w:rsidRPr="00DE4AB1" w:rsidRDefault="000F1DEE" w:rsidP="000F1DEE">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C1.2</w:t>
      </w:r>
      <w:r w:rsidR="3F05CECB" w:rsidRPr="00B34CB3">
        <w:rPr>
          <w:rFonts w:ascii="Source Sans Pro" w:hAnsi="Source Sans Pro" w:cs="Times New Roman"/>
          <w:b/>
          <w:bCs/>
          <w:rtl/>
          <w:lang w:bidi="ar-MA"/>
        </w:rPr>
        <w:t xml:space="preserve"> </w:t>
      </w:r>
      <w:r w:rsidR="3F05CECB" w:rsidRPr="00EA183F">
        <w:rPr>
          <w:rFonts w:ascii="Source Sans Pro" w:eastAsia="Source Sans Pro" w:hAnsi="Source Sans Pro" w:cs="Times New Roman"/>
          <w:b/>
          <w:bCs/>
          <w:rtl/>
          <w:lang w:eastAsia="ar" w:bidi="ar-MA"/>
        </w:rPr>
        <w:t>الجدول الزمني المفصل</w:t>
      </w:r>
      <w:r w:rsidR="3F05CECB" w:rsidRPr="00EA183F">
        <w:rPr>
          <w:rFonts w:ascii="Source Sans Pro" w:eastAsia="Source Sans Pro" w:hAnsi="Source Sans Pro" w:cs="Source Sans Pro"/>
          <w:b/>
          <w:bCs/>
          <w:rtl/>
          <w:lang w:eastAsia="ar" w:bidi="ar-MA"/>
        </w:rPr>
        <w:t>:</w:t>
      </w:r>
      <w:r w:rsidR="3F05CECB" w:rsidRPr="00EA183F">
        <w:rPr>
          <w:rFonts w:ascii="Source Sans Pro" w:eastAsia="Source Sans Pro" w:hAnsi="Source Sans Pro" w:cs="Times New Roman"/>
          <w:rtl/>
          <w:lang w:eastAsia="ar" w:bidi="ar-MA"/>
        </w:rPr>
        <w:t xml:space="preserve"> ملف إكسل يقسم الأوقات لتيسير كل جلسة، ويشمل ذلك أداء المهام المحددة المتزامنة أو تمثيل الأدوار، وكيفية تنظيم التناوب بين الفِرَق</w:t>
      </w:r>
      <w:r w:rsidR="3F05CECB" w:rsidRPr="00EA183F">
        <w:rPr>
          <w:rFonts w:ascii="Source Sans Pro" w:eastAsia="Source Sans Pro" w:hAnsi="Source Sans Pro" w:cs="Source Sans Pro"/>
          <w:rtl/>
          <w:lang w:eastAsia="ar" w:bidi="ar-MA"/>
        </w:rPr>
        <w:t>.</w:t>
      </w:r>
    </w:p>
    <w:p w14:paraId="377052B4" w14:textId="48EA7C81" w:rsidR="00185A2B" w:rsidRPr="00DE4AB1" w:rsidRDefault="000F1DEE" w:rsidP="00252D5B">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C1.3</w:t>
      </w:r>
      <w:r w:rsidR="4B529DA7" w:rsidRPr="00EA183F">
        <w:rPr>
          <w:rFonts w:ascii="Source Sans Pro" w:eastAsia="Source Sans Pro" w:hAnsi="Source Sans Pro" w:cs="Source Sans Pro"/>
          <w:b/>
          <w:bCs/>
          <w:rtl/>
          <w:lang w:eastAsia="ar" w:bidi="ar-MA"/>
        </w:rPr>
        <w:t xml:space="preserve"> </w:t>
      </w:r>
      <w:r w:rsidR="4B529DA7" w:rsidRPr="00EA183F">
        <w:rPr>
          <w:rFonts w:ascii="Source Sans Pro" w:eastAsia="Source Sans Pro" w:hAnsi="Source Sans Pro" w:cs="Times New Roman"/>
          <w:b/>
          <w:bCs/>
          <w:rtl/>
          <w:lang w:eastAsia="ar" w:bidi="ar-MA"/>
        </w:rPr>
        <w:t>القوائم المرجعية للتقييم</w:t>
      </w:r>
      <w:r w:rsidR="4B529DA7" w:rsidRPr="00EA183F">
        <w:rPr>
          <w:rFonts w:ascii="Source Sans Pro" w:eastAsia="Source Sans Pro" w:hAnsi="Source Sans Pro" w:cs="Source Sans Pro"/>
          <w:b/>
          <w:bCs/>
          <w:rtl/>
          <w:lang w:eastAsia="ar" w:bidi="ar-MA"/>
        </w:rPr>
        <w:t xml:space="preserve">: </w:t>
      </w:r>
      <w:r w:rsidR="4B529DA7" w:rsidRPr="00EA183F">
        <w:rPr>
          <w:rFonts w:ascii="Source Sans Pro" w:eastAsia="Source Sans Pro" w:hAnsi="Source Sans Pro" w:cs="Times New Roman"/>
          <w:rtl/>
          <w:lang w:eastAsia="ar" w:bidi="ar-MA"/>
        </w:rPr>
        <w:t xml:space="preserve">ملف إكسل يتضمن </w:t>
      </w:r>
      <w:r w:rsidR="4B529DA7" w:rsidRPr="00EA183F">
        <w:rPr>
          <w:rFonts w:ascii="Source Sans Pro" w:eastAsia="Source Sans Pro" w:hAnsi="Source Sans Pro" w:cs="Source Sans Pro"/>
          <w:rtl/>
          <w:lang w:eastAsia="ar" w:bidi="ar-MA"/>
        </w:rPr>
        <w:t xml:space="preserve">6 </w:t>
      </w:r>
      <w:r w:rsidR="4B529DA7" w:rsidRPr="00EA183F">
        <w:rPr>
          <w:rFonts w:ascii="Source Sans Pro" w:eastAsia="Source Sans Pro" w:hAnsi="Source Sans Pro" w:cs="Times New Roman"/>
          <w:rtl/>
          <w:lang w:eastAsia="ar" w:bidi="ar-MA"/>
        </w:rPr>
        <w:t>جداول بيانات، مع قائمة بالمخرجات لكل جلسة وتعليمات بشأن كيفية إعطاء درجات عن أداء الفِرَق</w:t>
      </w:r>
      <w:r w:rsidR="4B529DA7" w:rsidRPr="00EA183F">
        <w:rPr>
          <w:rFonts w:ascii="Source Sans Pro" w:eastAsia="Source Sans Pro" w:hAnsi="Source Sans Pro" w:cs="Source Sans Pro"/>
          <w:rtl/>
          <w:lang w:eastAsia="ar" w:bidi="ar-MA"/>
        </w:rPr>
        <w:t>.</w:t>
      </w:r>
    </w:p>
    <w:p w14:paraId="6B21A505" w14:textId="3A1A7B08" w:rsidR="00745343" w:rsidRPr="00DE4AB1" w:rsidRDefault="000F1DEE" w:rsidP="00252D5B">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C1.4</w:t>
      </w:r>
      <w:r w:rsidR="007D068A" w:rsidRPr="00B34CB3">
        <w:rPr>
          <w:rFonts w:ascii="Source Sans Pro" w:hAnsi="Source Sans Pro" w:cs="Times New Roman"/>
          <w:b/>
          <w:bCs/>
          <w:rtl/>
          <w:lang w:bidi="ar-MA"/>
        </w:rPr>
        <w:t xml:space="preserve"> </w:t>
      </w:r>
      <w:r w:rsidR="007D068A" w:rsidRPr="00EA183F">
        <w:rPr>
          <w:rFonts w:ascii="Source Sans Pro" w:eastAsia="Source Sans Pro" w:hAnsi="Source Sans Pro" w:cs="Times New Roman"/>
          <w:b/>
          <w:bCs/>
          <w:rtl/>
          <w:lang w:eastAsia="ar" w:bidi="ar-MA"/>
        </w:rPr>
        <w:t>استخلاص المعلومات</w:t>
      </w:r>
      <w:r w:rsidR="007D068A" w:rsidRPr="00EA183F">
        <w:rPr>
          <w:rFonts w:ascii="Source Sans Pro" w:eastAsia="Source Sans Pro" w:hAnsi="Source Sans Pro" w:cs="Source Sans Pro"/>
          <w:b/>
          <w:bCs/>
          <w:rtl/>
          <w:lang w:eastAsia="ar" w:bidi="ar-MA"/>
        </w:rPr>
        <w:t>:</w:t>
      </w:r>
      <w:r w:rsidR="007D068A" w:rsidRPr="00EA183F">
        <w:rPr>
          <w:rFonts w:ascii="Source Sans Pro" w:eastAsia="Source Sans Pro" w:hAnsi="Source Sans Pro" w:cs="Times New Roman"/>
          <w:rtl/>
          <w:lang w:eastAsia="ar" w:bidi="ar-MA"/>
        </w:rPr>
        <w:t xml:space="preserve"> عرض تقديمي </w:t>
      </w:r>
      <w:r w:rsidR="007D068A" w:rsidRPr="00EA183F">
        <w:rPr>
          <w:rFonts w:ascii="Source Sans Pro" w:eastAsia="Source Sans Pro" w:hAnsi="Source Sans Pro" w:cs="Source Sans Pro"/>
          <w:rtl/>
          <w:lang w:eastAsia="ar" w:bidi="ar-MA"/>
        </w:rPr>
        <w:t>(</w:t>
      </w:r>
      <w:r w:rsidR="007D068A" w:rsidRPr="00EA183F">
        <w:rPr>
          <w:rFonts w:ascii="Source Sans Pro" w:eastAsia="Source Sans Pro" w:hAnsi="Source Sans Pro" w:cs="Times New Roman"/>
          <w:rtl/>
          <w:lang w:eastAsia="ar" w:bidi="ar-MA"/>
        </w:rPr>
        <w:t>باوربوينت</w:t>
      </w:r>
      <w:r w:rsidR="007D068A" w:rsidRPr="00EA183F">
        <w:rPr>
          <w:rFonts w:ascii="Source Sans Pro" w:eastAsia="Source Sans Pro" w:hAnsi="Source Sans Pro" w:cs="Source Sans Pro"/>
          <w:rtl/>
          <w:lang w:eastAsia="ar" w:bidi="ar-MA"/>
        </w:rPr>
        <w:t xml:space="preserve">) </w:t>
      </w:r>
      <w:r w:rsidR="007D068A" w:rsidRPr="00EA183F">
        <w:rPr>
          <w:rFonts w:ascii="Source Sans Pro" w:eastAsia="Source Sans Pro" w:hAnsi="Source Sans Pro" w:cs="Times New Roman"/>
          <w:rtl/>
          <w:lang w:eastAsia="ar" w:bidi="ar-MA"/>
        </w:rPr>
        <w:t>يُستخدم لاستخلاص المعلومات في الجلسة العامة عقب انتهاء كل جلسة، ويتضمن تقديم الردود المناسبة وعرض النتائج المتوقعة</w:t>
      </w:r>
      <w:r w:rsidR="007D068A" w:rsidRPr="00EA183F">
        <w:rPr>
          <w:rFonts w:ascii="Source Sans Pro" w:eastAsia="Source Sans Pro" w:hAnsi="Source Sans Pro" w:cs="Source Sans Pro"/>
          <w:rtl/>
          <w:lang w:eastAsia="ar" w:bidi="ar-MA"/>
        </w:rPr>
        <w:t>.</w:t>
      </w:r>
    </w:p>
    <w:p w14:paraId="04C4A4A9" w14:textId="4F0DBC53" w:rsidR="00185A2B" w:rsidRPr="00DE4AB1" w:rsidRDefault="000F1DEE" w:rsidP="000F1DEE">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Source Sans Pro"/>
          <w:b/>
          <w:bCs/>
          <w:lang w:eastAsia="ar" w:bidi="ar-MA"/>
        </w:rPr>
        <w:t>C1.5</w:t>
      </w:r>
      <w:r w:rsidR="4B529DA7" w:rsidRPr="00B34CB3">
        <w:rPr>
          <w:rFonts w:ascii="Source Sans Pro" w:hAnsi="Source Sans Pro" w:cs="Times New Roman"/>
          <w:b/>
          <w:bCs/>
          <w:rtl/>
          <w:lang w:bidi="ar-MA"/>
        </w:rPr>
        <w:t xml:space="preserve"> </w:t>
      </w:r>
      <w:r w:rsidR="4B529DA7" w:rsidRPr="00EA183F">
        <w:rPr>
          <w:rFonts w:ascii="Source Sans Pro" w:eastAsia="Source Sans Pro" w:hAnsi="Source Sans Pro" w:cs="Times New Roman"/>
          <w:b/>
          <w:bCs/>
          <w:rtl/>
          <w:lang w:eastAsia="ar" w:bidi="ar-MA"/>
        </w:rPr>
        <w:t>السياق القطري</w:t>
      </w:r>
      <w:r w:rsidR="4B529DA7" w:rsidRPr="00EA183F">
        <w:rPr>
          <w:rFonts w:ascii="Source Sans Pro" w:eastAsia="Source Sans Pro" w:hAnsi="Source Sans Pro" w:cs="Source Sans Pro"/>
          <w:b/>
          <w:bCs/>
          <w:rtl/>
          <w:lang w:eastAsia="ar" w:bidi="ar-MA"/>
        </w:rPr>
        <w:t>:</w:t>
      </w:r>
      <w:r w:rsidR="4B529DA7" w:rsidRPr="00EA183F">
        <w:rPr>
          <w:rFonts w:ascii="Source Sans Pro" w:eastAsia="Source Sans Pro" w:hAnsi="Source Sans Pro" w:cs="Times New Roman"/>
          <w:rtl/>
          <w:lang w:eastAsia="ar" w:bidi="ar-MA"/>
        </w:rPr>
        <w:t xml:space="preserve"> عرض تقديمي </w:t>
      </w:r>
      <w:r w:rsidR="4B529DA7" w:rsidRPr="00EA183F">
        <w:rPr>
          <w:rFonts w:ascii="Source Sans Pro" w:eastAsia="Source Sans Pro" w:hAnsi="Source Sans Pro" w:cs="Source Sans Pro"/>
          <w:rtl/>
          <w:lang w:eastAsia="ar" w:bidi="ar-MA"/>
        </w:rPr>
        <w:t>(</w:t>
      </w:r>
      <w:r w:rsidR="4B529DA7" w:rsidRPr="00EA183F">
        <w:rPr>
          <w:rFonts w:ascii="Source Sans Pro" w:eastAsia="Source Sans Pro" w:hAnsi="Source Sans Pro" w:cs="Times New Roman"/>
          <w:rtl/>
          <w:lang w:eastAsia="ar" w:bidi="ar-MA"/>
        </w:rPr>
        <w:t>باوربوينت</w:t>
      </w:r>
      <w:r w:rsidR="4B529DA7" w:rsidRPr="00EA183F">
        <w:rPr>
          <w:rFonts w:ascii="Source Sans Pro" w:eastAsia="Source Sans Pro" w:hAnsi="Source Sans Pro" w:cs="Source Sans Pro"/>
          <w:rtl/>
          <w:lang w:eastAsia="ar" w:bidi="ar-MA"/>
        </w:rPr>
        <w:t xml:space="preserve">) </w:t>
      </w:r>
      <w:r w:rsidR="4B529DA7" w:rsidRPr="00EA183F">
        <w:rPr>
          <w:rFonts w:ascii="Source Sans Pro" w:eastAsia="Source Sans Pro" w:hAnsi="Source Sans Pro" w:cs="Times New Roman"/>
          <w:rtl/>
          <w:lang w:eastAsia="ar" w:bidi="ar-MA"/>
        </w:rPr>
        <w:t xml:space="preserve">يُستخدم من أجل </w:t>
      </w:r>
      <w:r w:rsidR="4B529DA7" w:rsidRPr="00EA183F">
        <w:rPr>
          <w:rFonts w:ascii="Source Sans Pro" w:eastAsia="Source Sans Pro" w:hAnsi="Source Sans Pro" w:cs="Source Sans Pro"/>
          <w:rtl/>
          <w:lang w:eastAsia="ar" w:bidi="ar-MA"/>
        </w:rPr>
        <w:t>«</w:t>
      </w:r>
      <w:r w:rsidR="4B529DA7" w:rsidRPr="00EA183F">
        <w:rPr>
          <w:rFonts w:ascii="Source Sans Pro" w:eastAsia="Source Sans Pro" w:hAnsi="Source Sans Pro" w:cs="Times New Roman"/>
          <w:rtl/>
          <w:lang w:eastAsia="ar" w:bidi="ar-MA"/>
        </w:rPr>
        <w:t>إطلاق</w:t>
      </w:r>
      <w:r w:rsidR="4B529DA7" w:rsidRPr="00EA183F">
        <w:rPr>
          <w:rFonts w:ascii="Source Sans Pro" w:eastAsia="Source Sans Pro" w:hAnsi="Source Sans Pro" w:cs="Source Sans Pro"/>
          <w:rtl/>
          <w:lang w:eastAsia="ar" w:bidi="ar-MA"/>
        </w:rPr>
        <w:t xml:space="preserve">» </w:t>
      </w:r>
      <w:r w:rsidR="4B529DA7" w:rsidRPr="00EA183F">
        <w:rPr>
          <w:rFonts w:ascii="Source Sans Pro" w:eastAsia="Source Sans Pro" w:hAnsi="Source Sans Pro" w:cs="Times New Roman"/>
          <w:rtl/>
          <w:lang w:eastAsia="ar" w:bidi="ar-MA"/>
        </w:rPr>
        <w:t xml:space="preserve">تمرين المهارات في الجلسة العامة، ويلخص الجوانب الرئيسية لسياق البلد التخيلي </w:t>
      </w:r>
      <w:r w:rsidR="4B529DA7" w:rsidRPr="00EA183F">
        <w:rPr>
          <w:rFonts w:ascii="Source Sans Pro" w:eastAsia="Source Sans Pro" w:hAnsi="Source Sans Pro" w:cs="Source Sans Pro"/>
          <w:rtl/>
          <w:lang w:eastAsia="ar" w:bidi="ar-MA"/>
        </w:rPr>
        <w:t>«</w:t>
      </w:r>
      <w:r w:rsidR="4B529DA7" w:rsidRPr="00EA183F">
        <w:rPr>
          <w:rFonts w:ascii="Source Sans Pro" w:eastAsia="Source Sans Pro" w:hAnsi="Source Sans Pro" w:cs="Times New Roman"/>
          <w:rtl/>
          <w:lang w:eastAsia="ar" w:bidi="ar-MA"/>
        </w:rPr>
        <w:t>سلام</w:t>
      </w:r>
      <w:r w:rsidR="4B529DA7" w:rsidRPr="00EA183F">
        <w:rPr>
          <w:rFonts w:ascii="Source Sans Pro" w:eastAsia="Source Sans Pro" w:hAnsi="Source Sans Pro" w:cs="Source Sans Pro"/>
          <w:rtl/>
          <w:lang w:eastAsia="ar" w:bidi="ar-MA"/>
        </w:rPr>
        <w:t>».</w:t>
      </w:r>
    </w:p>
    <w:p w14:paraId="728084EE" w14:textId="38604EF7" w:rsidR="00A941B3" w:rsidRPr="00DE4AB1" w:rsidRDefault="000F1DEE" w:rsidP="00357911">
      <w:pPr>
        <w:pStyle w:val="Paragraphedeliste"/>
        <w:numPr>
          <w:ilvl w:val="0"/>
          <w:numId w:val="47"/>
        </w:numPr>
        <w:bidi/>
        <w:spacing w:after="0" w:line="240" w:lineRule="auto"/>
        <w:rPr>
          <w:rFonts w:ascii="Times New Roman" w:hAnsi="Times New Roman" w:cs="Times New Roman"/>
        </w:rPr>
      </w:pPr>
      <w:r>
        <w:rPr>
          <w:rFonts w:ascii="Source Sans Pro" w:eastAsia="Source Sans Pro" w:hAnsi="Source Sans Pro" w:cs="Times New Roman"/>
          <w:b/>
          <w:bCs/>
          <w:lang w:eastAsia="ar" w:bidi="ar-MA"/>
        </w:rPr>
        <w:t>C1.6</w:t>
      </w:r>
      <w:r w:rsidR="4B529DA7" w:rsidRPr="00B34CB3">
        <w:rPr>
          <w:rFonts w:ascii="Source Sans Pro" w:hAnsi="Source Sans Pro" w:cs="Times New Roman"/>
          <w:b/>
          <w:bCs/>
          <w:rtl/>
          <w:lang w:bidi="ar-MA"/>
        </w:rPr>
        <w:t xml:space="preserve"> </w:t>
      </w:r>
      <w:r w:rsidR="4B529DA7" w:rsidRPr="00EA183F">
        <w:rPr>
          <w:rFonts w:ascii="Source Sans Pro" w:eastAsia="Source Sans Pro" w:hAnsi="Source Sans Pro" w:cs="Times New Roman"/>
          <w:b/>
          <w:bCs/>
          <w:rtl/>
          <w:lang w:eastAsia="ar" w:bidi="ar-MA"/>
        </w:rPr>
        <w:t>اللافتات</w:t>
      </w:r>
      <w:r w:rsidR="4B529DA7" w:rsidRPr="00EA183F">
        <w:rPr>
          <w:rFonts w:ascii="Source Sans Pro" w:eastAsia="Source Sans Pro" w:hAnsi="Source Sans Pro" w:cs="Source Sans Pro"/>
          <w:b/>
          <w:bCs/>
          <w:rtl/>
          <w:lang w:eastAsia="ar" w:bidi="ar-MA"/>
        </w:rPr>
        <w:t xml:space="preserve">: </w:t>
      </w:r>
      <w:r w:rsidR="4B529DA7" w:rsidRPr="00EA183F">
        <w:rPr>
          <w:rFonts w:ascii="Source Sans Pro" w:eastAsia="Source Sans Pro" w:hAnsi="Source Sans Pro" w:cs="Times New Roman"/>
          <w:rtl/>
          <w:lang w:eastAsia="ar" w:bidi="ar-MA"/>
        </w:rPr>
        <w:t xml:space="preserve">تكون اللافتات على ورق مقاس </w:t>
      </w:r>
      <w:r w:rsidR="00C97FE4">
        <w:rPr>
          <w:rFonts w:ascii="Source Sans Pro" w:eastAsia="Source Sans Pro" w:hAnsi="Source Sans Pro" w:cs="Source Sans Pro"/>
          <w:lang w:eastAsia="ar" w:bidi="en-US"/>
        </w:rPr>
        <w:t>A4</w:t>
      </w:r>
      <w:r w:rsidR="4B529DA7" w:rsidRPr="00EA183F">
        <w:rPr>
          <w:rFonts w:ascii="Source Sans Pro" w:eastAsia="Source Sans Pro" w:hAnsi="Source Sans Pro" w:cs="Times New Roman"/>
          <w:rtl/>
          <w:lang w:eastAsia="ar" w:bidi="ar-MA"/>
        </w:rPr>
        <w:t xml:space="preserve">، وتُستخدم لتحديد موقع ممثلي الأدوار </w:t>
      </w:r>
      <w:r w:rsidR="00D613B6" w:rsidRPr="00DE4AB1">
        <w:rPr>
          <w:rFonts w:ascii="Times New Roman" w:eastAsia="Source Sans Pro" w:hAnsi="Times New Roman" w:cs="Times New Roman" w:hint="cs"/>
          <w:rtl/>
          <w:lang w:eastAsia="ar" w:bidi="ar-MA"/>
        </w:rPr>
        <w:t xml:space="preserve">في </w:t>
      </w:r>
      <w:r w:rsidR="4B529DA7" w:rsidRPr="00EA183F">
        <w:rPr>
          <w:rFonts w:ascii="Source Sans Pro" w:eastAsia="Source Sans Pro" w:hAnsi="Source Sans Pro" w:cs="Times New Roman"/>
          <w:rtl/>
          <w:lang w:eastAsia="ar" w:bidi="ar-MA"/>
        </w:rPr>
        <w:t>أثناء تمرين المهارات</w:t>
      </w:r>
      <w:r w:rsidR="4B529DA7" w:rsidRPr="00EA183F">
        <w:rPr>
          <w:rFonts w:ascii="Source Sans Pro" w:eastAsia="Source Sans Pro" w:hAnsi="Source Sans Pro" w:cs="Source Sans Pro"/>
          <w:rtl/>
          <w:lang w:eastAsia="ar" w:bidi="ar-MA"/>
        </w:rPr>
        <w:t>.</w:t>
      </w:r>
    </w:p>
    <w:p w14:paraId="77CCBB05" w14:textId="77777777" w:rsidR="00745343" w:rsidRPr="00DE4AB1" w:rsidRDefault="00745343" w:rsidP="00357911">
      <w:pPr>
        <w:bidi/>
        <w:spacing w:after="0" w:line="240" w:lineRule="auto"/>
        <w:rPr>
          <w:rFonts w:ascii="Times New Roman" w:hAnsi="Times New Roman" w:cs="Times New Roman"/>
          <w:b/>
          <w:bCs/>
          <w:color w:val="65A000"/>
          <w:lang w:eastAsia="en-US"/>
        </w:rPr>
      </w:pPr>
      <w:r w:rsidRPr="00DB5E45">
        <w:rPr>
          <w:rFonts w:ascii="Source Sans Pro" w:eastAsia="Source Sans Pro" w:hAnsi="Source Sans Pro" w:cs="Times New Roman"/>
          <w:b/>
          <w:bCs/>
          <w:color w:val="65A000"/>
          <w:rtl/>
          <w:lang w:eastAsia="ar" w:bidi="ar-MA"/>
        </w:rPr>
        <w:t>موارد خاصة بالمشاركين</w:t>
      </w:r>
      <w:r w:rsidRPr="00DB5E45">
        <w:rPr>
          <w:rFonts w:ascii="Source Sans Pro" w:eastAsia="Source Sans Pro" w:hAnsi="Source Sans Pro" w:cs="Source Sans Pro"/>
          <w:b/>
          <w:bCs/>
          <w:color w:val="65A000"/>
          <w:rtl/>
          <w:lang w:eastAsia="ar" w:bidi="ar-MA"/>
        </w:rPr>
        <w:t>:</w:t>
      </w:r>
    </w:p>
    <w:p w14:paraId="042FA74E" w14:textId="31606030" w:rsidR="00745343" w:rsidRPr="00DE4AB1" w:rsidRDefault="000F1DEE" w:rsidP="00252D5B">
      <w:pPr>
        <w:pStyle w:val="Paragraphedeliste"/>
        <w:numPr>
          <w:ilvl w:val="0"/>
          <w:numId w:val="48"/>
        </w:numPr>
        <w:bidi/>
        <w:spacing w:after="0" w:line="240" w:lineRule="auto"/>
        <w:jc w:val="both"/>
        <w:rPr>
          <w:rFonts w:ascii="Times New Roman" w:hAnsi="Times New Roman" w:cs="Times New Roman"/>
        </w:rPr>
      </w:pPr>
      <w:r>
        <w:rPr>
          <w:rFonts w:ascii="Source Sans Pro" w:eastAsia="Source Sans Pro" w:hAnsi="Source Sans Pro" w:cs="Times New Roman"/>
          <w:b/>
          <w:bCs/>
          <w:lang w:eastAsia="ar" w:bidi="ar-MA"/>
        </w:rPr>
        <w:t>C2.1</w:t>
      </w:r>
      <w:r w:rsidR="00745343" w:rsidRPr="00B34CB3">
        <w:rPr>
          <w:rFonts w:ascii="Source Sans Pro" w:hAnsi="Source Sans Pro" w:cs="Times New Roman"/>
          <w:b/>
          <w:bCs/>
          <w:rtl/>
          <w:lang w:bidi="ar-MA"/>
        </w:rPr>
        <w:t xml:space="preserve"> </w:t>
      </w:r>
      <w:r w:rsidR="00745343" w:rsidRPr="00EA183F">
        <w:rPr>
          <w:rFonts w:ascii="Source Sans Pro" w:eastAsia="Source Sans Pro" w:hAnsi="Source Sans Pro" w:cs="Times New Roman"/>
          <w:b/>
          <w:bCs/>
          <w:rtl/>
          <w:lang w:eastAsia="ar" w:bidi="ar-MA"/>
        </w:rPr>
        <w:t>دليل المشاركين</w:t>
      </w:r>
      <w:r w:rsidR="00745343" w:rsidRPr="00EA183F">
        <w:rPr>
          <w:rFonts w:ascii="Source Sans Pro" w:eastAsia="Source Sans Pro" w:hAnsi="Source Sans Pro" w:cs="Source Sans Pro"/>
          <w:b/>
          <w:bCs/>
          <w:rtl/>
          <w:lang w:eastAsia="ar" w:bidi="ar-MA"/>
        </w:rPr>
        <w:t>:</w:t>
      </w:r>
      <w:r w:rsidR="00745343" w:rsidRPr="00EA183F">
        <w:rPr>
          <w:rFonts w:ascii="Source Sans Pro" w:eastAsia="Source Sans Pro" w:hAnsi="Source Sans Pro" w:cs="Times New Roman"/>
          <w:rtl/>
          <w:lang w:eastAsia="ar" w:bidi="ar-MA"/>
        </w:rPr>
        <w:t xml:space="preserve"> دليل يتضمن المعلومات والتعليمات التي ستُقدم إلى المشاركين، بالإضافة إلى الوثائق المرجعية والمخرجات المتوقعة لكل جلسة، على أن يُطبع </w:t>
      </w:r>
      <w:r w:rsidR="00745343" w:rsidRPr="00EA183F">
        <w:rPr>
          <w:rFonts w:ascii="Source Sans Pro" w:eastAsia="Source Sans Pro" w:hAnsi="Source Sans Pro" w:cs="Source Sans Pro"/>
          <w:rtl/>
          <w:lang w:eastAsia="ar" w:bidi="ar-MA"/>
        </w:rPr>
        <w:t>(</w:t>
      </w:r>
      <w:r w:rsidR="00745343" w:rsidRPr="00EA183F">
        <w:rPr>
          <w:rFonts w:ascii="Source Sans Pro" w:eastAsia="Source Sans Pro" w:hAnsi="Source Sans Pro" w:cs="Times New Roman"/>
          <w:rtl/>
          <w:lang w:eastAsia="ar" w:bidi="ar-MA"/>
        </w:rPr>
        <w:t>على جانبٍ واحد</w:t>
      </w:r>
      <w:r w:rsidR="00745343" w:rsidRPr="00EA183F">
        <w:rPr>
          <w:rFonts w:ascii="Source Sans Pro" w:eastAsia="Source Sans Pro" w:hAnsi="Source Sans Pro" w:cs="Source Sans Pro"/>
          <w:rtl/>
          <w:lang w:eastAsia="ar" w:bidi="ar-MA"/>
        </w:rPr>
        <w:t xml:space="preserve">) </w:t>
      </w:r>
      <w:r w:rsidR="00745343" w:rsidRPr="00EA183F">
        <w:rPr>
          <w:rFonts w:ascii="Source Sans Pro" w:eastAsia="Source Sans Pro" w:hAnsi="Source Sans Pro" w:cs="Times New Roman"/>
          <w:rtl/>
          <w:lang w:eastAsia="ar" w:bidi="ar-MA"/>
        </w:rPr>
        <w:t>ويُسلَّم إلى المشاركين جلسةً تلو الأخرى</w:t>
      </w:r>
      <w:r w:rsidR="00745343" w:rsidRPr="00EA183F">
        <w:rPr>
          <w:rFonts w:ascii="Source Sans Pro" w:eastAsia="Source Sans Pro" w:hAnsi="Source Sans Pro" w:cs="Source Sans Pro"/>
          <w:rtl/>
          <w:lang w:eastAsia="ar" w:bidi="ar-MA"/>
        </w:rPr>
        <w:t xml:space="preserve">. </w:t>
      </w:r>
    </w:p>
    <w:p w14:paraId="333211CF" w14:textId="2F7AAF47" w:rsidR="00745343" w:rsidRPr="00DE4AB1" w:rsidRDefault="000F1DEE" w:rsidP="00252D5B">
      <w:pPr>
        <w:pStyle w:val="Paragraphedeliste"/>
        <w:numPr>
          <w:ilvl w:val="0"/>
          <w:numId w:val="48"/>
        </w:numPr>
        <w:bidi/>
        <w:spacing w:after="0" w:line="240" w:lineRule="auto"/>
        <w:jc w:val="both"/>
        <w:rPr>
          <w:rFonts w:ascii="Times New Roman" w:hAnsi="Times New Roman" w:cs="Times New Roman"/>
        </w:rPr>
      </w:pPr>
      <w:r>
        <w:rPr>
          <w:rFonts w:ascii="Source Sans Pro" w:eastAsia="Source Sans Pro" w:hAnsi="Source Sans Pro" w:cs="Times New Roman"/>
          <w:b/>
          <w:bCs/>
          <w:lang w:eastAsia="ar" w:bidi="ar-MA"/>
        </w:rPr>
        <w:t>C2.2</w:t>
      </w:r>
      <w:r w:rsidR="00745343" w:rsidRPr="00EA183F">
        <w:rPr>
          <w:rFonts w:ascii="Source Sans Pro" w:eastAsia="Source Sans Pro" w:hAnsi="Source Sans Pro" w:cs="Source Sans Pro"/>
          <w:b/>
          <w:bCs/>
          <w:rtl/>
          <w:lang w:eastAsia="ar" w:bidi="ar-MA"/>
        </w:rPr>
        <w:t xml:space="preserve"> </w:t>
      </w:r>
      <w:r w:rsidR="00745343" w:rsidRPr="00EA183F">
        <w:rPr>
          <w:rFonts w:ascii="Source Sans Pro" w:eastAsia="Source Sans Pro" w:hAnsi="Source Sans Pro" w:cs="Times New Roman"/>
          <w:b/>
          <w:bCs/>
          <w:rtl/>
          <w:lang w:eastAsia="ar" w:bidi="ar-MA"/>
        </w:rPr>
        <w:t>الملاحق الخاصة بالمشاركين</w:t>
      </w:r>
      <w:r w:rsidR="00745343" w:rsidRPr="00EA183F">
        <w:rPr>
          <w:rFonts w:ascii="Source Sans Pro" w:eastAsia="Source Sans Pro" w:hAnsi="Source Sans Pro" w:cs="Source Sans Pro"/>
          <w:b/>
          <w:bCs/>
          <w:rtl/>
          <w:lang w:eastAsia="ar" w:bidi="ar-MA"/>
        </w:rPr>
        <w:t>:</w:t>
      </w:r>
      <w:r w:rsidR="00745343" w:rsidRPr="00EA183F">
        <w:rPr>
          <w:rFonts w:ascii="Source Sans Pro" w:eastAsia="Source Sans Pro" w:hAnsi="Source Sans Pro" w:cs="Times New Roman"/>
          <w:rtl/>
          <w:lang w:eastAsia="ar" w:bidi="ar-MA"/>
        </w:rPr>
        <w:t xml:space="preserve"> وثيقة تشمل جميع الاستمارات، والقوائم المرجعية، ورسائل الفاكس، وغيرها، وتُطبع </w:t>
      </w:r>
      <w:r w:rsidR="00745343" w:rsidRPr="00EA183F">
        <w:rPr>
          <w:rFonts w:ascii="Source Sans Pro" w:eastAsia="Source Sans Pro" w:hAnsi="Source Sans Pro" w:cs="Source Sans Pro"/>
          <w:rtl/>
          <w:lang w:eastAsia="ar" w:bidi="ar-MA"/>
        </w:rPr>
        <w:t>(</w:t>
      </w:r>
      <w:r w:rsidR="00745343" w:rsidRPr="00EA183F">
        <w:rPr>
          <w:rFonts w:ascii="Source Sans Pro" w:eastAsia="Source Sans Pro" w:hAnsi="Source Sans Pro" w:cs="Times New Roman"/>
          <w:rtl/>
          <w:lang w:eastAsia="ar" w:bidi="ar-MA"/>
        </w:rPr>
        <w:t>على جانب واحد</w:t>
      </w:r>
      <w:r w:rsidR="00745343" w:rsidRPr="00EA183F">
        <w:rPr>
          <w:rFonts w:ascii="Source Sans Pro" w:eastAsia="Source Sans Pro" w:hAnsi="Source Sans Pro" w:cs="Source Sans Pro"/>
          <w:rtl/>
          <w:lang w:eastAsia="ar" w:bidi="ar-MA"/>
        </w:rPr>
        <w:t xml:space="preserve">) </w:t>
      </w:r>
      <w:r w:rsidR="00745343" w:rsidRPr="00EA183F">
        <w:rPr>
          <w:rFonts w:ascii="Source Sans Pro" w:eastAsia="Source Sans Pro" w:hAnsi="Source Sans Pro" w:cs="Times New Roman"/>
          <w:rtl/>
          <w:lang w:eastAsia="ar" w:bidi="ar-MA"/>
        </w:rPr>
        <w:t>وتُسلم إلى المشاركين جلسةً تلو الأخرى</w:t>
      </w:r>
      <w:r w:rsidR="00745343" w:rsidRPr="00EA183F">
        <w:rPr>
          <w:rFonts w:ascii="Source Sans Pro" w:eastAsia="Source Sans Pro" w:hAnsi="Source Sans Pro" w:cs="Source Sans Pro"/>
          <w:rtl/>
          <w:lang w:eastAsia="ar" w:bidi="ar-MA"/>
        </w:rPr>
        <w:t>.</w:t>
      </w:r>
    </w:p>
    <w:p w14:paraId="22E20E10" w14:textId="4AFA4E61" w:rsidR="007D068A" w:rsidRPr="00DE4AB1" w:rsidRDefault="000F1DEE" w:rsidP="000F1DEE">
      <w:pPr>
        <w:pStyle w:val="Paragraphedeliste"/>
        <w:numPr>
          <w:ilvl w:val="0"/>
          <w:numId w:val="48"/>
        </w:numPr>
        <w:bidi/>
        <w:spacing w:after="0" w:line="240" w:lineRule="auto"/>
        <w:jc w:val="both"/>
        <w:rPr>
          <w:rFonts w:ascii="Times New Roman" w:hAnsi="Times New Roman" w:cs="Times New Roman"/>
        </w:rPr>
      </w:pPr>
      <w:r>
        <w:rPr>
          <w:rFonts w:ascii="Source Sans Pro" w:eastAsia="Source Sans Pro" w:hAnsi="Source Sans Pro" w:cs="Times New Roman"/>
          <w:b/>
          <w:bCs/>
          <w:lang w:eastAsia="ar" w:bidi="ar-MA"/>
        </w:rPr>
        <w:t>C2.3</w:t>
      </w:r>
      <w:r w:rsidR="4B529DA7" w:rsidRPr="00B34CB3">
        <w:rPr>
          <w:rFonts w:ascii="Source Sans Pro" w:hAnsi="Source Sans Pro" w:cs="Times New Roman"/>
          <w:b/>
          <w:bCs/>
          <w:rtl/>
          <w:lang w:bidi="ar-MA"/>
        </w:rPr>
        <w:t xml:space="preserve"> </w:t>
      </w:r>
      <w:r w:rsidR="4B529DA7" w:rsidRPr="00EA183F">
        <w:rPr>
          <w:rFonts w:ascii="Source Sans Pro" w:eastAsia="Source Sans Pro" w:hAnsi="Source Sans Pro" w:cs="Times New Roman"/>
          <w:b/>
          <w:bCs/>
          <w:rtl/>
          <w:lang w:eastAsia="ar" w:bidi="ar-MA"/>
        </w:rPr>
        <w:t>القائمة الخطية</w:t>
      </w:r>
      <w:r w:rsidR="4B529DA7" w:rsidRPr="00EA183F">
        <w:rPr>
          <w:rFonts w:ascii="Source Sans Pro" w:eastAsia="Source Sans Pro" w:hAnsi="Source Sans Pro" w:cs="Source Sans Pro"/>
          <w:b/>
          <w:bCs/>
          <w:rtl/>
          <w:lang w:eastAsia="ar" w:bidi="ar-MA"/>
        </w:rPr>
        <w:t>:</w:t>
      </w:r>
      <w:r w:rsidR="4B529DA7" w:rsidRPr="00EA183F">
        <w:rPr>
          <w:rFonts w:ascii="Source Sans Pro" w:eastAsia="Source Sans Pro" w:hAnsi="Source Sans Pro" w:cs="Times New Roman"/>
          <w:rtl/>
          <w:lang w:eastAsia="ar" w:bidi="ar-MA"/>
        </w:rPr>
        <w:t xml:space="preserve"> ملف إكسل يُقدم إلى المشاركين قبل بدء الجلسة الأخيرة </w:t>
      </w:r>
      <w:r w:rsidR="4B529DA7" w:rsidRPr="00EA183F">
        <w:rPr>
          <w:rFonts w:ascii="Source Sans Pro" w:eastAsia="Source Sans Pro" w:hAnsi="Source Sans Pro" w:cs="Source Sans Pro"/>
          <w:rtl/>
          <w:lang w:eastAsia="ar" w:bidi="ar-MA"/>
        </w:rPr>
        <w:t>(</w:t>
      </w:r>
      <w:r>
        <w:rPr>
          <w:rFonts w:ascii="Source Sans Pro" w:eastAsia="Source Sans Pro" w:hAnsi="Source Sans Pro" w:cs="Times New Roman"/>
          <w:lang w:eastAsia="ar" w:bidi="ar-MA"/>
        </w:rPr>
        <w:t>C6</w:t>
      </w:r>
      <w:r w:rsidR="4B529DA7" w:rsidRPr="00EA183F">
        <w:rPr>
          <w:rFonts w:ascii="Source Sans Pro" w:eastAsia="Source Sans Pro" w:hAnsi="Source Sans Pro" w:cs="Source Sans Pro"/>
          <w:rtl/>
          <w:lang w:eastAsia="ar" w:bidi="ar-MA"/>
        </w:rPr>
        <w:t xml:space="preserve">) </w:t>
      </w:r>
      <w:r w:rsidR="4B529DA7" w:rsidRPr="00EA183F">
        <w:rPr>
          <w:rFonts w:ascii="Source Sans Pro" w:eastAsia="Source Sans Pro" w:hAnsi="Source Sans Pro" w:cs="Times New Roman"/>
          <w:rtl/>
          <w:lang w:eastAsia="ar" w:bidi="ar-MA"/>
        </w:rPr>
        <w:t>حول كتابة تقرير الاستقصاء</w:t>
      </w:r>
      <w:r w:rsidR="4B529DA7" w:rsidRPr="00EA183F">
        <w:rPr>
          <w:rFonts w:ascii="Source Sans Pro" w:eastAsia="Source Sans Pro" w:hAnsi="Source Sans Pro" w:cs="Source Sans Pro"/>
          <w:rtl/>
          <w:lang w:eastAsia="ar" w:bidi="ar-MA"/>
        </w:rPr>
        <w:t>.</w:t>
      </w:r>
    </w:p>
    <w:p w14:paraId="554249D0" w14:textId="71F524CB" w:rsidR="00EE4107" w:rsidRPr="00DE4AB1" w:rsidRDefault="000F1DEE" w:rsidP="00495E17">
      <w:pPr>
        <w:pStyle w:val="Paragraphedeliste"/>
        <w:numPr>
          <w:ilvl w:val="0"/>
          <w:numId w:val="48"/>
        </w:numPr>
        <w:bidi/>
        <w:spacing w:after="0" w:line="240" w:lineRule="auto"/>
        <w:jc w:val="both"/>
        <w:rPr>
          <w:rFonts w:ascii="Times New Roman" w:hAnsi="Times New Roman" w:cs="Times New Roman"/>
        </w:rPr>
      </w:pPr>
      <w:r>
        <w:rPr>
          <w:rFonts w:ascii="Source Sans Pro" w:eastAsia="Source Sans Pro" w:hAnsi="Source Sans Pro" w:cs="Times New Roman"/>
          <w:b/>
          <w:bCs/>
          <w:lang w:eastAsia="ar" w:bidi="ar-MA"/>
        </w:rPr>
        <w:t>C2.4</w:t>
      </w:r>
      <w:r w:rsidR="00D2544D" w:rsidRPr="00EA183F">
        <w:rPr>
          <w:rFonts w:ascii="Source Sans Pro" w:eastAsia="Source Sans Pro" w:hAnsi="Source Sans Pro" w:cs="Source Sans Pro"/>
          <w:b/>
          <w:bCs/>
          <w:rtl/>
          <w:lang w:eastAsia="ar" w:bidi="ar-MA"/>
        </w:rPr>
        <w:t xml:space="preserve"> </w:t>
      </w:r>
      <w:r w:rsidR="00D2544D" w:rsidRPr="00EA183F">
        <w:rPr>
          <w:rFonts w:ascii="Source Sans Pro" w:eastAsia="Source Sans Pro" w:hAnsi="Source Sans Pro" w:cs="Times New Roman"/>
          <w:b/>
          <w:bCs/>
          <w:rtl/>
          <w:lang w:eastAsia="ar" w:bidi="ar-MA"/>
        </w:rPr>
        <w:t>نموذج تقرير الاستقصاء</w:t>
      </w:r>
      <w:r w:rsidR="00D2544D" w:rsidRPr="00EA183F">
        <w:rPr>
          <w:rFonts w:ascii="Source Sans Pro" w:eastAsia="Source Sans Pro" w:hAnsi="Source Sans Pro" w:cs="Source Sans Pro"/>
          <w:b/>
          <w:bCs/>
          <w:rtl/>
          <w:lang w:eastAsia="ar" w:bidi="ar-MA"/>
        </w:rPr>
        <w:t>:</w:t>
      </w:r>
      <w:r w:rsidR="00D2544D" w:rsidRPr="00EA183F">
        <w:rPr>
          <w:rFonts w:ascii="Source Sans Pro" w:eastAsia="Source Sans Pro" w:hAnsi="Source Sans Pro" w:cs="Times New Roman"/>
          <w:rtl/>
          <w:lang w:eastAsia="ar" w:bidi="ar-MA"/>
        </w:rPr>
        <w:t xml:space="preserve"> عرض تقديمي </w:t>
      </w:r>
      <w:r w:rsidR="00D2544D" w:rsidRPr="00EA183F">
        <w:rPr>
          <w:rFonts w:ascii="Source Sans Pro" w:eastAsia="Source Sans Pro" w:hAnsi="Source Sans Pro" w:cs="Source Sans Pro"/>
          <w:rtl/>
          <w:lang w:eastAsia="ar" w:bidi="ar-MA"/>
        </w:rPr>
        <w:t>(</w:t>
      </w:r>
      <w:r w:rsidR="00D2544D" w:rsidRPr="00EA183F">
        <w:rPr>
          <w:rFonts w:ascii="Source Sans Pro" w:eastAsia="Source Sans Pro" w:hAnsi="Source Sans Pro" w:cs="Times New Roman"/>
          <w:rtl/>
          <w:lang w:eastAsia="ar" w:bidi="ar-MA"/>
        </w:rPr>
        <w:t>باوربوينت</w:t>
      </w:r>
      <w:r w:rsidR="00D2544D" w:rsidRPr="00EA183F">
        <w:rPr>
          <w:rFonts w:ascii="Source Sans Pro" w:eastAsia="Source Sans Pro" w:hAnsi="Source Sans Pro" w:cs="Source Sans Pro"/>
          <w:rtl/>
          <w:lang w:eastAsia="ar" w:bidi="ar-MA"/>
        </w:rPr>
        <w:t xml:space="preserve">) </w:t>
      </w:r>
      <w:r w:rsidR="00D2544D" w:rsidRPr="00EA183F">
        <w:rPr>
          <w:rFonts w:ascii="Source Sans Pro" w:eastAsia="Source Sans Pro" w:hAnsi="Source Sans Pro" w:cs="Times New Roman"/>
          <w:rtl/>
          <w:lang w:eastAsia="ar" w:bidi="ar-MA"/>
        </w:rPr>
        <w:t>للنموذج لإطلاع المشاركين عليه مع ملف القائمة الخطية، ليستخدمه المشاركون في عرض تقرير الاستقصاء الخاص بهم في نهاية تمرين المهارات</w:t>
      </w:r>
      <w:r w:rsidR="00D2544D" w:rsidRPr="00EA183F">
        <w:rPr>
          <w:rFonts w:ascii="Source Sans Pro" w:eastAsia="Source Sans Pro" w:hAnsi="Source Sans Pro" w:cs="Source Sans Pro"/>
          <w:rtl/>
          <w:lang w:eastAsia="ar" w:bidi="ar-MA"/>
        </w:rPr>
        <w:t>.</w:t>
      </w:r>
    </w:p>
    <w:p w14:paraId="4F93287F" w14:textId="77777777" w:rsidR="00495E17" w:rsidRDefault="00495E17" w:rsidP="00495E17">
      <w:pPr>
        <w:bidi/>
        <w:spacing w:after="0" w:line="240" w:lineRule="auto"/>
        <w:rPr>
          <w:rFonts w:ascii="Source Sans Pro" w:hAnsi="Source Sans Pro" w:cs="Times New Roman"/>
          <w:color w:val="FF0000"/>
          <w:lang w:eastAsia="en-US"/>
        </w:rPr>
      </w:pPr>
    </w:p>
    <w:p w14:paraId="6B168DC5" w14:textId="200088F7" w:rsidR="00EE4107" w:rsidRPr="003313F8" w:rsidRDefault="00072E50" w:rsidP="00495E17">
      <w:pPr>
        <w:bidi/>
        <w:spacing w:after="0" w:line="240" w:lineRule="auto"/>
        <w:rPr>
          <w:rFonts w:ascii="Source Sans Pro" w:hAnsi="Source Sans Pro" w:cs="Times New Roman"/>
          <w:i/>
          <w:iCs/>
          <w:color w:val="FF0000"/>
          <w:u w:val="single"/>
          <w:lang w:eastAsia="en-US"/>
        </w:rPr>
      </w:pPr>
      <w:r w:rsidRPr="000D2ECE">
        <w:rPr>
          <w:rFonts w:ascii="Source Sans Pro" w:eastAsia="Source Sans Pro" w:hAnsi="Source Sans Pro" w:cs="Times New Roman" w:hint="cs"/>
          <w:b/>
          <w:bCs/>
          <w:i/>
          <w:iCs/>
          <w:color w:val="FF0000"/>
          <w:u w:val="single"/>
          <w:rtl/>
          <w:lang w:eastAsia="ar" w:bidi="ar-MA"/>
        </w:rPr>
        <w:t>ملاحظة</w:t>
      </w:r>
      <w:r w:rsidRPr="000D2ECE">
        <w:rPr>
          <w:rFonts w:ascii="Source Sans Pro" w:eastAsia="Source Sans Pro" w:hAnsi="Source Sans Pro" w:cs="Times New Roman"/>
          <w:b/>
          <w:bCs/>
          <w:i/>
          <w:iCs/>
          <w:color w:val="FF0000"/>
          <w:rtl/>
          <w:lang w:eastAsia="ar" w:bidi="ar-MA"/>
        </w:rPr>
        <w:t>:</w:t>
      </w:r>
    </w:p>
    <w:p w14:paraId="2061B68E" w14:textId="140904FC" w:rsidR="00072E50" w:rsidRPr="003313F8" w:rsidRDefault="00072E50" w:rsidP="000F1DEE">
      <w:pPr>
        <w:bidi/>
        <w:spacing w:after="0" w:line="240" w:lineRule="auto"/>
        <w:rPr>
          <w:rFonts w:ascii="Source Sans Pro" w:hAnsi="Source Sans Pro" w:cs="Times New Roman"/>
          <w:i/>
          <w:iCs/>
          <w:color w:val="FF0000"/>
          <w:rtl/>
          <w:lang w:eastAsia="en-US" w:bidi="ar-EG"/>
        </w:rPr>
      </w:pPr>
      <w:r w:rsidRPr="000D2ECE">
        <w:rPr>
          <w:rFonts w:ascii="Source Sans Pro" w:eastAsia="Source Sans Pro" w:hAnsi="Source Sans Pro" w:cs="Times New Roman" w:hint="cs"/>
          <w:i/>
          <w:iCs/>
          <w:color w:val="FF0000"/>
          <w:rtl/>
          <w:lang w:eastAsia="ar" w:bidi="ar-MA"/>
        </w:rPr>
        <w:t>ينبغي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طباعة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الملفين</w:t>
      </w:r>
      <w:r w:rsidRPr="000D2ECE">
        <w:rPr>
          <w:rFonts w:ascii="Source Sans Pro" w:eastAsia="Source Sans Pro" w:hAnsi="Source Sans Pro" w:cs="Times New Roman"/>
          <w:i/>
          <w:iCs/>
          <w:color w:val="FF0000"/>
          <w:rtl/>
          <w:lang w:eastAsia="ar" w:bidi="ar-MA"/>
        </w:rPr>
        <w:t xml:space="preserve"> </w:t>
      </w:r>
      <w:r w:rsidR="000F1DEE">
        <w:rPr>
          <w:rFonts w:ascii="Source Sans Pro" w:eastAsia="Source Sans Pro" w:hAnsi="Source Sans Pro" w:cs="Times New Roman"/>
          <w:i/>
          <w:iCs/>
          <w:color w:val="FF0000"/>
          <w:lang w:eastAsia="ar" w:bidi="ar-MA"/>
        </w:rPr>
        <w:t>C2.1</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دليل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المُشارِكين</w:t>
      </w:r>
      <w:r w:rsidRPr="000D2ECE">
        <w:rPr>
          <w:rFonts w:ascii="Source Sans Pro" w:eastAsia="Source Sans Pro" w:hAnsi="Source Sans Pro" w:cs="Times New Roman"/>
          <w:i/>
          <w:iCs/>
          <w:color w:val="FF0000"/>
          <w:rtl/>
          <w:lang w:eastAsia="ar" w:bidi="ar-MA"/>
        </w:rPr>
        <w:t xml:space="preserve"> </w:t>
      </w:r>
      <w:r w:rsidR="000F1DEE">
        <w:rPr>
          <w:rFonts w:ascii="Source Sans Pro" w:eastAsia="Source Sans Pro" w:hAnsi="Source Sans Pro" w:cs="Times New Roman" w:hint="cs"/>
          <w:i/>
          <w:iCs/>
          <w:color w:val="FF0000"/>
          <w:rtl/>
          <w:lang w:eastAsia="ar" w:bidi="ar-MA"/>
        </w:rPr>
        <w:t xml:space="preserve">و </w:t>
      </w:r>
      <w:r w:rsidR="000F1DEE">
        <w:rPr>
          <w:rFonts w:ascii="Source Sans Pro" w:eastAsia="Source Sans Pro" w:hAnsi="Source Sans Pro" w:cs="Times New Roman"/>
          <w:i/>
          <w:iCs/>
          <w:color w:val="FF0000"/>
          <w:lang w:val="fr-FR" w:eastAsia="ar" w:bidi="ar-MA"/>
        </w:rPr>
        <w:t>C2.2</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الملاحق</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الخاصة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بالمُشارِكين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جانب</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واحد،</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دون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تدبيسها،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وتوزيعهما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المشاركين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كل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جلسة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حدة</w:t>
      </w:r>
      <w:r w:rsidRPr="000D2ECE">
        <w:rPr>
          <w:rFonts w:ascii="Source Sans Pro" w:eastAsia="Source Sans Pro" w:hAnsi="Source Sans Pro" w:cs="Times New Roman"/>
          <w:i/>
          <w:iCs/>
          <w:color w:val="FF0000"/>
          <w:rtl/>
          <w:lang w:eastAsia="ar" w:bidi="ar-MA"/>
        </w:rPr>
        <w:t>.</w:t>
      </w:r>
    </w:p>
    <w:p w14:paraId="03D80AFE" w14:textId="7C7BA799" w:rsidR="00072E50" w:rsidRPr="0032018F" w:rsidRDefault="00ED058F" w:rsidP="00EE4107">
      <w:pPr>
        <w:bidi/>
        <w:rPr>
          <w:rFonts w:ascii="Source Sans Pro" w:hAnsi="Source Sans Pro" w:cs="Times New Roman"/>
          <w:sz w:val="26"/>
          <w:szCs w:val="26"/>
          <w:lang w:eastAsia="en-US"/>
        </w:rPr>
      </w:pPr>
      <w:r>
        <w:rPr>
          <w:noProof/>
          <w:rtl/>
          <w:lang w:val="fr-FR" w:eastAsia="fr-FR"/>
        </w:rPr>
        <w:drawing>
          <wp:anchor distT="0" distB="0" distL="114300" distR="114300" simplePos="0" relativeHeight="251658270" behindDoc="1" locked="0" layoutInCell="1" allowOverlap="1" wp14:anchorId="7DB62DDE" wp14:editId="3CD4B2E4">
            <wp:simplePos x="0" y="0"/>
            <wp:positionH relativeFrom="column">
              <wp:posOffset>1525957</wp:posOffset>
            </wp:positionH>
            <wp:positionV relativeFrom="paragraph">
              <wp:posOffset>289540</wp:posOffset>
            </wp:positionV>
            <wp:extent cx="4090670" cy="327660"/>
            <wp:effectExtent l="0" t="0" r="0" b="0"/>
            <wp:wrapNone/>
            <wp:docPr id="4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5B49BD45" w14:textId="513BF5AE" w:rsidR="00EE4107" w:rsidRPr="0032018F" w:rsidRDefault="00751F78" w:rsidP="00EE4107">
      <w:pPr>
        <w:pStyle w:val="Titre2"/>
        <w:bidi/>
        <w:rPr>
          <w:rFonts w:ascii="Source Sans Pro" w:hAnsi="Source Sans Pro" w:cs="Segoe UI"/>
          <w:b w:val="0"/>
          <w:bCs w:val="0"/>
          <w:color w:val="FFFFFF"/>
          <w:sz w:val="18"/>
          <w:szCs w:val="18"/>
        </w:rPr>
      </w:pPr>
      <w:r>
        <w:rPr>
          <w:rStyle w:val="normaltextrun"/>
          <w:rFonts w:ascii="Source Sans Pro" w:eastAsia="Source Sans Pro" w:hAnsi="Source Sans Pro" w:cs="Segoe UI" w:hint="cs"/>
          <w:color w:val="FFFFFF"/>
          <w:rtl/>
          <w:lang w:eastAsia="ar" w:bidi="ar-MA"/>
        </w:rPr>
        <w:t xml:space="preserve">                       </w:t>
      </w:r>
      <w:bookmarkStart w:id="11" w:name="_Toc162023995"/>
      <w:r w:rsidR="000969EC">
        <w:rPr>
          <w:rStyle w:val="normaltextrun"/>
          <w:rFonts w:ascii="Source Sans Pro" w:eastAsia="Source Sans Pro" w:hAnsi="Source Sans Pro" w:cs="Segoe UI" w:hint="cs"/>
          <w:color w:val="FFFFFF"/>
          <w:rtl/>
          <w:lang w:eastAsia="ar" w:bidi="ar-MA"/>
        </w:rPr>
        <w:t>7</w:t>
      </w:r>
      <w:r w:rsidR="00D613B6">
        <w:rPr>
          <w:rStyle w:val="normaltextrun"/>
          <w:rFonts w:ascii="Source Sans Pro" w:eastAsia="Source Sans Pro" w:hAnsi="Source Sans Pro" w:cs="Segoe UI" w:hint="cs"/>
          <w:color w:val="FFFFFF"/>
          <w:rtl/>
          <w:lang w:eastAsia="ar" w:bidi="ar-MA"/>
        </w:rPr>
        <w:t>.</w:t>
      </w:r>
      <w:r w:rsidR="000969EC">
        <w:rPr>
          <w:rStyle w:val="normaltextrun"/>
          <w:rFonts w:ascii="Source Sans Pro" w:eastAsia="Source Sans Pro" w:hAnsi="Source Sans Pro" w:cs="Segoe UI" w:hint="cs"/>
          <w:color w:val="FFFFFF"/>
          <w:rtl/>
          <w:lang w:eastAsia="ar" w:bidi="ar-MA"/>
        </w:rPr>
        <w:t>1</w:t>
      </w:r>
      <w:r w:rsidR="00EE4107" w:rsidRPr="0032018F">
        <w:rPr>
          <w:rStyle w:val="Titre2Car"/>
          <w:rFonts w:ascii="Source Sans Pro" w:eastAsia="Source Sans Pro" w:hAnsi="Source Sans Pro"/>
          <w:b/>
          <w:bCs/>
          <w:color w:val="FFFFFF"/>
          <w:rtl/>
          <w:lang w:eastAsia="ar" w:bidi="ar-MA"/>
        </w:rPr>
        <w:t xml:space="preserve"> هيكل دليل التيسير لكل جلسة</w:t>
      </w:r>
      <w:bookmarkEnd w:id="11"/>
      <w:r w:rsidR="00EE4107" w:rsidRPr="0032018F">
        <w:rPr>
          <w:rStyle w:val="Titre2Car"/>
          <w:rFonts w:ascii="Source Sans Pro" w:eastAsia="Source Sans Pro" w:hAnsi="Source Sans Pro" w:cs="Source Sans Pro"/>
          <w:b/>
          <w:bCs/>
          <w:color w:val="FFFFFF"/>
          <w:rtl/>
          <w:lang w:eastAsia="ar" w:bidi="ar-MA"/>
        </w:rPr>
        <w:t> </w:t>
      </w:r>
    </w:p>
    <w:p w14:paraId="36EEDFE7" w14:textId="77777777" w:rsidR="00EE4107" w:rsidRPr="00EA183F" w:rsidRDefault="00EE4107" w:rsidP="00EE4107">
      <w:pPr>
        <w:pStyle w:val="paragraph"/>
        <w:bidi/>
        <w:spacing w:before="0" w:beforeAutospacing="0" w:after="0" w:afterAutospacing="0"/>
        <w:jc w:val="both"/>
        <w:textAlignment w:val="baseline"/>
        <w:rPr>
          <w:rFonts w:ascii="Source Sans Pro" w:hAnsi="Source Sans Pro" w:cs="Segoe UI"/>
          <w:sz w:val="18"/>
          <w:szCs w:val="18"/>
        </w:rPr>
      </w:pPr>
      <w:r w:rsidRPr="00EA183F">
        <w:rPr>
          <w:rStyle w:val="eop"/>
          <w:rFonts w:ascii="Source Sans Pro" w:eastAsia="Source Sans Pro" w:hAnsi="Source Sans Pro" w:cs="Calibri"/>
          <w:sz w:val="22"/>
          <w:szCs w:val="22"/>
          <w:rtl/>
          <w:lang w:eastAsia="ar" w:bidi="ar-MA"/>
        </w:rPr>
        <w:t> </w:t>
      </w:r>
    </w:p>
    <w:p w14:paraId="60570348" w14:textId="5162A4F1" w:rsidR="00EE4107" w:rsidRPr="00EA183F" w:rsidRDefault="00EE4107" w:rsidP="00EE4107">
      <w:pPr>
        <w:pStyle w:val="paragraph"/>
        <w:bidi/>
        <w:spacing w:before="0" w:beforeAutospacing="0" w:after="0" w:afterAutospacing="0"/>
        <w:jc w:val="both"/>
        <w:textAlignment w:val="baseline"/>
        <w:rPr>
          <w:rFonts w:ascii="Source Sans Pro" w:hAnsi="Source Sans Pro" w:cs="Segoe UI"/>
          <w:sz w:val="18"/>
          <w:szCs w:val="18"/>
        </w:rPr>
      </w:pPr>
      <w:r w:rsidRPr="00EA183F">
        <w:rPr>
          <w:rStyle w:val="normaltextrun"/>
          <w:rFonts w:ascii="Source Sans Pro" w:eastAsia="Source Sans Pro" w:hAnsi="Source Sans Pro" w:cs="Calibri"/>
          <w:sz w:val="22"/>
          <w:szCs w:val="22"/>
          <w:rtl/>
          <w:lang w:eastAsia="ar" w:bidi="ar-MA"/>
        </w:rPr>
        <w:t>بالإضافة إلى المعلومات التفصيلية عن السياق القطري، سيجد فريق التيسير في هذا الدليل المعلومات والإرشادات اللازمة لإدارة كل جلسة من جلسات تمرين المهارات القائم على سيناريو. وتشمل كل جلسة الأقسام الفرعية الآتية: </w:t>
      </w:r>
    </w:p>
    <w:p w14:paraId="0525CD5B" w14:textId="7A555939" w:rsidR="00EE4107" w:rsidRPr="00EA183F" w:rsidRDefault="00EE4107" w:rsidP="00740027">
      <w:pPr>
        <w:pStyle w:val="paragraph"/>
        <w:numPr>
          <w:ilvl w:val="0"/>
          <w:numId w:val="9"/>
        </w:numPr>
        <w:bidi/>
        <w:spacing w:before="0" w:beforeAutospacing="0" w:after="0" w:afterAutospacing="0"/>
        <w:jc w:val="both"/>
        <w:textAlignment w:val="baseline"/>
        <w:rPr>
          <w:rFonts w:ascii="Source Sans Pro" w:hAnsi="Source Sans Pro" w:cs="Calibri"/>
          <w:sz w:val="22"/>
          <w:szCs w:val="22"/>
        </w:rPr>
      </w:pPr>
      <w:r w:rsidRPr="00DB5E45">
        <w:rPr>
          <w:rStyle w:val="normaltextrun"/>
          <w:rFonts w:ascii="Source Sans Pro" w:eastAsia="Source Sans Pro" w:hAnsi="Source Sans Pro" w:cs="Calibri"/>
          <w:b/>
          <w:bCs/>
          <w:color w:val="65A000"/>
          <w:sz w:val="22"/>
          <w:szCs w:val="22"/>
          <w:rtl/>
          <w:lang w:eastAsia="ar" w:bidi="ar-MA"/>
        </w:rPr>
        <w:t>لمحة عامة عن الجلسة:</w:t>
      </w:r>
      <w:r w:rsidRPr="00EA183F">
        <w:rPr>
          <w:rStyle w:val="normaltextrun"/>
          <w:rFonts w:ascii="Source Sans Pro" w:eastAsia="Source Sans Pro" w:hAnsi="Source Sans Pro" w:cs="Calibri"/>
          <w:color w:val="000000"/>
          <w:sz w:val="22"/>
          <w:szCs w:val="22"/>
          <w:rtl/>
          <w:lang w:eastAsia="ar" w:bidi="ar-MA"/>
        </w:rPr>
        <w:t xml:space="preserve"> جدول يقدم وصفًا موجزًا عن مختلف خطوات الجلسة، مع جدول زمني، والإشارة إلى الإجراءات التي تحدث، والمدخلات المعلوماتية التي ينبغي تقديمها، والمعدات واللوجستيات والموارد البشرية اللازمة. </w:t>
      </w:r>
    </w:p>
    <w:p w14:paraId="1643DAA0" w14:textId="63B05A41" w:rsidR="00EE4107" w:rsidRPr="00740027" w:rsidRDefault="00EE4107" w:rsidP="00C31E5E">
      <w:pPr>
        <w:pStyle w:val="paragraph"/>
        <w:numPr>
          <w:ilvl w:val="0"/>
          <w:numId w:val="9"/>
        </w:numPr>
        <w:bidi/>
        <w:spacing w:before="0" w:beforeAutospacing="0" w:after="0" w:afterAutospacing="0"/>
        <w:jc w:val="both"/>
        <w:textAlignment w:val="baseline"/>
        <w:rPr>
          <w:rStyle w:val="normaltextrun"/>
          <w:rFonts w:ascii="Source Sans Pro" w:hAnsi="Source Sans Pro" w:cs="Calibri"/>
          <w:sz w:val="22"/>
          <w:szCs w:val="22"/>
        </w:rPr>
      </w:pPr>
      <w:r w:rsidRPr="00DB5E45">
        <w:rPr>
          <w:rStyle w:val="normaltextrun"/>
          <w:rFonts w:ascii="Source Sans Pro" w:eastAsia="Source Sans Pro" w:hAnsi="Source Sans Pro" w:cs="Calibri"/>
          <w:b/>
          <w:bCs/>
          <w:color w:val="65A000"/>
          <w:sz w:val="22"/>
          <w:szCs w:val="22"/>
          <w:rtl/>
          <w:lang w:eastAsia="ar" w:bidi="ar-MA"/>
        </w:rPr>
        <w:t xml:space="preserve">دليل التيسير </w:t>
      </w:r>
      <w:r w:rsidR="00C65859" w:rsidRPr="00C65859">
        <w:rPr>
          <w:rStyle w:val="normaltextrun"/>
          <w:rFonts w:ascii="Source Sans Pro" w:eastAsia="Source Sans Pro" w:hAnsi="Source Sans Pro" w:cs="Calibri"/>
          <w:b/>
          <w:bCs/>
          <w:color w:val="65A000"/>
          <w:sz w:val="22"/>
          <w:szCs w:val="22"/>
          <w:rtl/>
          <w:lang w:eastAsia="ar" w:bidi="ar-MA"/>
        </w:rPr>
        <w:t xml:space="preserve">المُفصل </w:t>
      </w:r>
      <w:r w:rsidRPr="00DB5E45">
        <w:rPr>
          <w:rStyle w:val="normaltextrun"/>
          <w:rFonts w:ascii="Source Sans Pro" w:eastAsia="Source Sans Pro" w:hAnsi="Source Sans Pro" w:cs="Calibri"/>
          <w:b/>
          <w:bCs/>
          <w:color w:val="65A000"/>
          <w:sz w:val="22"/>
          <w:szCs w:val="22"/>
          <w:rtl/>
          <w:lang w:eastAsia="ar" w:bidi="ar-MA"/>
        </w:rPr>
        <w:t xml:space="preserve">خطوة بخطوة: </w:t>
      </w:r>
      <w:r w:rsidRPr="00EA183F">
        <w:rPr>
          <w:rStyle w:val="normaltextrun"/>
          <w:rFonts w:ascii="Source Sans Pro" w:eastAsia="Source Sans Pro" w:hAnsi="Source Sans Pro" w:cs="Calibri"/>
          <w:color w:val="000000"/>
          <w:sz w:val="22"/>
          <w:szCs w:val="22"/>
          <w:rtl/>
          <w:lang w:eastAsia="ar" w:bidi="ar-MA"/>
        </w:rPr>
        <w:t xml:space="preserve">تعليمات مفصلة عن كيفية تيسير الجلسة، وتشمل النص الكامل للمعلومات والتعليمات التي ستُعطى للمشاركين، </w:t>
      </w:r>
      <w:r w:rsidR="00B063A0">
        <w:rPr>
          <w:rStyle w:val="normaltextrun"/>
          <w:rFonts w:ascii="Source Sans Pro" w:eastAsia="Source Sans Pro" w:hAnsi="Source Sans Pro" w:cs="Calibri" w:hint="cs"/>
          <w:color w:val="000000"/>
          <w:sz w:val="22"/>
          <w:szCs w:val="22"/>
          <w:rtl/>
          <w:lang w:eastAsia="ar" w:bidi="ar-MA"/>
        </w:rPr>
        <w:t>إضافةً إلى</w:t>
      </w:r>
      <w:r w:rsidRPr="00EA183F">
        <w:rPr>
          <w:rStyle w:val="normaltextrun"/>
          <w:rFonts w:ascii="Source Sans Pro" w:eastAsia="Source Sans Pro" w:hAnsi="Source Sans Pro" w:cs="Calibri"/>
          <w:color w:val="000000"/>
          <w:sz w:val="22"/>
          <w:szCs w:val="22"/>
          <w:rtl/>
          <w:lang w:eastAsia="ar" w:bidi="ar-MA"/>
        </w:rPr>
        <w:t xml:space="preserve"> المخرجات المتوقعة. </w:t>
      </w:r>
    </w:p>
    <w:p w14:paraId="4426F94D" w14:textId="72EEB701" w:rsidR="00EE4107" w:rsidRPr="00EA183F" w:rsidRDefault="00740027" w:rsidP="00740027">
      <w:pPr>
        <w:pStyle w:val="paragraph"/>
        <w:bidi/>
        <w:spacing w:before="0" w:beforeAutospacing="0" w:after="0" w:afterAutospacing="0"/>
        <w:ind w:left="746" w:hanging="386"/>
        <w:jc w:val="both"/>
        <w:textAlignment w:val="baseline"/>
        <w:rPr>
          <w:rFonts w:ascii="Source Sans Pro" w:hAnsi="Source Sans Pro" w:cs="Calibri"/>
          <w:sz w:val="22"/>
          <w:szCs w:val="22"/>
        </w:rPr>
      </w:pPr>
      <w:r w:rsidRPr="00740027">
        <w:rPr>
          <w:rStyle w:val="normaltextrun"/>
          <w:rFonts w:ascii="Source Sans Pro" w:eastAsia="Source Sans Pro" w:hAnsi="Source Sans Pro" w:cs="Calibri" w:hint="cs"/>
          <w:color w:val="000000" w:themeColor="text1"/>
          <w:sz w:val="22"/>
          <w:szCs w:val="22"/>
          <w:rtl/>
          <w:lang w:eastAsia="ar" w:bidi="ar-MA"/>
        </w:rPr>
        <w:t>ج.</w:t>
      </w:r>
      <w:r w:rsidR="00751F78" w:rsidRPr="00B34CB3">
        <w:rPr>
          <w:rStyle w:val="normaltextrun"/>
          <w:rFonts w:ascii="Source Sans Pro" w:eastAsia="Source Sans Pro" w:hAnsi="Source Sans Pro" w:cs="Calibri"/>
          <w:color w:val="000000" w:themeColor="text1"/>
          <w:sz w:val="22"/>
          <w:szCs w:val="22"/>
          <w:rtl/>
          <w:lang w:bidi="ar-MA"/>
        </w:rPr>
        <w:t xml:space="preserve"> </w:t>
      </w:r>
      <w:r>
        <w:rPr>
          <w:rStyle w:val="normaltextrun"/>
          <w:rFonts w:ascii="Source Sans Pro" w:eastAsia="Source Sans Pro" w:hAnsi="Source Sans Pro" w:cs="Calibri" w:hint="cs"/>
          <w:b/>
          <w:bCs/>
          <w:color w:val="000000" w:themeColor="text1"/>
          <w:sz w:val="22"/>
          <w:szCs w:val="22"/>
          <w:rtl/>
          <w:lang w:eastAsia="ar" w:bidi="ar-MA"/>
        </w:rPr>
        <w:t xml:space="preserve"> </w:t>
      </w:r>
      <w:r w:rsidR="00EE4107" w:rsidRPr="00DB5E45">
        <w:rPr>
          <w:rStyle w:val="normaltextrun"/>
          <w:rFonts w:ascii="Source Sans Pro" w:eastAsia="Source Sans Pro" w:hAnsi="Source Sans Pro" w:cs="Calibri"/>
          <w:b/>
          <w:bCs/>
          <w:color w:val="65A000"/>
          <w:sz w:val="22"/>
          <w:szCs w:val="22"/>
          <w:rtl/>
          <w:lang w:eastAsia="ar" w:bidi="ar-MA"/>
        </w:rPr>
        <w:t xml:space="preserve">ملاحق الجلسة: </w:t>
      </w:r>
      <w:r w:rsidR="00EE4107" w:rsidRPr="00EA183F">
        <w:rPr>
          <w:rFonts w:ascii="Source Sans Pro" w:eastAsia="Source Sans Pro" w:hAnsi="Source Sans Pro" w:cs="Calibri"/>
          <w:sz w:val="22"/>
          <w:szCs w:val="22"/>
          <w:rtl/>
          <w:lang w:eastAsia="ar" w:bidi="ar-MA"/>
        </w:rPr>
        <w:t>نماذج واستمارات ورسائل الفاكس والبريد الإلكتروني المقرر تقديمها إلى المشاركين باعتبارها مدخلات معلوماتية في كل جلسة.</w:t>
      </w:r>
    </w:p>
    <w:p w14:paraId="2636DC43" w14:textId="3F9303B7" w:rsidR="00EE4107" w:rsidRPr="00EA183F" w:rsidRDefault="00EE4107" w:rsidP="00740027">
      <w:pPr>
        <w:pStyle w:val="paragraph"/>
        <w:numPr>
          <w:ilvl w:val="0"/>
          <w:numId w:val="84"/>
        </w:numPr>
        <w:bidi/>
        <w:spacing w:before="0" w:beforeAutospacing="0" w:after="0" w:afterAutospacing="0"/>
        <w:jc w:val="both"/>
        <w:textAlignment w:val="baseline"/>
        <w:rPr>
          <w:rStyle w:val="normaltextrun"/>
          <w:rFonts w:ascii="Source Sans Pro" w:hAnsi="Source Sans Pro" w:cs="Calibri"/>
          <w:sz w:val="22"/>
          <w:szCs w:val="22"/>
        </w:rPr>
      </w:pPr>
      <w:r w:rsidRPr="00DB5E45">
        <w:rPr>
          <w:rStyle w:val="normaltextrun"/>
          <w:rFonts w:ascii="Source Sans Pro" w:eastAsia="Source Sans Pro" w:hAnsi="Source Sans Pro" w:cs="Calibri"/>
          <w:b/>
          <w:bCs/>
          <w:color w:val="65A000"/>
          <w:sz w:val="22"/>
          <w:szCs w:val="22"/>
          <w:rtl/>
          <w:lang w:eastAsia="ar" w:bidi="ar-MA"/>
        </w:rPr>
        <w:t xml:space="preserve">استخلاص المعلومات من الجلسة: </w:t>
      </w:r>
      <w:r w:rsidRPr="00EA183F">
        <w:rPr>
          <w:rStyle w:val="normaltextrun"/>
          <w:rFonts w:ascii="Source Sans Pro" w:eastAsia="Source Sans Pro" w:hAnsi="Source Sans Pro" w:cs="Calibri"/>
          <w:rtl/>
          <w:lang w:eastAsia="ar" w:bidi="ar-MA"/>
        </w:rPr>
        <w:t>إجابات مفصلة ع</w:t>
      </w:r>
      <w:r w:rsidR="00B063A0">
        <w:rPr>
          <w:rStyle w:val="normaltextrun"/>
          <w:rFonts w:ascii="Source Sans Pro" w:eastAsia="Source Sans Pro" w:hAnsi="Source Sans Pro" w:cs="Calibri" w:hint="cs"/>
          <w:rtl/>
          <w:lang w:eastAsia="ar" w:bidi="ar-MA"/>
        </w:rPr>
        <w:t>ن</w:t>
      </w:r>
      <w:r w:rsidRPr="00EA183F">
        <w:rPr>
          <w:rStyle w:val="normaltextrun"/>
          <w:rFonts w:ascii="Source Sans Pro" w:eastAsia="Source Sans Pro" w:hAnsi="Source Sans Pro" w:cs="Calibri"/>
          <w:rtl/>
          <w:lang w:eastAsia="ar" w:bidi="ar-MA"/>
        </w:rPr>
        <w:t xml:space="preserve"> جميع الأسئلة التي يتعين توجيهها بشأن كل مُخرج، لاستخدامها في استخلاص المعلومات من الجلسات.</w:t>
      </w:r>
    </w:p>
    <w:p w14:paraId="21ACAF4A" w14:textId="77777777" w:rsidR="00EE4107" w:rsidRPr="00EA183F" w:rsidRDefault="00EE4107" w:rsidP="00EE4107">
      <w:pPr>
        <w:pStyle w:val="paragraph"/>
        <w:bidi/>
        <w:spacing w:before="0" w:beforeAutospacing="0" w:after="0" w:afterAutospacing="0"/>
        <w:jc w:val="both"/>
        <w:textAlignment w:val="baseline"/>
        <w:rPr>
          <w:rStyle w:val="normaltextrun"/>
          <w:rFonts w:ascii="Source Sans Pro" w:hAnsi="Source Sans Pro" w:cs="Calibri"/>
          <w:b/>
          <w:bCs/>
          <w:color w:val="0070C0"/>
          <w:sz w:val="22"/>
          <w:szCs w:val="22"/>
        </w:rPr>
      </w:pPr>
    </w:p>
    <w:p w14:paraId="3965A7DC" w14:textId="1F8B9D23" w:rsidR="008262BD" w:rsidRPr="004A6CAF" w:rsidRDefault="00EE4107" w:rsidP="00EE4107">
      <w:pPr>
        <w:pStyle w:val="paragraph"/>
        <w:bidi/>
        <w:spacing w:before="0" w:beforeAutospacing="0" w:after="0" w:afterAutospacing="0"/>
        <w:jc w:val="both"/>
        <w:textAlignment w:val="baseline"/>
        <w:rPr>
          <w:rStyle w:val="normaltextrun"/>
          <w:rFonts w:ascii="Source Sans Pro" w:hAnsi="Source Sans Pro" w:cs="Calibri"/>
          <w:i/>
          <w:iCs/>
          <w:color w:val="C00000"/>
          <w:sz w:val="22"/>
          <w:szCs w:val="22"/>
          <w:u w:val="single"/>
        </w:rPr>
      </w:pPr>
      <w:r w:rsidRPr="000D2ECE">
        <w:rPr>
          <w:rStyle w:val="normaltextrun"/>
          <w:rFonts w:ascii="Source Sans Pro" w:eastAsia="Source Sans Pro" w:hAnsi="Source Sans Pro" w:cs="Calibri" w:hint="cs"/>
          <w:b/>
          <w:bCs/>
          <w:i/>
          <w:iCs/>
          <w:color w:val="C00000"/>
          <w:sz w:val="22"/>
          <w:szCs w:val="22"/>
          <w:u w:val="single"/>
          <w:rtl/>
          <w:lang w:eastAsia="ar" w:bidi="ar-MA"/>
        </w:rPr>
        <w:t>ملاحظة</w:t>
      </w:r>
      <w:r w:rsidRPr="000D2ECE">
        <w:rPr>
          <w:rStyle w:val="normaltextrun"/>
          <w:rFonts w:ascii="Source Sans Pro" w:eastAsia="Source Sans Pro" w:hAnsi="Source Sans Pro" w:cs="Calibri"/>
          <w:b/>
          <w:bCs/>
          <w:i/>
          <w:iCs/>
          <w:color w:val="C00000"/>
          <w:sz w:val="22"/>
          <w:szCs w:val="22"/>
          <w:rtl/>
          <w:lang w:eastAsia="ar" w:bidi="ar-MA"/>
        </w:rPr>
        <w:t>:</w:t>
      </w:r>
    </w:p>
    <w:p w14:paraId="78CD5F27" w14:textId="0E3B4FFF" w:rsidR="00EE4107" w:rsidRPr="000D2ECE" w:rsidRDefault="008262BD" w:rsidP="00EE4107">
      <w:pPr>
        <w:pStyle w:val="paragraph"/>
        <w:bidi/>
        <w:spacing w:before="0" w:beforeAutospacing="0" w:after="0" w:afterAutospacing="0"/>
        <w:jc w:val="both"/>
        <w:textAlignment w:val="baseline"/>
        <w:rPr>
          <w:rStyle w:val="normaltextrun"/>
          <w:rFonts w:ascii="Source Sans Pro" w:eastAsia="Source Sans Pro" w:hAnsi="Source Sans Pro" w:cs="Calibri"/>
          <w:i/>
          <w:iCs/>
          <w:color w:val="C00000"/>
          <w:sz w:val="22"/>
          <w:szCs w:val="22"/>
          <w:rtl/>
          <w:lang w:eastAsia="ar" w:bidi="ar-MA"/>
        </w:rPr>
      </w:pPr>
      <w:r w:rsidRPr="000D2ECE">
        <w:rPr>
          <w:rStyle w:val="normaltextrun"/>
          <w:rFonts w:ascii="Source Sans Pro" w:eastAsia="Source Sans Pro" w:hAnsi="Source Sans Pro" w:cs="Calibri" w:hint="cs"/>
          <w:i/>
          <w:iCs/>
          <w:color w:val="C00000"/>
          <w:sz w:val="22"/>
          <w:szCs w:val="22"/>
          <w:rtl/>
          <w:lang w:eastAsia="ar" w:bidi="ar-MA"/>
        </w:rPr>
        <w:t>الإجابات</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المفصلة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نفسها</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على</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جميع</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الأسئلة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التي</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يتعين</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تناولها</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بشأن</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كل</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مُخرج</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والواردة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في</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هذا</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الدليل</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متاحة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أيضًا</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في</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الوثيقة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i/>
          <w:iCs/>
          <w:color w:val="C00000"/>
          <w:sz w:val="22"/>
          <w:szCs w:val="22"/>
          <w:lang w:eastAsia="ar" w:bidi="en-US"/>
        </w:rPr>
        <w:t>PPT C1.4 Debriefing</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لسهولة</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استخدامها</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في</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الجلسات</w:t>
      </w:r>
      <w:r w:rsidRPr="000D2ECE">
        <w:rPr>
          <w:rStyle w:val="normaltextrun"/>
          <w:rFonts w:ascii="Source Sans Pro" w:eastAsia="Source Sans Pro" w:hAnsi="Source Sans Pro" w:cs="Calibri"/>
          <w:i/>
          <w:iCs/>
          <w:color w:val="C00000"/>
          <w:sz w:val="22"/>
          <w:szCs w:val="22"/>
          <w:rtl/>
          <w:lang w:eastAsia="ar" w:bidi="ar-MA"/>
        </w:rPr>
        <w:t xml:space="preserve"> </w:t>
      </w:r>
      <w:r w:rsidRPr="000D2ECE">
        <w:rPr>
          <w:rStyle w:val="normaltextrun"/>
          <w:rFonts w:ascii="Source Sans Pro" w:eastAsia="Source Sans Pro" w:hAnsi="Source Sans Pro" w:cs="Calibri" w:hint="cs"/>
          <w:i/>
          <w:iCs/>
          <w:color w:val="C00000"/>
          <w:sz w:val="22"/>
          <w:szCs w:val="22"/>
          <w:rtl/>
          <w:lang w:eastAsia="ar" w:bidi="ar-MA"/>
        </w:rPr>
        <w:t>العامة</w:t>
      </w:r>
      <w:r w:rsidRPr="000D2ECE">
        <w:rPr>
          <w:rStyle w:val="normaltextrun"/>
          <w:rFonts w:ascii="Source Sans Pro" w:eastAsia="Source Sans Pro" w:hAnsi="Source Sans Pro" w:cs="Calibri"/>
          <w:i/>
          <w:iCs/>
          <w:color w:val="C00000"/>
          <w:sz w:val="22"/>
          <w:szCs w:val="22"/>
          <w:rtl/>
          <w:lang w:eastAsia="ar" w:bidi="ar-MA"/>
        </w:rPr>
        <w:t>.</w:t>
      </w:r>
    </w:p>
    <w:p w14:paraId="7E0746DB" w14:textId="77777777" w:rsidR="00267F14" w:rsidRDefault="00267F14" w:rsidP="00267F14">
      <w:pPr>
        <w:pStyle w:val="paragraph"/>
        <w:bidi/>
        <w:spacing w:before="0" w:beforeAutospacing="0" w:after="0" w:afterAutospacing="0"/>
        <w:jc w:val="both"/>
        <w:textAlignment w:val="baseline"/>
        <w:rPr>
          <w:rStyle w:val="normaltextrun"/>
          <w:rFonts w:ascii="Source Sans Pro" w:eastAsia="Source Sans Pro" w:hAnsi="Source Sans Pro" w:cs="Calibri"/>
          <w:color w:val="C00000"/>
          <w:sz w:val="22"/>
          <w:szCs w:val="22"/>
          <w:rtl/>
          <w:lang w:eastAsia="ar" w:bidi="ar-MA"/>
        </w:rPr>
      </w:pPr>
    </w:p>
    <w:p w14:paraId="50DA9462" w14:textId="77777777" w:rsidR="00267F14" w:rsidRDefault="00267F14" w:rsidP="00267F14">
      <w:pPr>
        <w:pStyle w:val="paragraph"/>
        <w:bidi/>
        <w:spacing w:before="0" w:beforeAutospacing="0" w:after="0" w:afterAutospacing="0"/>
        <w:jc w:val="both"/>
        <w:textAlignment w:val="baseline"/>
        <w:rPr>
          <w:rStyle w:val="normaltextrun"/>
          <w:rFonts w:ascii="Source Sans Pro" w:eastAsia="Source Sans Pro" w:hAnsi="Source Sans Pro" w:cs="Calibri"/>
          <w:color w:val="C00000"/>
          <w:sz w:val="22"/>
          <w:szCs w:val="22"/>
          <w:rtl/>
          <w:lang w:eastAsia="ar" w:bidi="ar-MA"/>
        </w:rPr>
      </w:pPr>
    </w:p>
    <w:p w14:paraId="53A11F57" w14:textId="77777777" w:rsidR="00267F14" w:rsidRPr="006042CF" w:rsidRDefault="00267F14" w:rsidP="00267F14">
      <w:pPr>
        <w:pStyle w:val="paragraph"/>
        <w:bidi/>
        <w:spacing w:before="0" w:beforeAutospacing="0" w:after="0" w:afterAutospacing="0"/>
        <w:jc w:val="both"/>
        <w:textAlignment w:val="baseline"/>
        <w:rPr>
          <w:rFonts w:ascii="Source Sans Pro" w:hAnsi="Source Sans Pro" w:cs="Segoe UI"/>
          <w:i/>
          <w:iCs/>
          <w:color w:val="C00000"/>
          <w:sz w:val="18"/>
          <w:szCs w:val="18"/>
        </w:rPr>
      </w:pPr>
    </w:p>
    <w:p w14:paraId="79C860FD" w14:textId="47FB4AD4" w:rsidR="00EE4107" w:rsidRPr="0032018F" w:rsidRDefault="00FE4F91" w:rsidP="00EE4107">
      <w:pPr>
        <w:bidi/>
        <w:rPr>
          <w:rFonts w:ascii="Source Sans Pro" w:hAnsi="Source Sans Pro" w:cs="Times New Roman"/>
          <w:sz w:val="26"/>
          <w:szCs w:val="26"/>
          <w:lang w:val="en-US" w:eastAsia="en-US"/>
        </w:rPr>
      </w:pPr>
      <w:r>
        <w:rPr>
          <w:noProof/>
          <w:rtl/>
          <w:lang w:val="fr-FR" w:eastAsia="fr-FR"/>
        </w:rPr>
        <w:drawing>
          <wp:anchor distT="0" distB="0" distL="114300" distR="114300" simplePos="0" relativeHeight="251658272" behindDoc="1" locked="0" layoutInCell="1" allowOverlap="1" wp14:anchorId="1FE91F6C" wp14:editId="6DBDB9A4">
            <wp:simplePos x="0" y="0"/>
            <wp:positionH relativeFrom="column">
              <wp:posOffset>-116205</wp:posOffset>
            </wp:positionH>
            <wp:positionV relativeFrom="paragraph">
              <wp:posOffset>303530</wp:posOffset>
            </wp:positionV>
            <wp:extent cx="5953760" cy="327660"/>
            <wp:effectExtent l="0" t="0" r="0" b="0"/>
            <wp:wrapNone/>
            <wp:docPr id="44" name="Picture 829367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6730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3760" cy="327660"/>
                    </a:xfrm>
                    <a:prstGeom prst="rect">
                      <a:avLst/>
                    </a:prstGeom>
                    <a:noFill/>
                  </pic:spPr>
                </pic:pic>
              </a:graphicData>
            </a:graphic>
            <wp14:sizeRelH relativeFrom="page">
              <wp14:pctWidth>0</wp14:pctWidth>
            </wp14:sizeRelH>
            <wp14:sizeRelV relativeFrom="margin">
              <wp14:pctHeight>0</wp14:pctHeight>
            </wp14:sizeRelV>
          </wp:anchor>
        </w:drawing>
      </w:r>
    </w:p>
    <w:p w14:paraId="173DB3A3" w14:textId="4AEF8791" w:rsidR="00EE4107" w:rsidRPr="007115B3" w:rsidRDefault="00B063A0" w:rsidP="00EE4107">
      <w:pPr>
        <w:pStyle w:val="Titre2"/>
        <w:bidi/>
        <w:spacing w:before="0" w:line="240" w:lineRule="auto"/>
        <w:rPr>
          <w:rFonts w:ascii="Source Sans Pro" w:hAnsi="Source Sans Pro"/>
          <w:color w:val="FFFFFF"/>
          <w:lang w:val="en-GB"/>
        </w:rPr>
      </w:pPr>
      <w:bookmarkStart w:id="12" w:name="_Toc162023996"/>
      <w:r>
        <w:rPr>
          <w:rFonts w:ascii="Source Sans Pro" w:eastAsia="Source Sans Pro" w:hAnsi="Source Sans Pro" w:cs="Source Sans Pro" w:hint="cs"/>
          <w:color w:val="FFFFFF"/>
          <w:rtl/>
          <w:lang w:eastAsia="ar" w:bidi="ar-MA"/>
        </w:rPr>
        <w:t>8.1</w:t>
      </w:r>
      <w:r w:rsidR="00267F14">
        <w:rPr>
          <w:rFonts w:ascii="Source Sans Pro" w:eastAsia="Source Sans Pro" w:hAnsi="Source Sans Pro" w:cs="Source Sans Pro" w:hint="cs"/>
          <w:color w:val="FFFFFF"/>
          <w:rtl/>
          <w:lang w:eastAsia="ar" w:bidi="ar-MA"/>
        </w:rPr>
        <w:t xml:space="preserve"> </w:t>
      </w:r>
      <w:r w:rsidR="00EE4107" w:rsidRPr="007115B3">
        <w:rPr>
          <w:rFonts w:ascii="Source Sans Pro" w:eastAsia="Source Sans Pro" w:hAnsi="Source Sans Pro"/>
          <w:color w:val="FFFFFF"/>
          <w:rtl/>
          <w:lang w:eastAsia="ar" w:bidi="ar-MA"/>
        </w:rPr>
        <w:t xml:space="preserve">التواصل مع فِرَق الاستجابة السريعة </w:t>
      </w:r>
      <w:r w:rsidRPr="00DE4AB1">
        <w:rPr>
          <w:rFonts w:ascii="Times New Roman" w:eastAsia="Source Sans Pro" w:hAnsi="Times New Roman" w:hint="cs"/>
          <w:color w:val="FFFFFF"/>
          <w:rtl/>
          <w:lang w:eastAsia="ar" w:bidi="ar-MA"/>
        </w:rPr>
        <w:t xml:space="preserve">في </w:t>
      </w:r>
      <w:r w:rsidR="00EE4107" w:rsidRPr="007115B3">
        <w:rPr>
          <w:rFonts w:ascii="Source Sans Pro" w:eastAsia="Source Sans Pro" w:hAnsi="Source Sans Pro"/>
          <w:color w:val="FFFFFF"/>
          <w:rtl/>
          <w:lang w:eastAsia="ar" w:bidi="ar-MA"/>
        </w:rPr>
        <w:t>أثناء تمرين المهارات القائم على سيناريو</w:t>
      </w:r>
      <w:bookmarkEnd w:id="12"/>
    </w:p>
    <w:p w14:paraId="35213315" w14:textId="77777777" w:rsidR="00EE4107" w:rsidRPr="00DE4AB1" w:rsidRDefault="00EE4107" w:rsidP="00EE4107">
      <w:pPr>
        <w:bidi/>
        <w:spacing w:after="0" w:line="240" w:lineRule="auto"/>
        <w:jc w:val="both"/>
        <w:rPr>
          <w:rFonts w:ascii="Times New Roman" w:hAnsi="Times New Roman" w:cs="Times New Roman"/>
          <w:b/>
          <w:sz w:val="24"/>
          <w:szCs w:val="24"/>
        </w:rPr>
      </w:pPr>
    </w:p>
    <w:p w14:paraId="55B16F50" w14:textId="568ADD12" w:rsidR="00EE4107" w:rsidRPr="00DE4AB1" w:rsidRDefault="00B063A0" w:rsidP="00EE4107">
      <w:pPr>
        <w:bidi/>
        <w:spacing w:after="0" w:line="240" w:lineRule="auto"/>
        <w:jc w:val="both"/>
        <w:rPr>
          <w:rFonts w:ascii="Times New Roman" w:hAnsi="Times New Roman" w:cs="Times New Roman"/>
        </w:rPr>
      </w:pPr>
      <w:r w:rsidRPr="00DE4AB1">
        <w:rPr>
          <w:rFonts w:ascii="Times New Roman" w:eastAsia="Source Sans Pro" w:hAnsi="Times New Roman" w:cs="Times New Roman" w:hint="cs"/>
          <w:rtl/>
          <w:lang w:eastAsia="ar" w:bidi="ar-MA"/>
        </w:rPr>
        <w:t xml:space="preserve">في </w:t>
      </w:r>
      <w:r w:rsidR="00EE4107" w:rsidRPr="00EA183F">
        <w:rPr>
          <w:rFonts w:ascii="Source Sans Pro" w:eastAsia="Source Sans Pro" w:hAnsi="Source Sans Pro" w:cs="Times New Roman"/>
          <w:rtl/>
          <w:lang w:eastAsia="ar" w:bidi="ar-MA"/>
        </w:rPr>
        <w:t xml:space="preserve">أثناء تمرين المهارات </w:t>
      </w:r>
      <w:r w:rsidR="000F7AD5" w:rsidRPr="00DE4AB1">
        <w:rPr>
          <w:rFonts w:ascii="Times New Roman" w:eastAsia="Source Sans Pro" w:hAnsi="Times New Roman" w:cs="Times New Roman" w:hint="cs"/>
          <w:rtl/>
          <w:lang w:eastAsia="ar" w:bidi="ar-MA"/>
        </w:rPr>
        <w:t xml:space="preserve">هذا </w:t>
      </w:r>
      <w:r w:rsidR="00EE4107" w:rsidRPr="00EA183F">
        <w:rPr>
          <w:rFonts w:ascii="Source Sans Pro" w:eastAsia="Source Sans Pro" w:hAnsi="Source Sans Pro" w:cs="Times New Roman"/>
          <w:rtl/>
          <w:lang w:eastAsia="ar" w:bidi="ar-MA"/>
        </w:rPr>
        <w:t>القائم على سيناريو، من المناسب أن يستخدم الفريق المنظم مجموعة متنوعة من وسائل</w:t>
      </w:r>
      <w:r w:rsidR="00EE4107" w:rsidRPr="00EA183F">
        <w:rPr>
          <w:rFonts w:ascii="Source Sans Pro" w:eastAsia="Source Sans Pro" w:hAnsi="Source Sans Pro" w:cs="Source Sans Pro"/>
          <w:rtl/>
          <w:lang w:eastAsia="ar" w:bidi="ar-MA"/>
        </w:rPr>
        <w:t xml:space="preserve">/ </w:t>
      </w:r>
      <w:r w:rsidR="00EE4107" w:rsidRPr="00EA183F">
        <w:rPr>
          <w:rFonts w:ascii="Source Sans Pro" w:eastAsia="Source Sans Pro" w:hAnsi="Source Sans Pro" w:cs="Times New Roman"/>
          <w:rtl/>
          <w:lang w:eastAsia="ar" w:bidi="ar-MA"/>
        </w:rPr>
        <w:t xml:space="preserve">تقنيات الاتصال للتواصل مع فِرَق الاستجابة السريعة، ويمكن </w:t>
      </w:r>
      <w:r w:rsidR="0005513A" w:rsidRPr="00DE4AB1">
        <w:rPr>
          <w:rFonts w:ascii="Times New Roman" w:eastAsia="Source Sans Pro" w:hAnsi="Times New Roman" w:cs="Times New Roman" w:hint="cs"/>
          <w:rtl/>
          <w:lang w:eastAsia="ar" w:bidi="ar-MA"/>
        </w:rPr>
        <w:t>عمل</w:t>
      </w:r>
      <w:r w:rsidR="00EE4107" w:rsidRPr="00EA183F">
        <w:rPr>
          <w:rFonts w:ascii="Source Sans Pro" w:eastAsia="Source Sans Pro" w:hAnsi="Source Sans Pro" w:cs="Times New Roman"/>
          <w:rtl/>
          <w:lang w:eastAsia="ar" w:bidi="ar-MA"/>
        </w:rPr>
        <w:t xml:space="preserve"> الشيء نفسه أيضًا في موقف حقيقي </w:t>
      </w:r>
      <w:r w:rsidR="00EE4107" w:rsidRPr="00EA183F">
        <w:rPr>
          <w:rFonts w:ascii="Source Sans Pro" w:eastAsia="Source Sans Pro" w:hAnsi="Source Sans Pro" w:cs="Source Sans Pro"/>
          <w:rtl/>
          <w:lang w:eastAsia="ar" w:bidi="ar-MA"/>
        </w:rPr>
        <w:t>(</w:t>
      </w:r>
      <w:r w:rsidR="00EE4107" w:rsidRPr="00EA183F">
        <w:rPr>
          <w:rFonts w:ascii="Source Sans Pro" w:eastAsia="Source Sans Pro" w:hAnsi="Source Sans Pro" w:cs="Times New Roman"/>
          <w:rtl/>
          <w:lang w:eastAsia="ar" w:bidi="ar-MA"/>
        </w:rPr>
        <w:t>البريد الإلكتروني، والمكالمات الهاتفية، والرسائل النصية القصيرة، والواتساب، وسكايب، ودروب بوكس، والفاكس، وغيرها</w:t>
      </w:r>
      <w:r w:rsidR="00EE4107" w:rsidRPr="00EA183F">
        <w:rPr>
          <w:rFonts w:ascii="Source Sans Pro" w:eastAsia="Source Sans Pro" w:hAnsi="Source Sans Pro" w:cs="Source Sans Pro"/>
          <w:rtl/>
          <w:lang w:eastAsia="ar" w:bidi="ar-MA"/>
        </w:rPr>
        <w:t>).</w:t>
      </w:r>
    </w:p>
    <w:p w14:paraId="1308433B" w14:textId="77777777" w:rsidR="00EE4107" w:rsidRPr="00DE4AB1" w:rsidRDefault="00EE4107" w:rsidP="00EE4107">
      <w:pPr>
        <w:bidi/>
        <w:spacing w:after="0" w:line="240" w:lineRule="auto"/>
        <w:jc w:val="both"/>
        <w:rPr>
          <w:rFonts w:ascii="Times New Roman" w:hAnsi="Times New Roman" w:cs="Times New Roman"/>
        </w:rPr>
      </w:pPr>
    </w:p>
    <w:p w14:paraId="3F07E8E1" w14:textId="25D690D2" w:rsidR="00EE4107" w:rsidRPr="00DE4AB1" w:rsidRDefault="00EE4107" w:rsidP="00EE4107">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ويُشجَّع منظمو الدورة التدريبية على إنشاء حسابات بالبريد الإلكتروني للجهات الفاعلة الرئيسية في السيناريو، وكذلك لكل فريق من فِرَق الاستجابة السريعة، ثم استكمال هذه الشبكة وتبادلها مع فريق التيسير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ينبغي إبلاغ كل فريق من فِرَق الاستجابة السريعة بعنوان بريده الإلكتروني وكلمة المرور فقط</w:t>
      </w:r>
      <w:r w:rsidRPr="00EA183F">
        <w:rPr>
          <w:rFonts w:ascii="Source Sans Pro" w:eastAsia="Source Sans Pro" w:hAnsi="Source Sans Pro" w:cs="Source Sans Pro"/>
          <w:rtl/>
          <w:lang w:eastAsia="ar" w:bidi="ar-MA"/>
        </w:rPr>
        <w:t>).</w:t>
      </w:r>
    </w:p>
    <w:p w14:paraId="4E3969A5" w14:textId="77777777" w:rsidR="00EE4107" w:rsidRPr="00DE4AB1" w:rsidRDefault="00EE4107" w:rsidP="00EE4107">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ومن المهم أن يتولى أعضاء فريق التيسير الذين يمثلون أدوار الجهات الفاعلة الرئيسية في السيناريو إدارة صناديق البريد الإلكتروني الخاصة بهم، وأن يعلنوا في الوقت المناسب استلام الرسائل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التقارير المرسلة إليهم من فِرَق الاستجابة السريعة</w:t>
      </w:r>
      <w:r w:rsidRPr="00EA183F">
        <w:rPr>
          <w:rFonts w:ascii="Source Sans Pro" w:eastAsia="Source Sans Pro" w:hAnsi="Source Sans Pro" w:cs="Source Sans Pro"/>
          <w:rtl/>
          <w:lang w:eastAsia="ar" w:bidi="ar-MA"/>
        </w:rPr>
        <w:t>.</w:t>
      </w:r>
    </w:p>
    <w:p w14:paraId="33B6BA3D" w14:textId="54743306" w:rsidR="00AF12C2" w:rsidRPr="00E41546" w:rsidRDefault="00F147A4" w:rsidP="00DE4AB1">
      <w:pPr>
        <w:pStyle w:val="Titre1"/>
        <w:bidi/>
        <w:jc w:val="center"/>
        <w:rPr>
          <w:rFonts w:ascii="Source Sans Pro" w:hAnsi="Source Sans Pro"/>
        </w:rPr>
      </w:pPr>
      <w:bookmarkStart w:id="13" w:name="_Hlk508979162"/>
      <w:r>
        <w:rPr>
          <w:rtl/>
          <w:lang w:eastAsia="ar" w:bidi="ar-MA"/>
        </w:rPr>
        <w:br w:type="page"/>
      </w:r>
      <w:bookmarkStart w:id="14" w:name="_Toc162023997"/>
      <w:r w:rsidR="00C31E5E" w:rsidRPr="00E41546">
        <w:rPr>
          <w:rFonts w:ascii="Source Sans Pro" w:eastAsia="Source Sans Pro" w:hAnsi="Source Sans Pro" w:cs="Source Sans Pro"/>
          <w:noProof/>
          <w:color w:val="FFFFFF" w:themeColor="background1"/>
          <w:rtl/>
          <w:lang w:val="fr-FR" w:eastAsia="fr-FR"/>
        </w:rPr>
        <w:drawing>
          <wp:anchor distT="0" distB="0" distL="114300" distR="114300" simplePos="0" relativeHeight="251658275" behindDoc="1" locked="0" layoutInCell="1" allowOverlap="1" wp14:anchorId="4DE932CA" wp14:editId="32E16EC1">
            <wp:simplePos x="0" y="0"/>
            <wp:positionH relativeFrom="column">
              <wp:posOffset>-143498</wp:posOffset>
            </wp:positionH>
            <wp:positionV relativeFrom="paragraph">
              <wp:posOffset>-43710</wp:posOffset>
            </wp:positionV>
            <wp:extent cx="4895850" cy="300990"/>
            <wp:effectExtent l="0" t="0" r="0" b="0"/>
            <wp:wrapNone/>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0040292C" w:rsidRPr="00E41546">
        <w:rPr>
          <w:rFonts w:ascii="Source Sans Pro" w:eastAsia="Source Sans Pro" w:hAnsi="Source Sans Pro" w:cs="Source Sans Pro"/>
          <w:color w:val="FFFFFF" w:themeColor="background1"/>
          <w:rtl/>
          <w:lang w:eastAsia="ar" w:bidi="ar-MA"/>
        </w:rPr>
        <w:t xml:space="preserve">2. </w:t>
      </w:r>
      <w:r w:rsidR="0040292C" w:rsidRPr="00E41546">
        <w:rPr>
          <w:rFonts w:ascii="Source Sans Pro" w:eastAsia="Source Sans Pro" w:hAnsi="Source Sans Pro"/>
          <w:color w:val="FFFFFF" w:themeColor="background1"/>
          <w:rtl/>
          <w:lang w:eastAsia="ar" w:bidi="ar-MA"/>
        </w:rPr>
        <w:t>السيناريو والدليل التفصيلي خطوةً بخطوة</w:t>
      </w:r>
      <w:bookmarkEnd w:id="13"/>
      <w:bookmarkEnd w:id="14"/>
    </w:p>
    <w:p w14:paraId="04138404" w14:textId="214132FB" w:rsidR="0040292C" w:rsidRPr="007115B3" w:rsidRDefault="00A052C2" w:rsidP="00DE4AB1">
      <w:pPr>
        <w:pStyle w:val="Titre2"/>
        <w:bidi/>
        <w:jc w:val="center"/>
        <w:rPr>
          <w:rFonts w:ascii="Source Sans Pro" w:hAnsi="Source Sans Pro"/>
          <w:color w:val="FFFFFF"/>
          <w:lang w:val="en-GB"/>
        </w:rPr>
      </w:pPr>
      <w:bookmarkStart w:id="15" w:name="_Toc162023998"/>
      <w:r w:rsidRPr="00E41546">
        <w:rPr>
          <w:rFonts w:ascii="Source Sans Pro" w:eastAsia="Source Sans Pro" w:hAnsi="Source Sans Pro" w:cs="Source Sans Pro"/>
          <w:noProof/>
          <w:color w:val="FFFFFF" w:themeColor="background1"/>
          <w:rtl/>
          <w:lang w:val="fr-FR" w:eastAsia="fr-FR"/>
        </w:rPr>
        <w:drawing>
          <wp:anchor distT="0" distB="0" distL="114300" distR="114300" simplePos="0" relativeHeight="251658263" behindDoc="1" locked="0" layoutInCell="1" allowOverlap="1" wp14:anchorId="0E236EFC" wp14:editId="0A8E7881">
            <wp:simplePos x="0" y="0"/>
            <wp:positionH relativeFrom="column">
              <wp:posOffset>942668</wp:posOffset>
            </wp:positionH>
            <wp:positionV relativeFrom="paragraph">
              <wp:posOffset>93980</wp:posOffset>
            </wp:positionV>
            <wp:extent cx="2991485" cy="292100"/>
            <wp:effectExtent l="0" t="0" r="0" b="0"/>
            <wp:wrapNone/>
            <wp:docPr id="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91485" cy="292100"/>
                    </a:xfrm>
                    <a:prstGeom prst="rect">
                      <a:avLst/>
                    </a:prstGeom>
                    <a:noFill/>
                  </pic:spPr>
                </pic:pic>
              </a:graphicData>
            </a:graphic>
            <wp14:sizeRelH relativeFrom="margin">
              <wp14:pctWidth>0</wp14:pctWidth>
            </wp14:sizeRelH>
            <wp14:sizeRelV relativeFrom="margin">
              <wp14:pctHeight>0</wp14:pctHeight>
            </wp14:sizeRelV>
          </wp:anchor>
        </w:drawing>
      </w:r>
      <w:r w:rsidR="007F58D3">
        <w:rPr>
          <w:rFonts w:ascii="Source Sans Pro" w:eastAsia="Source Sans Pro" w:hAnsi="Source Sans Pro" w:cs="Source Sans Pro" w:hint="cs"/>
          <w:color w:val="FFFFFF"/>
          <w:rtl/>
          <w:lang w:eastAsia="ar" w:bidi="ar-MA"/>
        </w:rPr>
        <w:t>1.2</w:t>
      </w:r>
      <w:r w:rsidR="00CF391F" w:rsidRPr="007115B3">
        <w:rPr>
          <w:rFonts w:ascii="Source Sans Pro" w:eastAsia="Source Sans Pro" w:hAnsi="Source Sans Pro"/>
          <w:color w:val="FFFFFF"/>
          <w:rtl/>
          <w:lang w:eastAsia="ar" w:bidi="ar-MA"/>
        </w:rPr>
        <w:t xml:space="preserve"> السياق القُطري</w:t>
      </w:r>
      <w:bookmarkEnd w:id="15"/>
    </w:p>
    <w:p w14:paraId="7E7E6E5D" w14:textId="77777777" w:rsidR="0040292C" w:rsidRPr="00DE4AB1" w:rsidRDefault="0040292C" w:rsidP="00AF12C2">
      <w:pPr>
        <w:bidi/>
        <w:spacing w:after="0" w:line="240" w:lineRule="auto"/>
        <w:jc w:val="both"/>
        <w:rPr>
          <w:rFonts w:ascii="Times New Roman" w:hAnsi="Times New Roman" w:cs="Times New Roman"/>
        </w:rPr>
      </w:pPr>
    </w:p>
    <w:tbl>
      <w:tblPr>
        <w:bidiVisu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515"/>
      </w:tblGrid>
      <w:tr w:rsidR="00526116" w:rsidRPr="00DE4AB1" w14:paraId="0F97BDBD" w14:textId="77777777" w:rsidTr="00DB5E45">
        <w:tc>
          <w:tcPr>
            <w:tcW w:w="1440" w:type="dxa"/>
            <w:shd w:val="clear" w:color="auto" w:fill="65A000"/>
          </w:tcPr>
          <w:p w14:paraId="535CEB3B"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المساحة</w:t>
            </w:r>
          </w:p>
        </w:tc>
        <w:tc>
          <w:tcPr>
            <w:tcW w:w="8028" w:type="dxa"/>
            <w:shd w:val="clear" w:color="auto" w:fill="auto"/>
          </w:tcPr>
          <w:p w14:paraId="2EB9239B" w14:textId="09C460C2" w:rsidR="0040292C" w:rsidRPr="00DE4AB1" w:rsidRDefault="0040292C" w:rsidP="0032018F">
            <w:pPr>
              <w:bidi/>
              <w:spacing w:after="120" w:line="240" w:lineRule="auto"/>
              <w:jc w:val="both"/>
              <w:rPr>
                <w:rFonts w:ascii="Source Sans Pro" w:eastAsia="Calibri" w:hAnsi="Source Sans Pro" w:cs="Times New Roman"/>
                <w:b/>
                <w:bCs/>
                <w:rtl/>
                <w:lang w:eastAsia="ar" w:bidi="ar-MA"/>
              </w:rPr>
            </w:pPr>
            <w:r w:rsidRPr="00DE4AB1">
              <w:rPr>
                <w:rFonts w:ascii="Source Sans Pro" w:eastAsia="Calibri" w:hAnsi="Source Sans Pro" w:cs="Times New Roman"/>
                <w:b/>
                <w:bCs/>
                <w:rtl/>
                <w:lang w:eastAsia="ar" w:bidi="ar-MA"/>
              </w:rPr>
              <w:t xml:space="preserve">630278 </w:t>
            </w:r>
            <w:r w:rsidRPr="0032018F">
              <w:rPr>
                <w:rFonts w:ascii="Source Sans Pro" w:eastAsia="Calibri" w:hAnsi="Source Sans Pro" w:cs="Times New Roman"/>
                <w:b/>
                <w:bCs/>
                <w:rtl/>
                <w:lang w:eastAsia="ar" w:bidi="ar-MA"/>
              </w:rPr>
              <w:t>كيلومتر</w:t>
            </w:r>
            <w:r w:rsidR="002E3B62" w:rsidRPr="00DE4AB1">
              <w:rPr>
                <w:rFonts w:ascii="Source Sans Pro" w:eastAsia="Calibri" w:hAnsi="Source Sans Pro" w:cs="Times New Roman" w:hint="cs"/>
                <w:b/>
                <w:bCs/>
                <w:rtl/>
                <w:lang w:eastAsia="ar" w:bidi="ar-MA"/>
              </w:rPr>
              <w:t>ًا</w:t>
            </w:r>
            <w:r w:rsidRPr="0032018F">
              <w:rPr>
                <w:rFonts w:ascii="Source Sans Pro" w:eastAsia="Calibri" w:hAnsi="Source Sans Pro" w:cs="Times New Roman"/>
                <w:b/>
                <w:bCs/>
                <w:rtl/>
                <w:lang w:eastAsia="ar" w:bidi="ar-MA"/>
              </w:rPr>
              <w:t xml:space="preserve"> مربع</w:t>
            </w:r>
            <w:r w:rsidR="002E3B62" w:rsidRPr="00DE4AB1">
              <w:rPr>
                <w:rFonts w:ascii="Source Sans Pro" w:eastAsia="Calibri" w:hAnsi="Source Sans Pro" w:cs="Times New Roman" w:hint="cs"/>
                <w:b/>
                <w:bCs/>
                <w:rtl/>
                <w:lang w:eastAsia="ar" w:bidi="ar-MA"/>
              </w:rPr>
              <w:t>ًا</w:t>
            </w:r>
          </w:p>
        </w:tc>
      </w:tr>
      <w:tr w:rsidR="00526116" w:rsidRPr="00DE4AB1" w14:paraId="24CFCF0D" w14:textId="77777777" w:rsidTr="00B34CB3">
        <w:tc>
          <w:tcPr>
            <w:tcW w:w="1440" w:type="dxa"/>
            <w:shd w:val="clear" w:color="auto" w:fill="65A000"/>
          </w:tcPr>
          <w:p w14:paraId="4B56B9A0"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تعداد السكان</w:t>
            </w:r>
          </w:p>
        </w:tc>
        <w:tc>
          <w:tcPr>
            <w:tcW w:w="8028" w:type="dxa"/>
            <w:shd w:val="clear" w:color="auto" w:fill="auto"/>
          </w:tcPr>
          <w:p w14:paraId="591C1148"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Source Sans Pro"/>
                <w:b/>
                <w:bCs/>
                <w:rtl/>
                <w:lang w:eastAsia="ar" w:bidi="ar-MA"/>
              </w:rPr>
              <w:t xml:space="preserve">30.5 </w:t>
            </w:r>
            <w:r w:rsidRPr="0032018F">
              <w:rPr>
                <w:rFonts w:ascii="Source Sans Pro" w:eastAsia="Calibri" w:hAnsi="Source Sans Pro" w:cs="Times New Roman"/>
                <w:b/>
                <w:bCs/>
                <w:rtl/>
                <w:lang w:eastAsia="ar" w:bidi="ar-MA"/>
              </w:rPr>
              <w:t>مليون نسمة</w:t>
            </w:r>
          </w:p>
        </w:tc>
      </w:tr>
      <w:tr w:rsidR="00526116" w:rsidRPr="00DE4AB1" w14:paraId="49F0634F" w14:textId="77777777" w:rsidTr="00B34CB3">
        <w:tc>
          <w:tcPr>
            <w:tcW w:w="1440" w:type="dxa"/>
            <w:shd w:val="clear" w:color="auto" w:fill="65A000"/>
          </w:tcPr>
          <w:p w14:paraId="5346DBAC"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العاصمة</w:t>
            </w:r>
          </w:p>
        </w:tc>
        <w:tc>
          <w:tcPr>
            <w:tcW w:w="8028" w:type="dxa"/>
            <w:shd w:val="clear" w:color="auto" w:fill="auto"/>
          </w:tcPr>
          <w:p w14:paraId="606626EE"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مدينة ماندو</w:t>
            </w:r>
          </w:p>
        </w:tc>
      </w:tr>
      <w:tr w:rsidR="00526116" w:rsidRPr="00DE4AB1" w14:paraId="664D1D21" w14:textId="77777777" w:rsidTr="00B34CB3">
        <w:tc>
          <w:tcPr>
            <w:tcW w:w="1440" w:type="dxa"/>
            <w:shd w:val="clear" w:color="auto" w:fill="65A000"/>
          </w:tcPr>
          <w:p w14:paraId="261EA84A"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الشعب</w:t>
            </w:r>
          </w:p>
        </w:tc>
        <w:tc>
          <w:tcPr>
            <w:tcW w:w="8028" w:type="dxa"/>
            <w:shd w:val="clear" w:color="auto" w:fill="auto"/>
          </w:tcPr>
          <w:p w14:paraId="012AE984"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أجاويد </w:t>
            </w:r>
            <w:r w:rsidRPr="0032018F">
              <w:rPr>
                <w:rFonts w:ascii="Source Sans Pro" w:eastAsia="Calibri" w:hAnsi="Source Sans Pro" w:cs="Source Sans Pro"/>
                <w:b/>
                <w:bCs/>
                <w:rtl/>
                <w:lang w:eastAsia="ar" w:bidi="ar-MA"/>
              </w:rPr>
              <w:t>(72%)</w:t>
            </w:r>
            <w:r w:rsidRPr="0032018F">
              <w:rPr>
                <w:rFonts w:ascii="Source Sans Pro" w:eastAsia="Calibri" w:hAnsi="Source Sans Pro" w:cs="Times New Roman"/>
                <w:b/>
                <w:bCs/>
                <w:rtl/>
                <w:lang w:eastAsia="ar" w:bidi="ar-MA"/>
              </w:rPr>
              <w:t xml:space="preserve">، والثوار </w:t>
            </w:r>
            <w:r w:rsidRPr="0032018F">
              <w:rPr>
                <w:rFonts w:ascii="Source Sans Pro" w:eastAsia="Calibri" w:hAnsi="Source Sans Pro" w:cs="Source Sans Pro"/>
                <w:b/>
                <w:bCs/>
                <w:rtl/>
                <w:lang w:eastAsia="ar" w:bidi="ar-MA"/>
              </w:rPr>
              <w:t>(22%)</w:t>
            </w:r>
            <w:r w:rsidRPr="0032018F">
              <w:rPr>
                <w:rFonts w:ascii="Source Sans Pro" w:eastAsia="Calibri" w:hAnsi="Source Sans Pro" w:cs="Times New Roman"/>
                <w:b/>
                <w:bCs/>
                <w:rtl/>
                <w:lang w:eastAsia="ar" w:bidi="ar-MA"/>
              </w:rPr>
              <w:t xml:space="preserve">، ومن أصول بريطانية، ومجموعات قبلية وآخرون </w:t>
            </w:r>
            <w:r w:rsidRPr="0032018F">
              <w:rPr>
                <w:rFonts w:ascii="Source Sans Pro" w:eastAsia="Calibri" w:hAnsi="Source Sans Pro" w:cs="Source Sans Pro"/>
                <w:b/>
                <w:bCs/>
                <w:rtl/>
                <w:lang w:eastAsia="ar" w:bidi="ar-MA"/>
              </w:rPr>
              <w:t>(6%)</w:t>
            </w:r>
          </w:p>
        </w:tc>
      </w:tr>
      <w:tr w:rsidR="00526116" w:rsidRPr="00DE4AB1" w14:paraId="6A48D10A" w14:textId="77777777" w:rsidTr="00DB5E45">
        <w:tc>
          <w:tcPr>
            <w:tcW w:w="1440" w:type="dxa"/>
            <w:shd w:val="clear" w:color="auto" w:fill="65A000"/>
          </w:tcPr>
          <w:p w14:paraId="37637353"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 xml:space="preserve">اللغة </w:t>
            </w:r>
          </w:p>
        </w:tc>
        <w:tc>
          <w:tcPr>
            <w:tcW w:w="8028" w:type="dxa"/>
            <w:shd w:val="clear" w:color="auto" w:fill="auto"/>
          </w:tcPr>
          <w:p w14:paraId="7D4C1183" w14:textId="61215CBB"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العربية، والإنكليزية، والثواري، و</w:t>
            </w:r>
            <w:r w:rsidRPr="0032018F">
              <w:rPr>
                <w:rFonts w:ascii="Source Sans Pro" w:eastAsia="Calibri" w:hAnsi="Source Sans Pro" w:cs="Source Sans Pro"/>
                <w:b/>
                <w:bCs/>
                <w:rtl/>
                <w:lang w:eastAsia="ar" w:bidi="ar-MA"/>
              </w:rPr>
              <w:t xml:space="preserve">102 </w:t>
            </w:r>
            <w:r w:rsidRPr="0032018F">
              <w:rPr>
                <w:rFonts w:ascii="Source Sans Pro" w:eastAsia="Calibri" w:hAnsi="Source Sans Pro" w:cs="Times New Roman"/>
                <w:b/>
                <w:bCs/>
                <w:rtl/>
                <w:lang w:eastAsia="ar" w:bidi="ar-MA"/>
              </w:rPr>
              <w:t>لغة محلية لكل قبيلة</w:t>
            </w:r>
          </w:p>
        </w:tc>
      </w:tr>
      <w:tr w:rsidR="00526116" w:rsidRPr="00DE4AB1" w14:paraId="11B0AD8B" w14:textId="77777777" w:rsidTr="00B34CB3">
        <w:tc>
          <w:tcPr>
            <w:tcW w:w="1440" w:type="dxa"/>
            <w:shd w:val="clear" w:color="auto" w:fill="65A000"/>
          </w:tcPr>
          <w:p w14:paraId="06884F9E"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الديانة</w:t>
            </w:r>
          </w:p>
        </w:tc>
        <w:tc>
          <w:tcPr>
            <w:tcW w:w="8028" w:type="dxa"/>
            <w:shd w:val="clear" w:color="auto" w:fill="auto"/>
          </w:tcPr>
          <w:p w14:paraId="366311DA" w14:textId="77777777" w:rsidR="0040292C" w:rsidRPr="0032018F" w:rsidRDefault="00330EC8"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الإسلام </w:t>
            </w:r>
            <w:r w:rsidRPr="0032018F">
              <w:rPr>
                <w:rFonts w:ascii="Source Sans Pro" w:eastAsia="Calibri" w:hAnsi="Source Sans Pro" w:cs="Source Sans Pro"/>
                <w:b/>
                <w:bCs/>
                <w:rtl/>
                <w:lang w:eastAsia="ar" w:bidi="ar-MA"/>
              </w:rPr>
              <w:t>(65%)</w:t>
            </w:r>
            <w:r w:rsidRPr="0032018F">
              <w:rPr>
                <w:rFonts w:ascii="Source Sans Pro" w:eastAsia="Calibri" w:hAnsi="Source Sans Pro" w:cs="Times New Roman"/>
                <w:b/>
                <w:bCs/>
                <w:rtl/>
                <w:lang w:eastAsia="ar" w:bidi="ar-MA"/>
              </w:rPr>
              <w:t xml:space="preserve">، والمسيحية </w:t>
            </w:r>
            <w:r w:rsidRPr="0032018F">
              <w:rPr>
                <w:rFonts w:ascii="Source Sans Pro" w:eastAsia="Calibri" w:hAnsi="Source Sans Pro" w:cs="Source Sans Pro"/>
                <w:b/>
                <w:bCs/>
                <w:rtl/>
                <w:lang w:eastAsia="ar" w:bidi="ar-MA"/>
              </w:rPr>
              <w:t>(20%)</w:t>
            </w:r>
            <w:r w:rsidRPr="0032018F">
              <w:rPr>
                <w:rFonts w:ascii="Source Sans Pro" w:eastAsia="Calibri" w:hAnsi="Source Sans Pro" w:cs="Times New Roman"/>
                <w:b/>
                <w:bCs/>
                <w:rtl/>
                <w:lang w:eastAsia="ar" w:bidi="ar-MA"/>
              </w:rPr>
              <w:t xml:space="preserve">، وأخرى </w:t>
            </w:r>
            <w:r w:rsidRPr="0032018F">
              <w:rPr>
                <w:rFonts w:ascii="Source Sans Pro" w:eastAsia="Calibri" w:hAnsi="Source Sans Pro" w:cs="Source Sans Pro"/>
                <w:b/>
                <w:bCs/>
                <w:rtl/>
                <w:lang w:eastAsia="ar" w:bidi="ar-MA"/>
              </w:rPr>
              <w:t>(15%)</w:t>
            </w:r>
          </w:p>
        </w:tc>
      </w:tr>
      <w:tr w:rsidR="00526116" w:rsidRPr="00DE4AB1" w14:paraId="1D3FF19D" w14:textId="77777777" w:rsidTr="00B34CB3">
        <w:tc>
          <w:tcPr>
            <w:tcW w:w="1440" w:type="dxa"/>
            <w:shd w:val="clear" w:color="auto" w:fill="65A000"/>
          </w:tcPr>
          <w:p w14:paraId="41FE5CB3" w14:textId="77777777" w:rsidR="0040292C" w:rsidRPr="00526116" w:rsidRDefault="003E05BF"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العملة</w:t>
            </w:r>
          </w:p>
        </w:tc>
        <w:tc>
          <w:tcPr>
            <w:tcW w:w="8028" w:type="dxa"/>
            <w:shd w:val="clear" w:color="auto" w:fill="auto"/>
          </w:tcPr>
          <w:p w14:paraId="56372980"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Source Sans Pro"/>
                <w:b/>
                <w:bCs/>
                <w:rtl/>
                <w:lang w:eastAsia="ar" w:bidi="ar-MA"/>
              </w:rPr>
              <w:t xml:space="preserve">1 </w:t>
            </w:r>
            <w:r w:rsidRPr="0032018F">
              <w:rPr>
                <w:rFonts w:ascii="Source Sans Pro" w:eastAsia="Calibri" w:hAnsi="Source Sans Pro" w:cs="Times New Roman"/>
                <w:b/>
                <w:bCs/>
                <w:rtl/>
                <w:lang w:eastAsia="ar" w:bidi="ar-MA"/>
              </w:rPr>
              <w:t xml:space="preserve">دولار أمريكي </w:t>
            </w:r>
            <w:r w:rsidRPr="0032018F">
              <w:rPr>
                <w:rFonts w:ascii="Source Sans Pro" w:eastAsia="Calibri" w:hAnsi="Source Sans Pro" w:cs="Source Sans Pro"/>
                <w:b/>
                <w:bCs/>
                <w:rtl/>
                <w:lang w:eastAsia="ar" w:bidi="ar-MA"/>
              </w:rPr>
              <w:t xml:space="preserve">= 500 </w:t>
            </w:r>
            <w:r w:rsidRPr="0032018F">
              <w:rPr>
                <w:rFonts w:ascii="Source Sans Pro" w:eastAsia="Calibri" w:hAnsi="Source Sans Pro" w:cs="Times New Roman"/>
                <w:b/>
                <w:bCs/>
                <w:rtl/>
                <w:lang w:eastAsia="ar" w:bidi="ar-MA"/>
              </w:rPr>
              <w:t xml:space="preserve">جنيه من عملة </w:t>
            </w:r>
            <w:r w:rsidRPr="0032018F">
              <w:rPr>
                <w:rFonts w:ascii="Source Sans Pro" w:eastAsia="Calibri" w:hAnsi="Source Sans Pro" w:cs="Source Sans Pro"/>
                <w:b/>
                <w:bCs/>
                <w:rtl/>
                <w:lang w:eastAsia="ar" w:bidi="ar-MA"/>
              </w:rPr>
              <w:t>«</w:t>
            </w:r>
            <w:r w:rsidRPr="0032018F">
              <w:rPr>
                <w:rFonts w:ascii="Source Sans Pro" w:eastAsia="Calibri" w:hAnsi="Source Sans Pro" w:cs="Times New Roman"/>
                <w:b/>
                <w:bCs/>
                <w:rtl/>
                <w:lang w:eastAsia="ar" w:bidi="ar-MA"/>
              </w:rPr>
              <w:t>سلام</w:t>
            </w:r>
            <w:r w:rsidRPr="0032018F">
              <w:rPr>
                <w:rFonts w:ascii="Source Sans Pro" w:eastAsia="Calibri" w:hAnsi="Source Sans Pro" w:cs="Source Sans Pro"/>
                <w:b/>
                <w:bCs/>
                <w:rtl/>
                <w:lang w:eastAsia="ar" w:bidi="ar-MA"/>
              </w:rPr>
              <w:t>»</w:t>
            </w:r>
          </w:p>
        </w:tc>
      </w:tr>
      <w:tr w:rsidR="00526116" w:rsidRPr="00DE4AB1" w14:paraId="488BB1DB" w14:textId="77777777" w:rsidTr="00B34CB3">
        <w:tc>
          <w:tcPr>
            <w:tcW w:w="1440" w:type="dxa"/>
            <w:shd w:val="clear" w:color="auto" w:fill="65A000"/>
          </w:tcPr>
          <w:p w14:paraId="3924CCE8" w14:textId="77777777" w:rsidR="0040292C" w:rsidRPr="00526116" w:rsidRDefault="003E05BF"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الطقس</w:t>
            </w:r>
          </w:p>
        </w:tc>
        <w:tc>
          <w:tcPr>
            <w:tcW w:w="8028" w:type="dxa"/>
            <w:shd w:val="clear" w:color="auto" w:fill="auto"/>
          </w:tcPr>
          <w:p w14:paraId="53D5B4F3"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مداري، ويوجد موسمان للأمطار </w:t>
            </w:r>
            <w:r w:rsidRPr="0032018F">
              <w:rPr>
                <w:rFonts w:ascii="Source Sans Pro" w:eastAsia="Calibri" w:hAnsi="Source Sans Pro" w:cs="Source Sans Pro"/>
                <w:b/>
                <w:bCs/>
                <w:rtl/>
                <w:lang w:eastAsia="ar" w:bidi="ar-MA"/>
              </w:rPr>
              <w:t>(</w:t>
            </w:r>
            <w:r w:rsidRPr="0032018F">
              <w:rPr>
                <w:rFonts w:ascii="Source Sans Pro" w:eastAsia="Calibri" w:hAnsi="Source Sans Pro" w:cs="Times New Roman"/>
                <w:b/>
                <w:bCs/>
                <w:rtl/>
                <w:lang w:eastAsia="ar" w:bidi="ar-MA"/>
              </w:rPr>
              <w:t>أيار</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 xml:space="preserve">مايو </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حزيران</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يونيو، وآب</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 xml:space="preserve">أغسطس </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أيلول</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سبتمبر</w:t>
            </w:r>
            <w:r w:rsidRPr="0032018F">
              <w:rPr>
                <w:rFonts w:ascii="Source Sans Pro" w:eastAsia="Calibri" w:hAnsi="Source Sans Pro" w:cs="Source Sans Pro"/>
                <w:b/>
                <w:bCs/>
                <w:rtl/>
                <w:lang w:eastAsia="ar" w:bidi="ar-MA"/>
              </w:rPr>
              <w:t>)</w:t>
            </w:r>
          </w:p>
        </w:tc>
      </w:tr>
    </w:tbl>
    <w:p w14:paraId="6ABD7836" w14:textId="77777777" w:rsidR="00FB016B" w:rsidRPr="00DE4AB1" w:rsidRDefault="00FB016B">
      <w:pPr>
        <w:bidi/>
        <w:rPr>
          <w:rFonts w:ascii="Times New Roman" w:hAnsi="Times New Roman" w:cs="Times New Roman"/>
          <w:color w:val="70AD47"/>
        </w:rPr>
      </w:pPr>
    </w:p>
    <w:p w14:paraId="01B9AE8D" w14:textId="7F189C6E" w:rsidR="0040292C" w:rsidRPr="00DE4AB1" w:rsidRDefault="0040292C" w:rsidP="00B43F0B">
      <w:pPr>
        <w:bidi/>
        <w:spacing w:after="0" w:line="240" w:lineRule="auto"/>
        <w:jc w:val="both"/>
        <w:rPr>
          <w:rFonts w:ascii="Source Sans Pro" w:eastAsia="Source Sans Pro" w:hAnsi="Source Sans Pro" w:cs="Times New Roman"/>
          <w:lang w:eastAsia="ar" w:bidi="ar-MA"/>
        </w:rPr>
      </w:pPr>
      <w:r w:rsidRPr="00EA183F">
        <w:rPr>
          <w:rFonts w:ascii="Source Sans Pro" w:eastAsia="Source Sans Pro" w:hAnsi="Source Sans Pro" w:cs="Times New Roman"/>
          <w:rtl/>
          <w:lang w:eastAsia="ar" w:bidi="ar-MA"/>
        </w:rPr>
        <w:t xml:space="preserve">تمتلك </w:t>
      </w:r>
      <w:r w:rsidRPr="00DB5E45">
        <w:rPr>
          <w:rFonts w:ascii="Source Sans Pro" w:eastAsia="Source Sans Pro" w:hAnsi="Source Sans Pro" w:cs="Source Sans Pro"/>
          <w:b/>
          <w:bCs/>
          <w:color w:val="65A000"/>
          <w:rtl/>
          <w:lang w:eastAsia="ar" w:bidi="ar-MA"/>
        </w:rPr>
        <w:t>«</w:t>
      </w:r>
      <w:r w:rsidRPr="00DB5E45">
        <w:rPr>
          <w:rFonts w:ascii="Source Sans Pro" w:eastAsia="Source Sans Pro" w:hAnsi="Source Sans Pro" w:cs="Times New Roman"/>
          <w:b/>
          <w:bCs/>
          <w:color w:val="65A000"/>
          <w:rtl/>
          <w:lang w:eastAsia="ar" w:bidi="ar-MA"/>
        </w:rPr>
        <w:t>سلام</w:t>
      </w:r>
      <w:r w:rsidRPr="00DB5E45">
        <w:rPr>
          <w:rFonts w:ascii="Source Sans Pro" w:eastAsia="Source Sans Pro" w:hAnsi="Source Sans Pro" w:cs="Source Sans Pro"/>
          <w:b/>
          <w:bCs/>
          <w:color w:val="65A000"/>
          <w:rtl/>
          <w:lang w:eastAsia="ar" w:bidi="ar-MA"/>
        </w:rPr>
        <w:t>»</w:t>
      </w:r>
      <w:r w:rsidRPr="00EA183F">
        <w:rPr>
          <w:rFonts w:ascii="Source Sans Pro" w:eastAsia="Source Sans Pro" w:hAnsi="Source Sans Pro" w:cs="Times New Roman"/>
          <w:rtl/>
          <w:lang w:eastAsia="ar" w:bidi="ar-MA"/>
        </w:rPr>
        <w:t xml:space="preserve"> شريطًا ساحليً</w:t>
      </w:r>
      <w:r w:rsidR="008C5AD1"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ا طويلًا</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وتشترك في الحدود مع مونيغو إلى الشرق، وباري إلى الغرب، وبامبوكا إلى الشمال، ومحيط باي إلى الجنوب</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ويقع البلد بين خط عرض</w:t>
      </w:r>
      <w:r w:rsidRPr="00DE4AB1">
        <w:rPr>
          <w:rFonts w:ascii="Source Sans Pro" w:eastAsia="Source Sans Pro" w:hAnsi="Source Sans Pro" w:cs="Times New Roman"/>
          <w:rtl/>
          <w:lang w:eastAsia="ar" w:bidi="ar-MA"/>
        </w:rPr>
        <w:t xml:space="preserve">: 6 </w:t>
      </w:r>
      <w:r w:rsidRPr="00EA183F">
        <w:rPr>
          <w:rFonts w:ascii="Source Sans Pro" w:eastAsia="Source Sans Pro" w:hAnsi="Source Sans Pro" w:cs="Times New Roman"/>
          <w:rtl/>
          <w:lang w:eastAsia="ar" w:bidi="ar-MA"/>
        </w:rPr>
        <w:t xml:space="preserve">درجات، </w:t>
      </w:r>
      <w:r w:rsidRPr="00DE4AB1">
        <w:rPr>
          <w:rFonts w:ascii="Source Sans Pro" w:eastAsia="Source Sans Pro" w:hAnsi="Source Sans Pro" w:cs="Times New Roman"/>
          <w:rtl/>
          <w:lang w:eastAsia="ar" w:bidi="ar-MA"/>
        </w:rPr>
        <w:t xml:space="preserve">30 </w:t>
      </w:r>
      <w:r w:rsidRPr="00EA183F">
        <w:rPr>
          <w:rFonts w:ascii="Source Sans Pro" w:eastAsia="Source Sans Pro" w:hAnsi="Source Sans Pro" w:cs="Times New Roman"/>
          <w:rtl/>
          <w:lang w:eastAsia="ar" w:bidi="ar-MA"/>
        </w:rPr>
        <w:t>دقيقة شمال</w:t>
      </w:r>
      <w:r w:rsidR="008C5AD1"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وخط طول</w:t>
      </w:r>
      <w:r w:rsidRPr="00DE4AB1">
        <w:rPr>
          <w:rFonts w:ascii="Source Sans Pro" w:eastAsia="Source Sans Pro" w:hAnsi="Source Sans Pro" w:cs="Times New Roman"/>
          <w:rtl/>
          <w:lang w:eastAsia="ar" w:bidi="ar-MA"/>
        </w:rPr>
        <w:t xml:space="preserve">: 0 </w:t>
      </w:r>
      <w:r w:rsidRPr="00EA183F">
        <w:rPr>
          <w:rFonts w:ascii="Source Sans Pro" w:eastAsia="Source Sans Pro" w:hAnsi="Source Sans Pro" w:cs="Times New Roman"/>
          <w:rtl/>
          <w:lang w:eastAsia="ar" w:bidi="ar-MA"/>
        </w:rPr>
        <w:t xml:space="preserve">درجة، </w:t>
      </w:r>
      <w:r w:rsidRPr="00DE4AB1">
        <w:rPr>
          <w:rFonts w:ascii="Source Sans Pro" w:eastAsia="Source Sans Pro" w:hAnsi="Source Sans Pro" w:cs="Times New Roman"/>
          <w:rtl/>
          <w:lang w:eastAsia="ar" w:bidi="ar-MA"/>
        </w:rPr>
        <w:t xml:space="preserve">20 </w:t>
      </w:r>
      <w:r w:rsidRPr="00EA183F">
        <w:rPr>
          <w:rFonts w:ascii="Source Sans Pro" w:eastAsia="Source Sans Pro" w:hAnsi="Source Sans Pro" w:cs="Times New Roman"/>
          <w:rtl/>
          <w:lang w:eastAsia="ar" w:bidi="ar-MA"/>
        </w:rPr>
        <w:t>دقيقة شرق</w:t>
      </w:r>
      <w:r w:rsidR="008C5AD1" w:rsidRPr="00DE4AB1">
        <w:rPr>
          <w:rFonts w:ascii="Source Sans Pro" w:eastAsia="Source Sans Pro" w:hAnsi="Source Sans Pro" w:cs="Times New Roman" w:hint="cs"/>
          <w:rtl/>
          <w:lang w:eastAsia="ar" w:bidi="ar-MA"/>
        </w:rPr>
        <w:t>ًا</w:t>
      </w:r>
      <w:r w:rsidRPr="00DE4AB1">
        <w:rPr>
          <w:rFonts w:ascii="Source Sans Pro" w:eastAsia="Source Sans Pro" w:hAnsi="Source Sans Pro" w:cs="Times New Roman"/>
          <w:rtl/>
          <w:lang w:eastAsia="ar" w:bidi="ar-MA"/>
        </w:rPr>
        <w:t xml:space="preserve">. </w:t>
      </w:r>
      <w:r w:rsidR="0062674A" w:rsidRPr="00DE4AB1">
        <w:rPr>
          <w:rFonts w:ascii="Source Sans Pro" w:eastAsia="Source Sans Pro" w:hAnsi="Source Sans Pro" w:cs="Times New Roman" w:hint="cs"/>
          <w:rtl/>
          <w:lang w:eastAsia="ar" w:bidi="ar-MA"/>
        </w:rPr>
        <w:t>و</w:t>
      </w:r>
      <w:r w:rsidRPr="00EA183F">
        <w:rPr>
          <w:rFonts w:ascii="Source Sans Pro" w:eastAsia="Source Sans Pro" w:hAnsi="Source Sans Pro" w:cs="Times New Roman"/>
          <w:rtl/>
          <w:lang w:eastAsia="ar" w:bidi="ar-MA"/>
        </w:rPr>
        <w:t xml:space="preserve">يبلغ طول الشريط الساحلي </w:t>
      </w:r>
      <w:r w:rsidRPr="00DE4AB1">
        <w:rPr>
          <w:rFonts w:ascii="Source Sans Pro" w:eastAsia="Source Sans Pro" w:hAnsi="Source Sans Pro" w:cs="Times New Roman"/>
          <w:rtl/>
          <w:lang w:eastAsia="ar" w:bidi="ar-MA"/>
        </w:rPr>
        <w:t xml:space="preserve">539 </w:t>
      </w:r>
      <w:r w:rsidRPr="00EA183F">
        <w:rPr>
          <w:rFonts w:ascii="Source Sans Pro" w:eastAsia="Source Sans Pro" w:hAnsi="Source Sans Pro" w:cs="Times New Roman"/>
          <w:rtl/>
          <w:lang w:eastAsia="ar" w:bidi="ar-MA"/>
        </w:rPr>
        <w:t xml:space="preserve">كم، وتبلغ مساحته الإجمالية </w:t>
      </w:r>
      <w:r w:rsidRPr="00DE4AB1">
        <w:rPr>
          <w:rFonts w:ascii="Source Sans Pro" w:eastAsia="Source Sans Pro" w:hAnsi="Source Sans Pro" w:cs="Times New Roman"/>
          <w:rtl/>
          <w:lang w:eastAsia="ar" w:bidi="ar-MA"/>
        </w:rPr>
        <w:t xml:space="preserve">238540 </w:t>
      </w:r>
      <w:r w:rsidRPr="00EA183F">
        <w:rPr>
          <w:rFonts w:ascii="Source Sans Pro" w:eastAsia="Source Sans Pro" w:hAnsi="Source Sans Pro" w:cs="Times New Roman"/>
          <w:rtl/>
          <w:lang w:eastAsia="ar" w:bidi="ar-MA"/>
        </w:rPr>
        <w:t>كيلومتر</w:t>
      </w:r>
      <w:r w:rsidR="008C5AD1"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مربع</w:t>
      </w:r>
      <w:r w:rsidR="008C5AD1"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وتبلغ مساحة اليابسة </w:t>
      </w:r>
      <w:r w:rsidRPr="00DE4AB1">
        <w:rPr>
          <w:rFonts w:ascii="Source Sans Pro" w:eastAsia="Source Sans Pro" w:hAnsi="Source Sans Pro" w:cs="Times New Roman"/>
          <w:rtl/>
          <w:lang w:eastAsia="ar" w:bidi="ar-MA"/>
        </w:rPr>
        <w:t xml:space="preserve">230020 </w:t>
      </w:r>
      <w:r w:rsidRPr="00EA183F">
        <w:rPr>
          <w:rFonts w:ascii="Source Sans Pro" w:eastAsia="Source Sans Pro" w:hAnsi="Source Sans Pro" w:cs="Times New Roman"/>
          <w:rtl/>
          <w:lang w:eastAsia="ar" w:bidi="ar-MA"/>
        </w:rPr>
        <w:t>كيلومتر</w:t>
      </w:r>
      <w:r w:rsidR="008C5AD1"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مربع</w:t>
      </w:r>
      <w:r w:rsidR="008C5AD1" w:rsidRPr="00DE4AB1">
        <w:rPr>
          <w:rFonts w:ascii="Source Sans Pro" w:eastAsia="Source Sans Pro" w:hAnsi="Source Sans Pro" w:cs="Times New Roman" w:hint="cs"/>
          <w:rtl/>
          <w:lang w:eastAsia="ar" w:bidi="ar-MA"/>
        </w:rPr>
        <w:t>ًا</w:t>
      </w:r>
      <w:r w:rsidRPr="00DE4AB1">
        <w:rPr>
          <w:rFonts w:ascii="Source Sans Pro" w:eastAsia="Source Sans Pro" w:hAnsi="Source Sans Pro" w:cs="Times New Roman"/>
          <w:rtl/>
          <w:lang w:eastAsia="ar" w:bidi="ar-MA"/>
        </w:rPr>
        <w:t xml:space="preserve">. </w:t>
      </w:r>
      <w:r w:rsidR="0062674A" w:rsidRPr="00DE4AB1">
        <w:rPr>
          <w:rFonts w:ascii="Source Sans Pro" w:eastAsia="Source Sans Pro" w:hAnsi="Source Sans Pro" w:cs="Times New Roman" w:hint="cs"/>
          <w:rtl/>
          <w:lang w:eastAsia="ar" w:bidi="ar-MA"/>
        </w:rPr>
        <w:t>وتمتلك</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سلام</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العديد من المسطحات المائية، ومنها الأنهار</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 xml:space="preserve">وأهمها نهرا </w:t>
      </w:r>
      <w:r w:rsidRPr="00DE4AB1">
        <w:rPr>
          <w:rFonts w:ascii="Source Sans Pro" w:eastAsia="Source Sans Pro" w:hAnsi="Source Sans Pro" w:cs="Times New Roman"/>
          <w:rtl/>
          <w:lang w:eastAsia="ar" w:bidi="ar-MA"/>
        </w:rPr>
        <w:t>«</w:t>
      </w:r>
      <w:r w:rsidRPr="00EA183F">
        <w:rPr>
          <w:rFonts w:ascii="Source Sans Pro" w:eastAsia="Source Sans Pro" w:hAnsi="Source Sans Pro" w:cs="Times New Roman"/>
          <w:rtl/>
          <w:lang w:eastAsia="ar" w:bidi="ar-MA"/>
        </w:rPr>
        <w:t>بوتي</w:t>
      </w:r>
      <w:r w:rsidRPr="00DE4AB1">
        <w:rPr>
          <w:rFonts w:ascii="Source Sans Pro" w:eastAsia="Source Sans Pro" w:hAnsi="Source Sans Pro" w:cs="Times New Roman"/>
          <w:rtl/>
          <w:lang w:eastAsia="ar" w:bidi="ar-MA"/>
        </w:rPr>
        <w:t xml:space="preserve">» </w:t>
      </w:r>
      <w:r w:rsidRPr="00EA183F">
        <w:rPr>
          <w:rFonts w:ascii="Source Sans Pro" w:eastAsia="Source Sans Pro" w:hAnsi="Source Sans Pro" w:cs="Times New Roman"/>
          <w:rtl/>
          <w:lang w:eastAsia="ar" w:bidi="ar-MA"/>
        </w:rPr>
        <w:t>و</w:t>
      </w:r>
      <w:r w:rsidRPr="00DE4AB1">
        <w:rPr>
          <w:rFonts w:ascii="Source Sans Pro" w:eastAsia="Source Sans Pro" w:hAnsi="Source Sans Pro" w:cs="Times New Roman"/>
          <w:rtl/>
          <w:lang w:eastAsia="ar" w:bidi="ar-MA"/>
        </w:rPr>
        <w:t>«</w:t>
      </w:r>
      <w:r w:rsidRPr="00EA183F">
        <w:rPr>
          <w:rFonts w:ascii="Source Sans Pro" w:eastAsia="Source Sans Pro" w:hAnsi="Source Sans Pro" w:cs="Times New Roman"/>
          <w:rtl/>
          <w:lang w:eastAsia="ar" w:bidi="ar-MA"/>
        </w:rPr>
        <w:t>بوغاو</w:t>
      </w:r>
      <w:r w:rsidRPr="00DE4AB1">
        <w:rPr>
          <w:rFonts w:ascii="Source Sans Pro" w:eastAsia="Source Sans Pro" w:hAnsi="Source Sans Pro" w:cs="Times New Roman"/>
          <w:rtl/>
          <w:lang w:eastAsia="ar" w:bidi="ar-MA"/>
        </w:rPr>
        <w:t>».</w:t>
      </w:r>
    </w:p>
    <w:p w14:paraId="4B69FF29" w14:textId="15258E01" w:rsidR="0040292C" w:rsidRPr="00DE4AB1" w:rsidRDefault="0040292C" w:rsidP="007154AE">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عاصمة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هي مدينة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ماندو</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وهي الأعلى من حيث الكثافة السكانية في البلد</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00121B0E" w:rsidRPr="00DE4AB1">
        <w:rPr>
          <w:rFonts w:ascii="Times New Roman" w:eastAsia="Source Sans Pro" w:hAnsi="Times New Roman" w:cs="Times New Roman" w:hint="cs"/>
          <w:rtl/>
          <w:lang w:eastAsia="ar" w:bidi="ar-MA"/>
        </w:rPr>
        <w:t>و</w:t>
      </w:r>
      <w:r w:rsidRPr="00EA183F">
        <w:rPr>
          <w:rFonts w:ascii="Source Sans Pro" w:eastAsia="Source Sans Pro" w:hAnsi="Source Sans Pro" w:cs="Times New Roman"/>
          <w:rtl/>
          <w:lang w:eastAsia="ar" w:bidi="ar-MA"/>
        </w:rPr>
        <w:t>يقع المطار الوطني في ضواحي المدينة</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EA183F">
        <w:rPr>
          <w:rFonts w:ascii="Source Sans Pro" w:eastAsia="Source Sans Pro" w:hAnsi="Source Sans Pro" w:cs="Times New Roman"/>
          <w:rtl/>
          <w:lang w:eastAsia="ar" w:bidi="ar-MA"/>
        </w:rPr>
        <w:t xml:space="preserve">وثاني أكبر مدينة هي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توموغو</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التي تقع على الساحل</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p>
    <w:p w14:paraId="3C6E9A9E" w14:textId="77777777" w:rsidR="000805BE"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وقد حصلت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على استقلالها من الحكم البريطاني في عام </w:t>
      </w:r>
      <w:r w:rsidRPr="00EA183F">
        <w:rPr>
          <w:rFonts w:ascii="Source Sans Pro" w:eastAsia="Source Sans Pro" w:hAnsi="Source Sans Pro" w:cs="Source Sans Pro"/>
          <w:rtl/>
          <w:lang w:eastAsia="ar" w:bidi="ar-MA"/>
        </w:rPr>
        <w:t xml:space="preserve">1948. </w:t>
      </w:r>
    </w:p>
    <w:p w14:paraId="64AE822A" w14:textId="77777777" w:rsidR="00FB016B" w:rsidRPr="00DE4AB1" w:rsidRDefault="00FB016B" w:rsidP="00AF12C2">
      <w:pPr>
        <w:bidi/>
        <w:spacing w:after="0" w:line="240" w:lineRule="auto"/>
        <w:jc w:val="both"/>
        <w:rPr>
          <w:rFonts w:ascii="Times New Roman" w:hAnsi="Times New Roman" w:cs="Times New Roman"/>
        </w:rPr>
      </w:pPr>
    </w:p>
    <w:p w14:paraId="15C47D85" w14:textId="588DFE5D" w:rsidR="00652D44" w:rsidRPr="007A15E3" w:rsidRDefault="00E839E3" w:rsidP="00AF12C2">
      <w:pPr>
        <w:bidi/>
        <w:spacing w:after="0" w:line="240" w:lineRule="auto"/>
        <w:jc w:val="both"/>
        <w:rPr>
          <w:rFonts w:ascii="Times New Roman" w:hAnsi="Times New Roman" w:cs="Times New Roman"/>
          <w:i/>
          <w:iCs/>
        </w:rPr>
      </w:pPr>
      <w:r>
        <w:t> </w:t>
      </w:r>
      <w:r>
        <w:rPr>
          <w:i/>
          <w:iCs/>
          <w:noProof/>
          <w:lang w:val="fr-FR" w:eastAsia="fr-FR"/>
        </w:rPr>
        <w:drawing>
          <wp:inline distT="0" distB="0" distL="0" distR="0" wp14:anchorId="18481DEC" wp14:editId="7DD7BD81">
            <wp:extent cx="5731510" cy="373507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735070"/>
                    </a:xfrm>
                    <a:prstGeom prst="rect">
                      <a:avLst/>
                    </a:prstGeom>
                    <a:noFill/>
                    <a:ln>
                      <a:noFill/>
                    </a:ln>
                  </pic:spPr>
                </pic:pic>
              </a:graphicData>
            </a:graphic>
          </wp:inline>
        </w:drawing>
      </w:r>
    </w:p>
    <w:p w14:paraId="3B8B9C1D" w14:textId="0A564E07" w:rsidR="00FB016B" w:rsidRPr="005C2FC4" w:rsidRDefault="000805BE" w:rsidP="00AF12C2">
      <w:pPr>
        <w:bidi/>
        <w:spacing w:after="0" w:line="240" w:lineRule="auto"/>
        <w:jc w:val="both"/>
        <w:rPr>
          <w:rFonts w:ascii="Times New Roman" w:hAnsi="Times New Roman" w:cs="Times New Roman"/>
          <w:i/>
          <w:iCs/>
        </w:rPr>
      </w:pPr>
      <w:r w:rsidRPr="000D2ECE">
        <w:rPr>
          <w:rFonts w:ascii="Source Sans Pro" w:eastAsia="Source Sans Pro" w:hAnsi="Source Sans Pro" w:cs="Times New Roman" w:hint="cs"/>
          <w:i/>
          <w:iCs/>
          <w:rtl/>
          <w:lang w:eastAsia="ar" w:bidi="ar-MA"/>
        </w:rPr>
        <w:t>الشكل</w:t>
      </w:r>
      <w:r w:rsidRPr="000D2ECE">
        <w:rPr>
          <w:rFonts w:ascii="Source Sans Pro" w:eastAsia="Source Sans Pro" w:hAnsi="Source Sans Pro" w:cs="Times New Roman"/>
          <w:i/>
          <w:iCs/>
          <w:rtl/>
          <w:lang w:eastAsia="ar" w:bidi="ar-MA"/>
        </w:rPr>
        <w:t xml:space="preserve"> 1:</w:t>
      </w:r>
      <w:r w:rsidRPr="005C2FC4">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خريطة</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سلام</w:t>
      </w:r>
      <w:r w:rsidRPr="000D2ECE">
        <w:rPr>
          <w:rFonts w:ascii="Source Sans Pro" w:eastAsia="Source Sans Pro" w:hAnsi="Source Sans Pro" w:cs="Times New Roman"/>
          <w:i/>
          <w:iCs/>
          <w:rtl/>
          <w:lang w:eastAsia="ar" w:bidi="ar-MA"/>
        </w:rPr>
        <w:t>»</w:t>
      </w:r>
    </w:p>
    <w:p w14:paraId="75F0D169" w14:textId="2478A799" w:rsidR="0040292C" w:rsidRPr="00DE4AB1" w:rsidRDefault="0040292C" w:rsidP="00570127">
      <w:pPr>
        <w:bidi/>
        <w:spacing w:after="0" w:line="240" w:lineRule="auto"/>
        <w:jc w:val="both"/>
        <w:rPr>
          <w:rFonts w:ascii="Times New Roman" w:hAnsi="Times New Roman" w:cs="Times New Roman"/>
          <w:b/>
          <w:bCs/>
          <w:color w:val="65A000"/>
        </w:rPr>
      </w:pPr>
      <w:r w:rsidRPr="00DB5E45">
        <w:rPr>
          <w:rFonts w:ascii="Source Sans Pro" w:eastAsia="Source Sans Pro" w:hAnsi="Source Sans Pro" w:cs="Times New Roman"/>
          <w:b/>
          <w:bCs/>
          <w:color w:val="65A000"/>
          <w:rtl/>
          <w:lang w:eastAsia="ar" w:bidi="ar-MA"/>
        </w:rPr>
        <w:t>المناخ</w:t>
      </w:r>
    </w:p>
    <w:p w14:paraId="329E90EC" w14:textId="32A541C7" w:rsidR="00290E42"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مناخ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00121B0E" w:rsidRPr="00DE4AB1">
        <w:rPr>
          <w:rFonts w:ascii="Times New Roman" w:eastAsia="Source Sans Pro" w:hAnsi="Times New Roman" w:cs="Times New Roman" w:hint="cs"/>
          <w:rtl/>
          <w:lang w:eastAsia="ar" w:bidi="ar-MA"/>
        </w:rPr>
        <w:t>مداري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والحزام الساحلي دافئ وجاف بصورة معتدلة</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EA183F">
        <w:rPr>
          <w:rFonts w:ascii="Source Sans Pro" w:eastAsia="Source Sans Pro" w:hAnsi="Source Sans Pro" w:cs="Times New Roman"/>
          <w:rtl/>
          <w:lang w:eastAsia="ar" w:bidi="ar-MA"/>
        </w:rPr>
        <w:t>أما الركن الشمالي الغربي فمناخه حار ورطب، بينما الشرق مناخه حار وجاف</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ويوجد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موسمان مطيران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أيار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مايو إلى حزيران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يونيو، وآب</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أغسطس إلى أيلول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سبتمبر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وفي الشمال، قد يلتقي موسما الأمطار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وفي شهري كانون الثاني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يناير وشباط</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فبراير، تهب رياح شمالية شرقية جافة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ويبلغ معدل هطول الأمطار سنويً</w:t>
      </w:r>
      <w:r w:rsidR="00457BAF"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ا في المنطقة الساحلية </w:t>
      </w:r>
      <w:r w:rsidRPr="00EA183F">
        <w:rPr>
          <w:rFonts w:ascii="Source Sans Pro" w:eastAsia="Source Sans Pro" w:hAnsi="Source Sans Pro" w:cs="Source Sans Pro"/>
          <w:rtl/>
          <w:lang w:eastAsia="ar" w:bidi="ar-MA"/>
        </w:rPr>
        <w:t xml:space="preserve">83 </w:t>
      </w:r>
      <w:r w:rsidRPr="00EA183F">
        <w:rPr>
          <w:rFonts w:ascii="Source Sans Pro" w:eastAsia="Source Sans Pro" w:hAnsi="Source Sans Pro" w:cs="Times New Roman"/>
          <w:rtl/>
          <w:lang w:eastAsia="ar" w:bidi="ar-MA"/>
        </w:rPr>
        <w:t>سنتيمترًا</w:t>
      </w:r>
      <w:r w:rsidRPr="00EA183F">
        <w:rPr>
          <w:rFonts w:ascii="Source Sans Pro" w:eastAsia="Source Sans Pro" w:hAnsi="Source Sans Pro" w:cs="Source Sans Pro"/>
          <w:rtl/>
          <w:lang w:eastAsia="ar" w:bidi="ar-MA"/>
        </w:rPr>
        <w:t xml:space="preserve">. </w:t>
      </w:r>
    </w:p>
    <w:p w14:paraId="082A773E" w14:textId="61D83260" w:rsidR="0040292C" w:rsidRPr="00570127"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ويمكن أن يشكل موسم الأمطار تحديًا لكثير من الناس، إذ إن الأمطار الغزيرة قد تُغرق أجزاء عديدة في البلد في ظلام دامس بسبب انقطاع التيار الكهربائي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تصبح القرى والمدن الصغيرة منعزلة تمامًا ولا يمكن الوصول إليها بسبب تضرر شبكة المواصلات</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أُبلغ عن فيضانات مدمرة تزامنت مع هطول أمطار غزيرة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على مدى السنوات العشر الماضية</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p>
    <w:p w14:paraId="602D4044" w14:textId="77777777" w:rsidR="0040292C"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وعلاوة على ذلك، تشكل الأعاصير المدارية تهديدًا خطيرًا للمجتمعات المحلية وقطاع الصناعة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ويقترب ساحل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من خط الاستواء، حيث تتشكل الأعاصير</w:t>
      </w:r>
      <w:r w:rsidRPr="00EA183F">
        <w:rPr>
          <w:rFonts w:ascii="Source Sans Pro" w:eastAsia="Source Sans Pro" w:hAnsi="Source Sans Pro" w:cs="Source Sans Pro"/>
          <w:rtl/>
          <w:lang w:eastAsia="ar" w:bidi="ar-MA"/>
        </w:rPr>
        <w:t>.</w:t>
      </w:r>
    </w:p>
    <w:p w14:paraId="43075A21" w14:textId="77777777" w:rsidR="00FB0F27" w:rsidRPr="00DE4AB1" w:rsidRDefault="00FB0F27" w:rsidP="00AF12C2">
      <w:pPr>
        <w:bidi/>
        <w:spacing w:after="0" w:line="240" w:lineRule="auto"/>
        <w:jc w:val="both"/>
        <w:rPr>
          <w:rFonts w:ascii="Times New Roman" w:hAnsi="Times New Roman" w:cs="Times New Roman"/>
        </w:rPr>
      </w:pPr>
    </w:p>
    <w:p w14:paraId="0C196D46" w14:textId="00F95ED0" w:rsidR="0040292C"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في عام </w:t>
      </w:r>
      <w:r w:rsidRPr="00EA183F">
        <w:rPr>
          <w:rFonts w:ascii="Source Sans Pro" w:eastAsia="Source Sans Pro" w:hAnsi="Source Sans Pro" w:cs="Source Sans Pro"/>
          <w:rtl/>
          <w:lang w:eastAsia="ar" w:bidi="ar-MA"/>
        </w:rPr>
        <w:t>2011</w:t>
      </w:r>
      <w:r w:rsidRPr="00EA183F">
        <w:rPr>
          <w:rFonts w:ascii="Source Sans Pro" w:eastAsia="Source Sans Pro" w:hAnsi="Source Sans Pro" w:cs="Times New Roman"/>
          <w:rtl/>
          <w:lang w:eastAsia="ar" w:bidi="ar-MA"/>
        </w:rPr>
        <w:t>، هطلت أمطار غزيرة خلال ليلة واحدة على مستجمعات نهر بوتي في المقاطعة الجنوبية، مما أدى إلى فيضانات مفاجئة على طول النهر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وأدى الارتفاع السريع في منسوب النهر إلى إتلاف جسر سكة حديد نهر بوغاو، مما تسبب في خروج </w:t>
      </w:r>
      <w:r w:rsidRPr="00EA183F">
        <w:rPr>
          <w:rFonts w:ascii="Source Sans Pro" w:eastAsia="Source Sans Pro" w:hAnsi="Source Sans Pro" w:cs="Source Sans Pro"/>
          <w:rtl/>
          <w:lang w:eastAsia="ar" w:bidi="ar-MA"/>
        </w:rPr>
        <w:t xml:space="preserve">20 </w:t>
      </w:r>
      <w:r w:rsidRPr="00EA183F">
        <w:rPr>
          <w:rFonts w:ascii="Source Sans Pro" w:eastAsia="Source Sans Pro" w:hAnsi="Source Sans Pro" w:cs="Times New Roman"/>
          <w:rtl/>
          <w:lang w:eastAsia="ar" w:bidi="ar-MA"/>
        </w:rPr>
        <w:t xml:space="preserve">عربة عن مسارها </w:t>
      </w:r>
      <w:r w:rsidR="009717E3" w:rsidRPr="00570127">
        <w:rPr>
          <w:rFonts w:ascii="Times New Roman" w:eastAsia="Source Sans Pro" w:hAnsi="Times New Roman" w:cs="Times New Roman" w:hint="cs"/>
          <w:rtl/>
          <w:lang w:eastAsia="ar" w:bidi="ar-MA"/>
        </w:rPr>
        <w:t xml:space="preserve">في </w:t>
      </w:r>
      <w:r w:rsidRPr="00EA183F">
        <w:rPr>
          <w:rFonts w:ascii="Source Sans Pro" w:eastAsia="Source Sans Pro" w:hAnsi="Source Sans Pro" w:cs="Times New Roman"/>
          <w:rtl/>
          <w:lang w:eastAsia="ar" w:bidi="ar-MA"/>
        </w:rPr>
        <w:t>أثناء عبورها فوقه</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وكان القطار يحمل نحو </w:t>
      </w:r>
      <w:r w:rsidRPr="00EA183F">
        <w:rPr>
          <w:rFonts w:ascii="Source Sans Pro" w:eastAsia="Source Sans Pro" w:hAnsi="Source Sans Pro" w:cs="Source Sans Pro"/>
          <w:rtl/>
          <w:lang w:eastAsia="ar" w:bidi="ar-MA"/>
        </w:rPr>
        <w:t>1500</w:t>
      </w:r>
      <w:r w:rsidRPr="00B34CB3">
        <w:rPr>
          <w:rFonts w:ascii="Source Sans Pro" w:hAnsi="Source Sans Pro" w:cs="Source Sans Pro"/>
          <w:rtl/>
          <w:lang w:bidi="ar-MA"/>
        </w:rPr>
        <w:t xml:space="preserve"> </w:t>
      </w:r>
      <w:r w:rsidRPr="00EA183F">
        <w:rPr>
          <w:rFonts w:ascii="Source Sans Pro" w:eastAsia="Source Sans Pro" w:hAnsi="Source Sans Pro" w:cs="Times New Roman"/>
          <w:rtl/>
          <w:lang w:eastAsia="ar" w:bidi="ar-MA"/>
        </w:rPr>
        <w:t xml:space="preserve">طن من مركزات النحاس عندما انحرف عن مساره، وانسكب نحو </w:t>
      </w:r>
      <w:r w:rsidRPr="00EA183F">
        <w:rPr>
          <w:rFonts w:ascii="Source Sans Pro" w:eastAsia="Source Sans Pro" w:hAnsi="Source Sans Pro" w:cs="Source Sans Pro"/>
          <w:rtl/>
          <w:lang w:eastAsia="ar" w:bidi="ar-MA"/>
        </w:rPr>
        <w:t xml:space="preserve">1200 </w:t>
      </w:r>
      <w:r w:rsidRPr="00EA183F">
        <w:rPr>
          <w:rFonts w:ascii="Source Sans Pro" w:eastAsia="Source Sans Pro" w:hAnsi="Source Sans Pro" w:cs="Times New Roman"/>
          <w:rtl/>
          <w:lang w:eastAsia="ar" w:bidi="ar-MA"/>
        </w:rPr>
        <w:t>طن من هذه المادة في نهر بوغاو</w:t>
      </w:r>
      <w:r w:rsidRPr="00EA183F">
        <w:rPr>
          <w:rFonts w:ascii="Source Sans Pro" w:eastAsia="Source Sans Pro" w:hAnsi="Source Sans Pro" w:cs="Source Sans Pro"/>
          <w:rtl/>
          <w:lang w:eastAsia="ar" w:bidi="ar-MA"/>
        </w:rPr>
        <w:t>.</w:t>
      </w:r>
    </w:p>
    <w:p w14:paraId="4681BC45" w14:textId="77777777" w:rsidR="00BF7810" w:rsidRPr="00DE4AB1" w:rsidRDefault="00BF7810" w:rsidP="00AF12C2">
      <w:pPr>
        <w:bidi/>
        <w:spacing w:after="0" w:line="240" w:lineRule="auto"/>
        <w:jc w:val="both"/>
        <w:rPr>
          <w:rFonts w:ascii="Times New Roman" w:hAnsi="Times New Roman" w:cs="Times New Roman"/>
        </w:rPr>
      </w:pPr>
    </w:p>
    <w:p w14:paraId="7A20727D" w14:textId="77777777" w:rsidR="00BF7810" w:rsidRPr="00DE4AB1" w:rsidRDefault="00BF7810"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وعلى الرغم من الأمطار الغزيرة، تتعرض بعض أجزاء من البلد لموجات جفاف متكررة تؤثر بشدة على الزراعة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وعلاوة على ذلك، تؤثر إزالة الغابات وتحات التربة تأثيرًا عميقًا على الأراضي، والمياه والسكان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p>
    <w:p w14:paraId="49D513EE" w14:textId="77777777" w:rsidR="0040292C" w:rsidRPr="00DE4AB1" w:rsidRDefault="0040292C" w:rsidP="00AF12C2">
      <w:pPr>
        <w:bidi/>
        <w:spacing w:after="0" w:line="240" w:lineRule="auto"/>
        <w:jc w:val="both"/>
        <w:rPr>
          <w:rFonts w:ascii="Times New Roman" w:hAnsi="Times New Roman" w:cs="Times New Roman"/>
          <w:b/>
          <w:color w:val="0070C0"/>
        </w:rPr>
      </w:pPr>
    </w:p>
    <w:p w14:paraId="0E6A684E" w14:textId="77777777" w:rsidR="0040292C" w:rsidRPr="00DE4AB1" w:rsidRDefault="0040292C" w:rsidP="00AF12C2">
      <w:pPr>
        <w:bidi/>
        <w:spacing w:after="0" w:line="240" w:lineRule="auto"/>
        <w:jc w:val="both"/>
        <w:rPr>
          <w:rFonts w:ascii="Times New Roman" w:hAnsi="Times New Roman" w:cs="Times New Roman"/>
          <w:b/>
          <w:bCs/>
          <w:color w:val="65A000"/>
        </w:rPr>
      </w:pPr>
      <w:r w:rsidRPr="00DB5E45">
        <w:rPr>
          <w:rFonts w:ascii="Source Sans Pro" w:eastAsia="Source Sans Pro" w:hAnsi="Source Sans Pro" w:cs="Times New Roman"/>
          <w:b/>
          <w:bCs/>
          <w:color w:val="65A000"/>
          <w:rtl/>
          <w:lang w:eastAsia="ar" w:bidi="ar-MA"/>
        </w:rPr>
        <w:t>تعداد السكان</w:t>
      </w:r>
    </w:p>
    <w:p w14:paraId="23303FD2" w14:textId="1F95082F" w:rsidR="0040292C" w:rsidRPr="00DE4AB1" w:rsidRDefault="110AE6AA"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يقدر تعداد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بنحو </w:t>
      </w:r>
      <w:r w:rsidRPr="00EA183F">
        <w:rPr>
          <w:rFonts w:ascii="Source Sans Pro" w:eastAsia="Source Sans Pro" w:hAnsi="Source Sans Pro" w:cs="Source Sans Pro"/>
          <w:rtl/>
          <w:lang w:eastAsia="ar" w:bidi="ar-MA"/>
        </w:rPr>
        <w:t xml:space="preserve">30500420 </w:t>
      </w:r>
      <w:r w:rsidRPr="00EA183F">
        <w:rPr>
          <w:rFonts w:ascii="Source Sans Pro" w:eastAsia="Source Sans Pro" w:hAnsi="Source Sans Pro" w:cs="Times New Roman"/>
          <w:rtl/>
          <w:lang w:eastAsia="ar" w:bidi="ar-MA"/>
        </w:rPr>
        <w:t xml:space="preserve">نسمة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تعداد السكان والمساكن لعام </w:t>
      </w:r>
      <w:r w:rsidRPr="00EA183F">
        <w:rPr>
          <w:rFonts w:ascii="Source Sans Pro" w:eastAsia="Source Sans Pro" w:hAnsi="Source Sans Pro" w:cs="Source Sans Pro"/>
          <w:rtl/>
          <w:lang w:eastAsia="ar" w:bidi="ar-MA"/>
        </w:rPr>
        <w:t>2015)</w:t>
      </w:r>
      <w:r w:rsidRPr="00EA183F">
        <w:rPr>
          <w:rFonts w:ascii="Source Sans Pro" w:eastAsia="Source Sans Pro" w:hAnsi="Source Sans Pro" w:cs="Times New Roman"/>
          <w:rtl/>
          <w:lang w:eastAsia="ar" w:bidi="ar-MA"/>
        </w:rPr>
        <w:t xml:space="preserve">، ويبلغ متوسط الكثافة السكانية </w:t>
      </w:r>
      <w:r w:rsidRPr="00EA183F">
        <w:rPr>
          <w:rFonts w:ascii="Source Sans Pro" w:eastAsia="Source Sans Pro" w:hAnsi="Source Sans Pro" w:cs="Source Sans Pro"/>
          <w:rtl/>
          <w:lang w:eastAsia="ar" w:bidi="ar-MA"/>
        </w:rPr>
        <w:t xml:space="preserve">102 </w:t>
      </w:r>
      <w:r w:rsidRPr="00EA183F">
        <w:rPr>
          <w:rFonts w:ascii="Source Sans Pro" w:eastAsia="Source Sans Pro" w:hAnsi="Source Sans Pro" w:cs="Times New Roman"/>
          <w:rtl/>
          <w:lang w:eastAsia="ar" w:bidi="ar-MA"/>
        </w:rPr>
        <w:t xml:space="preserve">نسمة في الكيلومتر المربع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تتراوح من </w:t>
      </w:r>
      <w:r w:rsidRPr="00EA183F">
        <w:rPr>
          <w:rFonts w:ascii="Source Sans Pro" w:eastAsia="Source Sans Pro" w:hAnsi="Source Sans Pro" w:cs="Source Sans Pro"/>
          <w:rtl/>
          <w:lang w:eastAsia="ar" w:bidi="ar-MA"/>
        </w:rPr>
        <w:t xml:space="preserve">1205 </w:t>
      </w:r>
      <w:r w:rsidRPr="00EA183F">
        <w:rPr>
          <w:rFonts w:ascii="Source Sans Pro" w:eastAsia="Source Sans Pro" w:hAnsi="Source Sans Pro" w:cs="Times New Roman"/>
          <w:rtl/>
          <w:lang w:eastAsia="ar" w:bidi="ar-MA"/>
        </w:rPr>
        <w:t xml:space="preserve">نسمة في الكيلومتر المربع في المنطقة الوسطى إلى </w:t>
      </w:r>
      <w:r w:rsidRPr="00EA183F">
        <w:rPr>
          <w:rFonts w:ascii="Source Sans Pro" w:eastAsia="Source Sans Pro" w:hAnsi="Source Sans Pro" w:cs="Source Sans Pro"/>
          <w:rtl/>
          <w:lang w:eastAsia="ar" w:bidi="ar-MA"/>
        </w:rPr>
        <w:t xml:space="preserve">35 </w:t>
      </w:r>
      <w:r w:rsidRPr="00EA183F">
        <w:rPr>
          <w:rFonts w:ascii="Source Sans Pro" w:eastAsia="Source Sans Pro" w:hAnsi="Source Sans Pro" w:cs="Times New Roman"/>
          <w:rtl/>
          <w:lang w:eastAsia="ar" w:bidi="ar-MA"/>
        </w:rPr>
        <w:t>نسمة في الكيلومتر المربع في المناطق الحدودية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وتبلغ نسبة الذكور إلى الإناث </w:t>
      </w:r>
      <w:r w:rsidR="00F27FDA">
        <w:rPr>
          <w:rFonts w:ascii="Source Sans Pro" w:eastAsia="Source Sans Pro" w:hAnsi="Source Sans Pro" w:cs="Source Sans Pro" w:hint="cs"/>
          <w:rtl/>
          <w:lang w:eastAsia="ar" w:bidi="ar-MA"/>
        </w:rPr>
        <w:t>2.1</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وتشير التقديرات إلى أن </w:t>
      </w:r>
      <w:r w:rsidRPr="00EA183F">
        <w:rPr>
          <w:rFonts w:ascii="Source Sans Pro" w:eastAsia="Source Sans Pro" w:hAnsi="Source Sans Pro" w:cs="Source Sans Pro"/>
          <w:rtl/>
          <w:lang w:eastAsia="ar" w:bidi="ar-MA"/>
        </w:rPr>
        <w:t xml:space="preserve">75% </w:t>
      </w:r>
      <w:r w:rsidRPr="00EA183F">
        <w:rPr>
          <w:rFonts w:ascii="Source Sans Pro" w:eastAsia="Source Sans Pro" w:hAnsi="Source Sans Pro" w:cs="Times New Roman"/>
          <w:rtl/>
          <w:lang w:eastAsia="ar" w:bidi="ar-MA"/>
        </w:rPr>
        <w:t xml:space="preserve">من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تقل أعمارهم عن </w:t>
      </w:r>
      <w:r w:rsidRPr="00EA183F">
        <w:rPr>
          <w:rFonts w:ascii="Source Sans Pro" w:eastAsia="Source Sans Pro" w:hAnsi="Source Sans Pro" w:cs="Source Sans Pro"/>
          <w:rtl/>
          <w:lang w:eastAsia="ar" w:bidi="ar-MA"/>
        </w:rPr>
        <w:t xml:space="preserve">25 </w:t>
      </w:r>
      <w:r w:rsidRPr="00EA183F">
        <w:rPr>
          <w:rFonts w:ascii="Source Sans Pro" w:eastAsia="Source Sans Pro" w:hAnsi="Source Sans Pro" w:cs="Times New Roman"/>
          <w:rtl/>
          <w:lang w:eastAsia="ar" w:bidi="ar-MA"/>
        </w:rPr>
        <w:t xml:space="preserve">عامًا، وأن </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 xml:space="preserve">منهم فقط تزيد أعمارهم عن </w:t>
      </w:r>
      <w:r w:rsidRPr="00EA183F">
        <w:rPr>
          <w:rFonts w:ascii="Source Sans Pro" w:eastAsia="Source Sans Pro" w:hAnsi="Source Sans Pro" w:cs="Source Sans Pro"/>
          <w:rtl/>
          <w:lang w:eastAsia="ar" w:bidi="ar-MA"/>
        </w:rPr>
        <w:t xml:space="preserve">65 </w:t>
      </w:r>
      <w:r w:rsidRPr="00EA183F">
        <w:rPr>
          <w:rFonts w:ascii="Source Sans Pro" w:eastAsia="Source Sans Pro" w:hAnsi="Source Sans Pro" w:cs="Times New Roman"/>
          <w:rtl/>
          <w:lang w:eastAsia="ar" w:bidi="ar-MA"/>
        </w:rPr>
        <w:t>عامًا، مما يجعلها واحدة من البلدان التي لديها أعلى نسبة من الفئات السكانية الشابة في العالم</w:t>
      </w:r>
      <w:r w:rsidRPr="00EA183F">
        <w:rPr>
          <w:rFonts w:ascii="Source Sans Pro" w:eastAsia="Source Sans Pro" w:hAnsi="Source Sans Pro" w:cs="Source Sans Pro"/>
          <w:rtl/>
          <w:lang w:eastAsia="ar" w:bidi="ar-MA"/>
        </w:rPr>
        <w:t xml:space="preserve">. </w:t>
      </w:r>
    </w:p>
    <w:p w14:paraId="0D0D19B5" w14:textId="77777777" w:rsidR="0040292C" w:rsidRPr="00DE4AB1" w:rsidRDefault="0040292C" w:rsidP="00AF12C2">
      <w:pPr>
        <w:bidi/>
        <w:spacing w:after="0" w:line="240" w:lineRule="auto"/>
        <w:jc w:val="both"/>
        <w:rPr>
          <w:rFonts w:ascii="Times New Roman" w:hAnsi="Times New Roman" w:cs="Times New Roman"/>
        </w:rPr>
      </w:pPr>
    </w:p>
    <w:p w14:paraId="4A9FF3FE" w14:textId="1C39C8A1" w:rsidR="0040292C" w:rsidRPr="00DE4AB1" w:rsidRDefault="0040292C" w:rsidP="003835FB">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يتألف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من الأجاويد </w:t>
      </w:r>
      <w:r w:rsidRPr="00EA183F">
        <w:rPr>
          <w:rFonts w:ascii="Source Sans Pro" w:eastAsia="Source Sans Pro" w:hAnsi="Source Sans Pro" w:cs="Source Sans Pro"/>
          <w:rtl/>
          <w:lang w:eastAsia="ar" w:bidi="ar-MA"/>
        </w:rPr>
        <w:t>(72%)</w:t>
      </w:r>
      <w:r w:rsidRPr="00EA183F">
        <w:rPr>
          <w:rFonts w:ascii="Source Sans Pro" w:eastAsia="Source Sans Pro" w:hAnsi="Source Sans Pro" w:cs="Times New Roman"/>
          <w:rtl/>
          <w:lang w:eastAsia="ar" w:bidi="ar-MA"/>
        </w:rPr>
        <w:t xml:space="preserve">، والثوار </w:t>
      </w:r>
      <w:r w:rsidRPr="00EA183F">
        <w:rPr>
          <w:rFonts w:ascii="Source Sans Pro" w:eastAsia="Source Sans Pro" w:hAnsi="Source Sans Pro" w:cs="Source Sans Pro"/>
          <w:rtl/>
          <w:lang w:eastAsia="ar" w:bidi="ar-MA"/>
        </w:rPr>
        <w:t>(22%)</w:t>
      </w:r>
      <w:r w:rsidRPr="00EA183F">
        <w:rPr>
          <w:rFonts w:ascii="Source Sans Pro" w:eastAsia="Source Sans Pro" w:hAnsi="Source Sans Pro" w:cs="Times New Roman"/>
          <w:rtl/>
          <w:lang w:eastAsia="ar" w:bidi="ar-MA"/>
        </w:rPr>
        <w:t xml:space="preserve">، ومن أصول بريطانية، ومجموعات قبلية وآخرين </w:t>
      </w:r>
      <w:r w:rsidRPr="00EA183F">
        <w:rPr>
          <w:rFonts w:ascii="Source Sans Pro" w:eastAsia="Source Sans Pro" w:hAnsi="Source Sans Pro" w:cs="Source Sans Pro"/>
          <w:rtl/>
          <w:lang w:eastAsia="ar" w:bidi="ar-MA"/>
        </w:rPr>
        <w:t>(6%)</w:t>
      </w:r>
      <w:r w:rsidR="00121B0E">
        <w:rPr>
          <w:rFonts w:ascii="Source Sans Pro" w:eastAsia="Source Sans Pro" w:hAnsi="Source Sans Pro" w:cs="Source Sans Pro" w:hint="cs"/>
          <w:rtl/>
          <w:lang w:eastAsia="ar" w:bidi="ar-MA"/>
        </w:rPr>
        <w:t xml:space="preserve">. </w:t>
      </w:r>
      <w:r w:rsidR="00121B0E" w:rsidRPr="00DE4AB1">
        <w:rPr>
          <w:rFonts w:ascii="Times New Roman" w:eastAsia="Source Sans Pro" w:hAnsi="Times New Roman" w:cs="Times New Roman" w:hint="cs"/>
          <w:rtl/>
          <w:lang w:eastAsia="ar" w:bidi="ar-MA"/>
        </w:rPr>
        <w:t>و</w:t>
      </w:r>
      <w:r w:rsidRPr="00EA183F">
        <w:rPr>
          <w:rFonts w:ascii="Source Sans Pro" w:eastAsia="Source Sans Pro" w:hAnsi="Source Sans Pro" w:cs="Times New Roman"/>
          <w:rtl/>
          <w:lang w:eastAsia="ar" w:bidi="ar-MA"/>
        </w:rPr>
        <w:t xml:space="preserve">مجموعة </w:t>
      </w:r>
      <w:r w:rsidRPr="00EA183F">
        <w:rPr>
          <w:rFonts w:ascii="Source Sans Pro" w:eastAsia="Source Sans Pro" w:hAnsi="Source Sans Pro" w:cs="Times New Roman"/>
          <w:b/>
          <w:bCs/>
          <w:rtl/>
          <w:lang w:eastAsia="ar" w:bidi="ar-MA"/>
        </w:rPr>
        <w:t>الأجاويد</w:t>
      </w:r>
      <w:r w:rsidRPr="00EA183F">
        <w:rPr>
          <w:rFonts w:ascii="Source Sans Pro" w:eastAsia="Source Sans Pro" w:hAnsi="Source Sans Pro" w:cs="Times New Roman"/>
          <w:rtl/>
          <w:lang w:eastAsia="ar" w:bidi="ar-MA"/>
        </w:rPr>
        <w:t xml:space="preserve"> هم أكبر وأقوى مجموعة عرقية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وهم يسيطرون بالفعل على حكومة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والجيش العسكري الوطني، فضلًا عن القطاع الاقتصادي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الصناعي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p>
    <w:p w14:paraId="75603CCC" w14:textId="77777777" w:rsidR="0040292C"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وصل </w:t>
      </w:r>
      <w:r w:rsidRPr="00EA183F">
        <w:rPr>
          <w:rFonts w:ascii="Source Sans Pro" w:eastAsia="Source Sans Pro" w:hAnsi="Source Sans Pro" w:cs="Times New Roman"/>
          <w:b/>
          <w:bCs/>
          <w:rtl/>
          <w:lang w:eastAsia="ar" w:bidi="ar-MA"/>
        </w:rPr>
        <w:t>الثوار</w:t>
      </w:r>
      <w:r w:rsidRPr="00EA183F">
        <w:rPr>
          <w:rFonts w:ascii="Source Sans Pro" w:eastAsia="Source Sans Pro" w:hAnsi="Source Sans Pro" w:cs="Times New Roman"/>
          <w:rtl/>
          <w:lang w:eastAsia="ar" w:bidi="ar-MA"/>
        </w:rPr>
        <w:t xml:space="preserve"> إلى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في إطار عملية الهجرة التي حدثت في القرن السادس عشر بسبب حرب القبائل الكبري في المنطقة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color w:val="252525"/>
          <w:sz w:val="21"/>
          <w:szCs w:val="21"/>
          <w:shd w:val="clear" w:color="auto" w:fill="FFFFFF"/>
          <w:rtl/>
          <w:lang w:eastAsia="ar" w:bidi="ar-MA"/>
        </w:rPr>
        <w:t xml:space="preserve"> </w:t>
      </w:r>
      <w:r w:rsidRPr="00EA183F">
        <w:rPr>
          <w:rFonts w:ascii="Source Sans Pro" w:eastAsia="Source Sans Pro" w:hAnsi="Source Sans Pro" w:cs="Times New Roman"/>
          <w:rtl/>
          <w:lang w:eastAsia="ar" w:bidi="ar-MA"/>
        </w:rPr>
        <w:t xml:space="preserve">وخلال هذا الإطار الزمني، باتت تجارة الرقيق أكثر انتشارًا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وكان الثوار يناهضون الرق على مستوى أفراد قبيلتهم، لدرجة أن كثيرًا منهم فضلوا الانتحار بدلًا من مواجهة الاسترقاق</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وتنقسم باقي نسبة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البالغة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إلى أكثر من مئة مجموعة عرقية ولغوية، بعضها له نظامه القضائي والسياسي الخاص به</w:t>
      </w:r>
      <w:r w:rsidRPr="00EA183F">
        <w:rPr>
          <w:rFonts w:ascii="Source Sans Pro" w:eastAsia="Source Sans Pro" w:hAnsi="Source Sans Pro" w:cs="Source Sans Pro"/>
          <w:rtl/>
          <w:lang w:eastAsia="ar" w:bidi="ar-MA"/>
        </w:rPr>
        <w:t xml:space="preserve">. </w:t>
      </w:r>
    </w:p>
    <w:p w14:paraId="08096309" w14:textId="77777777" w:rsidR="0040292C" w:rsidRPr="00DE4AB1" w:rsidRDefault="0040292C" w:rsidP="00AF12C2">
      <w:pPr>
        <w:bidi/>
        <w:spacing w:after="0" w:line="240" w:lineRule="auto"/>
        <w:jc w:val="both"/>
        <w:rPr>
          <w:rFonts w:ascii="Times New Roman" w:hAnsi="Times New Roman" w:cs="Times New Roman"/>
        </w:rPr>
      </w:pPr>
    </w:p>
    <w:p w14:paraId="6B290CBC" w14:textId="7DACE1DA" w:rsidR="0040292C" w:rsidRPr="00DE4AB1" w:rsidRDefault="0040292C" w:rsidP="00954975">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وعلى مدى السنوات العشر الماضية، تجدد النزاع العرقي، ولا سيما في مقاطعة كاران في الركن الشمالي الشرقي من البلد، الذي يسكنه أساسًا مجموعة الثوار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حصل محررو الثوار، المعروفون باسم حركة تحرير الثوار المسلحة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ثاليب</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على دعم شعبي من مجموعة الثوار الساخطين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وكانت مجموعة ثاليب تقاتل للحصول على دولة مستقلة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واختار معظم الشباب إما الانضمام إلى الحركة المسلحة أو الفرار من النزاع</w:t>
      </w:r>
      <w:r w:rsidRPr="00EA183F">
        <w:rPr>
          <w:rFonts w:ascii="Source Sans Pro" w:eastAsia="Source Sans Pro" w:hAnsi="Source Sans Pro" w:cs="Source Sans Pro"/>
          <w:rtl/>
          <w:lang w:eastAsia="ar" w:bidi="ar-MA"/>
        </w:rPr>
        <w:t>.</w:t>
      </w:r>
      <w:r w:rsidR="00121B0E">
        <w:rPr>
          <w:rFonts w:ascii="Source Sans Pro" w:eastAsia="Source Sans Pro" w:hAnsi="Source Sans Pro" w:cs="Source Sans Pro" w:hint="cs"/>
          <w:rtl/>
          <w:lang w:eastAsia="ar" w:bidi="ar-MA"/>
        </w:rPr>
        <w:t xml:space="preserve"> </w:t>
      </w:r>
      <w:r w:rsidRPr="00EA183F">
        <w:rPr>
          <w:rFonts w:ascii="Source Sans Pro" w:eastAsia="Source Sans Pro" w:hAnsi="Source Sans Pro" w:cs="Times New Roman"/>
          <w:rtl/>
          <w:lang w:eastAsia="ar" w:bidi="ar-MA"/>
        </w:rPr>
        <w:t xml:space="preserve">ومنذ العام الماضي، أصبح هناك أكثر من </w:t>
      </w:r>
      <w:r w:rsidRPr="00EA183F">
        <w:rPr>
          <w:rFonts w:ascii="Source Sans Pro" w:eastAsia="Source Sans Pro" w:hAnsi="Source Sans Pro" w:cs="Source Sans Pro"/>
          <w:rtl/>
          <w:lang w:eastAsia="ar" w:bidi="ar-MA"/>
        </w:rPr>
        <w:t xml:space="preserve">50000 </w:t>
      </w:r>
      <w:r w:rsidRPr="00EA183F">
        <w:rPr>
          <w:rFonts w:ascii="Source Sans Pro" w:eastAsia="Source Sans Pro" w:hAnsi="Source Sans Pro" w:cs="Times New Roman"/>
          <w:rtl/>
          <w:lang w:eastAsia="ar" w:bidi="ar-MA"/>
        </w:rPr>
        <w:t>شخصٍ نازحٍ داخليً</w:t>
      </w:r>
      <w:r w:rsidR="00E555E6"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ا، بينما أصبح</w:t>
      </w:r>
      <w:r w:rsidR="00121B0E">
        <w:rPr>
          <w:rFonts w:ascii="Source Sans Pro" w:eastAsia="Source Sans Pro" w:hAnsi="Source Sans Pro" w:cs="Source Sans Pro" w:hint="cs"/>
          <w:rtl/>
          <w:lang w:eastAsia="ar" w:bidi="ar-MA"/>
        </w:rPr>
        <w:t xml:space="preserve"> </w:t>
      </w:r>
      <w:r w:rsidR="00121B0E" w:rsidRPr="00DE4AB1">
        <w:rPr>
          <w:rFonts w:ascii="Times New Roman" w:eastAsia="Source Sans Pro" w:hAnsi="Times New Roman" w:cs="Times New Roman" w:hint="cs"/>
          <w:rtl/>
          <w:lang w:eastAsia="ar" w:bidi="ar-MA"/>
        </w:rPr>
        <w:t xml:space="preserve">هناك </w:t>
      </w:r>
      <w:r w:rsidRPr="00EA183F">
        <w:rPr>
          <w:rFonts w:ascii="Source Sans Pro" w:eastAsia="Source Sans Pro" w:hAnsi="Source Sans Pro" w:cs="Source Sans Pro"/>
          <w:rtl/>
          <w:lang w:eastAsia="ar" w:bidi="ar-MA"/>
        </w:rPr>
        <w:t xml:space="preserve">37000 </w:t>
      </w:r>
      <w:r w:rsidRPr="00EA183F">
        <w:rPr>
          <w:rFonts w:ascii="Source Sans Pro" w:eastAsia="Source Sans Pro" w:hAnsi="Source Sans Pro" w:cs="Times New Roman"/>
          <w:rtl/>
          <w:lang w:eastAsia="ar" w:bidi="ar-MA"/>
        </w:rPr>
        <w:t>لاجئ في البلدان المجاورة</w:t>
      </w:r>
      <w:r w:rsidRPr="00EA183F">
        <w:rPr>
          <w:rFonts w:ascii="Source Sans Pro" w:eastAsia="Source Sans Pro" w:hAnsi="Source Sans Pro" w:cs="Source Sans Pro"/>
          <w:rtl/>
          <w:lang w:eastAsia="ar" w:bidi="ar-MA"/>
        </w:rPr>
        <w:t xml:space="preserve">. </w:t>
      </w:r>
    </w:p>
    <w:p w14:paraId="20DA788B" w14:textId="6808870E" w:rsidR="004529A0" w:rsidRPr="00DE4AB1" w:rsidRDefault="00F622F9" w:rsidP="00AF12C2">
      <w:pPr>
        <w:bidi/>
        <w:spacing w:after="0" w:line="240" w:lineRule="auto"/>
        <w:jc w:val="both"/>
        <w:rPr>
          <w:rFonts w:ascii="Times New Roman" w:hAnsi="Times New Roman" w:cs="Times New Roman"/>
          <w:b/>
          <w:color w:val="0070C0"/>
        </w:rPr>
      </w:pPr>
      <w:r>
        <w:rPr>
          <w:rFonts w:ascii="Source Sans Pro" w:eastAsia="Source Sans Pro" w:hAnsi="Source Sans Pro" w:cs="Source Sans Pro"/>
          <w:b/>
          <w:bCs/>
          <w:color w:val="0070C0"/>
          <w:rtl/>
          <w:lang w:eastAsia="ar" w:bidi="ar-MA"/>
        </w:rPr>
        <w:br w:type="page"/>
      </w:r>
    </w:p>
    <w:p w14:paraId="784F23DD" w14:textId="77777777" w:rsidR="0040292C" w:rsidRPr="00DE4AB1" w:rsidRDefault="0040292C" w:rsidP="00AF12C2">
      <w:pPr>
        <w:bidi/>
        <w:spacing w:after="0" w:line="240" w:lineRule="auto"/>
        <w:jc w:val="both"/>
        <w:rPr>
          <w:rFonts w:ascii="Times New Roman" w:hAnsi="Times New Roman" w:cs="Times New Roman"/>
          <w:b/>
          <w:bCs/>
          <w:color w:val="65A000"/>
        </w:rPr>
      </w:pPr>
      <w:r w:rsidRPr="00DB5E45">
        <w:rPr>
          <w:rFonts w:ascii="Source Sans Pro" w:eastAsia="Source Sans Pro" w:hAnsi="Source Sans Pro" w:cs="Times New Roman"/>
          <w:b/>
          <w:bCs/>
          <w:color w:val="65A000"/>
          <w:rtl/>
          <w:lang w:eastAsia="ar" w:bidi="ar-MA"/>
        </w:rPr>
        <w:t>الاقتصاد</w:t>
      </w:r>
    </w:p>
    <w:p w14:paraId="0F1FDE68" w14:textId="4A1BB41F" w:rsidR="0040292C" w:rsidRPr="00DE4AB1" w:rsidRDefault="110AE6AA"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يُهيمن قطاع الزراعة على الاقتصاد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إذ يعمل به </w:t>
      </w:r>
      <w:r w:rsidRPr="00EA183F">
        <w:rPr>
          <w:rFonts w:ascii="Source Sans Pro" w:eastAsia="Source Sans Pro" w:hAnsi="Source Sans Pro" w:cs="Source Sans Pro"/>
          <w:rtl/>
          <w:lang w:eastAsia="ar" w:bidi="ar-MA"/>
        </w:rPr>
        <w:t xml:space="preserve">55.8% </w:t>
      </w:r>
      <w:r w:rsidRPr="00EA183F">
        <w:rPr>
          <w:rFonts w:ascii="Source Sans Pro" w:eastAsia="Source Sans Pro" w:hAnsi="Source Sans Pro" w:cs="Times New Roman"/>
          <w:rtl/>
          <w:lang w:eastAsia="ar" w:bidi="ar-MA"/>
        </w:rPr>
        <w:t>من القوة العاملة البالغة</w:t>
      </w:r>
      <w:r w:rsidRPr="002B4560">
        <w:rPr>
          <w:rFonts w:ascii="Source Sans Pro" w:eastAsia="Source Sans Pro" w:hAnsi="Source Sans Pro" w:cs="Times New Roman"/>
          <w:rtl/>
          <w:lang w:eastAsia="ar" w:bidi="ar-MA"/>
        </w:rPr>
        <w:t xml:space="preserve">. </w:t>
      </w:r>
      <w:r w:rsidR="00121B0E" w:rsidRPr="00DE4AB1">
        <w:rPr>
          <w:rFonts w:ascii="Source Sans Pro" w:eastAsia="Source Sans Pro" w:hAnsi="Source Sans Pro" w:cs="Times New Roman" w:hint="cs"/>
          <w:rtl/>
          <w:lang w:eastAsia="ar" w:bidi="ar-MA"/>
        </w:rPr>
        <w:t>و</w:t>
      </w:r>
      <w:r w:rsidRPr="00EA183F">
        <w:rPr>
          <w:rFonts w:ascii="Source Sans Pro" w:eastAsia="Source Sans Pro" w:hAnsi="Source Sans Pro" w:cs="Times New Roman"/>
          <w:rtl/>
          <w:lang w:eastAsia="ar" w:bidi="ar-MA"/>
        </w:rPr>
        <w:t>يشمل النشاط الاقتصادي أيضًا قطاع</w:t>
      </w:r>
      <w:r w:rsidR="00E555E6"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صناعي</w:t>
      </w:r>
      <w:r w:rsidR="00E555E6"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وتعديني</w:t>
      </w:r>
      <w:r w:rsidR="00E555E6"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صغير</w:t>
      </w:r>
      <w:r w:rsidR="00E555E6" w:rsidRPr="00DE4AB1">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كثيف رأس المال، وقطاعًا متناميًا غير رسمي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صغار التجار، والحرفيين، والفنيين، ورجال الأعمال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أدى اكتشاف نفطي هائل قبالة سواحل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في عام </w:t>
      </w:r>
      <w:r w:rsidRPr="00EA183F">
        <w:rPr>
          <w:rFonts w:ascii="Source Sans Pro" w:eastAsia="Source Sans Pro" w:hAnsi="Source Sans Pro" w:cs="Source Sans Pro"/>
          <w:rtl/>
          <w:lang w:eastAsia="ar" w:bidi="ar-MA"/>
        </w:rPr>
        <w:t xml:space="preserve">2007 </w:t>
      </w:r>
      <w:r w:rsidRPr="00EA183F">
        <w:rPr>
          <w:rFonts w:ascii="Source Sans Pro" w:eastAsia="Source Sans Pro" w:hAnsi="Source Sans Pro" w:cs="Times New Roman"/>
          <w:rtl/>
          <w:lang w:eastAsia="ar" w:bidi="ar-MA"/>
        </w:rPr>
        <w:t xml:space="preserve">إلى ظهور اهتمام تجاري دولي كبير بـ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ومن المتوقع أن يشكل النفط</w:t>
      </w:r>
      <w:r w:rsidR="00751F78">
        <w:rPr>
          <w:rFonts w:ascii="Source Sans Pro" w:eastAsia="Source Sans Pro" w:hAnsi="Source Sans Pro" w:cs="Times New Roman" w:hint="cs"/>
          <w:rtl/>
          <w:lang w:eastAsia="ar" w:bidi="ar-MA"/>
        </w:rPr>
        <w:t xml:space="preserve">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 xml:space="preserve">من الإيرادات في عام </w:t>
      </w:r>
      <w:r w:rsidRPr="00EA183F">
        <w:rPr>
          <w:rFonts w:ascii="Source Sans Pro" w:eastAsia="Source Sans Pro" w:hAnsi="Source Sans Pro" w:cs="Source Sans Pro"/>
          <w:rtl/>
          <w:lang w:eastAsia="ar" w:bidi="ar-MA"/>
        </w:rPr>
        <w:t>2016.</w:t>
      </w:r>
    </w:p>
    <w:p w14:paraId="54A3FED7" w14:textId="77777777" w:rsidR="0040292C" w:rsidRPr="00DE4AB1" w:rsidRDefault="0040292C" w:rsidP="00AF12C2">
      <w:pPr>
        <w:bidi/>
        <w:spacing w:after="0" w:line="240" w:lineRule="auto"/>
        <w:jc w:val="both"/>
        <w:rPr>
          <w:rFonts w:ascii="Times New Roman" w:hAnsi="Times New Roman" w:cs="Times New Roman"/>
        </w:rPr>
      </w:pPr>
    </w:p>
    <w:p w14:paraId="32746DC0" w14:textId="484B63FC" w:rsidR="0040292C" w:rsidRPr="00DE4AB1"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وعلى الرغم من بعض التقدم المحرز، لا يزال الغموض الأمني والسياسي يشكل تحديات هائلة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ولا يزال مبدأ سيادة القانون هش</w:t>
      </w:r>
      <w:r w:rsidR="00751F78" w:rsidRPr="00DE4AB1">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ًا ومتفاوتًا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أدى العجز عن تقديم حتى الخدمات الأساسية على أساس موثوق، والذي كثيرًا ما يتفاقم بسبب الفساد المنهجي، إلى تناقص الثقة في الحكومة</w:t>
      </w:r>
      <w:r w:rsidRPr="00EA183F">
        <w:rPr>
          <w:rFonts w:ascii="Source Sans Pro" w:eastAsia="Source Sans Pro" w:hAnsi="Source Sans Pro" w:cs="Source Sans Pro"/>
          <w:rtl/>
          <w:lang w:eastAsia="ar" w:bidi="ar-MA"/>
        </w:rPr>
        <w:t xml:space="preserve">. </w:t>
      </w:r>
    </w:p>
    <w:p w14:paraId="37A32AF4" w14:textId="77777777" w:rsidR="009203E9" w:rsidRPr="00DE4AB1" w:rsidRDefault="009203E9" w:rsidP="008262BD">
      <w:pPr>
        <w:bidi/>
        <w:spacing w:after="0" w:line="240" w:lineRule="auto"/>
        <w:jc w:val="both"/>
        <w:rPr>
          <w:rFonts w:ascii="Times New Roman" w:hAnsi="Times New Roman" w:cs="Times New Roman"/>
        </w:rPr>
      </w:pPr>
    </w:p>
    <w:p w14:paraId="09B3A211" w14:textId="77777777" w:rsidR="0040292C" w:rsidRPr="00DE4AB1" w:rsidRDefault="0040292C" w:rsidP="008262BD">
      <w:pPr>
        <w:bidi/>
        <w:spacing w:after="0" w:line="240" w:lineRule="auto"/>
        <w:jc w:val="both"/>
        <w:rPr>
          <w:rFonts w:ascii="Times New Roman" w:hAnsi="Times New Roman" w:cs="Times New Roman"/>
          <w:b/>
          <w:bCs/>
          <w:color w:val="65A000"/>
        </w:rPr>
      </w:pPr>
      <w:r w:rsidRPr="00DB5E45">
        <w:rPr>
          <w:rFonts w:ascii="Source Sans Pro" w:eastAsia="Source Sans Pro" w:hAnsi="Source Sans Pro" w:cs="Times New Roman"/>
          <w:b/>
          <w:bCs/>
          <w:color w:val="65A000"/>
          <w:rtl/>
          <w:lang w:eastAsia="ar" w:bidi="ar-MA"/>
        </w:rPr>
        <w:t>الثقافة، والمعتقدات، والممارسات</w:t>
      </w:r>
    </w:p>
    <w:p w14:paraId="4B5D2E55" w14:textId="0E0A25B4" w:rsidR="0040292C" w:rsidRPr="00570127"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يتميز شعب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بهيكل الأسرة المُمتد</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فليس من المستبعد أن تتألف أسرة واحدة من </w:t>
      </w:r>
      <w:r w:rsidRPr="00EA183F">
        <w:rPr>
          <w:rFonts w:ascii="Source Sans Pro" w:eastAsia="Source Sans Pro" w:hAnsi="Source Sans Pro" w:cs="Source Sans Pro"/>
          <w:rtl/>
          <w:lang w:eastAsia="ar" w:bidi="ar-MA"/>
        </w:rPr>
        <w:t xml:space="preserve">30-40 </w:t>
      </w:r>
      <w:r w:rsidRPr="00EA183F">
        <w:rPr>
          <w:rFonts w:ascii="Source Sans Pro" w:eastAsia="Source Sans Pro" w:hAnsi="Source Sans Pro" w:cs="Times New Roman"/>
          <w:rtl/>
          <w:lang w:eastAsia="ar" w:bidi="ar-MA"/>
        </w:rPr>
        <w:t>فردًا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ويتولى مسؤولية اتخاذ القرارات بشأن المسائل العائلية المهمة كبار السن من الذكور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الجد، أو الابن الأكبر</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بينما تتولي الأمهات</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الجدات مسؤولية الرعاية والقرارات المنزلية اليومية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وفي حالة مرض أحد أفراد الأسرة، تتولى رعايته أقرب أنثى له في الأسرة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الأم للأطفال والزوج، والأخت أو الأم للإناث</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p>
    <w:p w14:paraId="50C749A5" w14:textId="77777777" w:rsidR="0040292C" w:rsidRPr="00DE4AB1"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Source Sans Pro"/>
          <w:rtl/>
          <w:lang w:eastAsia="ar" w:bidi="ar-MA"/>
        </w:rPr>
        <w:t xml:space="preserve"> </w:t>
      </w:r>
    </w:p>
    <w:p w14:paraId="086125D2" w14:textId="3E090064" w:rsidR="0040292C" w:rsidRPr="00DE4AB1" w:rsidRDefault="0040292C" w:rsidP="00920E95">
      <w:pPr>
        <w:bidi/>
        <w:spacing w:after="0" w:line="240" w:lineRule="auto"/>
        <w:rPr>
          <w:rFonts w:ascii="Times New Roman" w:hAnsi="Times New Roman" w:cs="Times New Roman"/>
          <w:color w:val="000000"/>
          <w:shd w:val="clear" w:color="auto" w:fill="FFFFFF"/>
        </w:rPr>
      </w:pPr>
      <w:r w:rsidRPr="00EA183F">
        <w:rPr>
          <w:rFonts w:ascii="Source Sans Pro" w:eastAsia="Source Sans Pro" w:hAnsi="Source Sans Pro" w:cs="Times New Roman"/>
          <w:rtl/>
          <w:lang w:eastAsia="ar" w:bidi="ar-MA"/>
        </w:rPr>
        <w:t xml:space="preserve">ويبلغ معدل الإلمام بالقراءة والكتابة </w:t>
      </w:r>
      <w:r w:rsidRPr="00EA183F">
        <w:rPr>
          <w:rFonts w:ascii="Source Sans Pro" w:eastAsia="Source Sans Pro" w:hAnsi="Source Sans Pro" w:cs="Source Sans Pro"/>
          <w:rtl/>
          <w:lang w:eastAsia="ar" w:bidi="ar-MA"/>
        </w:rPr>
        <w:t xml:space="preserve">46% </w:t>
      </w:r>
      <w:r w:rsidRPr="00EA183F">
        <w:rPr>
          <w:rFonts w:ascii="Source Sans Pro" w:eastAsia="Source Sans Pro" w:hAnsi="Source Sans Pro" w:cs="Times New Roman"/>
          <w:rtl/>
          <w:lang w:eastAsia="ar" w:bidi="ar-MA"/>
        </w:rPr>
        <w:t xml:space="preserve">إجمالًا </w:t>
      </w:r>
      <w:r w:rsidRPr="00EA183F">
        <w:rPr>
          <w:rFonts w:ascii="Source Sans Pro" w:eastAsia="Source Sans Pro" w:hAnsi="Source Sans Pro" w:cs="Source Sans Pro"/>
          <w:rtl/>
          <w:lang w:eastAsia="ar" w:bidi="ar-MA"/>
        </w:rPr>
        <w:t xml:space="preserve">(58% </w:t>
      </w:r>
      <w:r w:rsidRPr="00EA183F">
        <w:rPr>
          <w:rFonts w:ascii="Source Sans Pro" w:eastAsia="Source Sans Pro" w:hAnsi="Source Sans Pro" w:cs="Times New Roman"/>
          <w:rtl/>
          <w:lang w:eastAsia="ar" w:bidi="ar-MA"/>
        </w:rPr>
        <w:t>للرجال و</w:t>
      </w:r>
      <w:r w:rsidRPr="00EA183F">
        <w:rPr>
          <w:rFonts w:ascii="Source Sans Pro" w:eastAsia="Source Sans Pro" w:hAnsi="Source Sans Pro" w:cs="Source Sans Pro"/>
          <w:rtl/>
          <w:lang w:eastAsia="ar" w:bidi="ar-MA"/>
        </w:rPr>
        <w:t xml:space="preserve">36% </w:t>
      </w:r>
      <w:r w:rsidRPr="00EA183F">
        <w:rPr>
          <w:rFonts w:ascii="Source Sans Pro" w:eastAsia="Source Sans Pro" w:hAnsi="Source Sans Pro" w:cs="Times New Roman"/>
          <w:rtl/>
          <w:lang w:eastAsia="ar" w:bidi="ar-MA"/>
        </w:rPr>
        <w:t>للنساء</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ارتفع المستوى التعليمي العام للسكان منذ الاستقلال</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color w:val="000000"/>
          <w:shd w:val="clear" w:color="auto" w:fill="FFFFFF"/>
          <w:rtl/>
          <w:lang w:eastAsia="ar" w:bidi="ar-MA"/>
        </w:rPr>
        <w:t xml:space="preserve"> </w:t>
      </w:r>
      <w:r w:rsidRPr="00EA183F">
        <w:rPr>
          <w:rFonts w:ascii="Source Sans Pro" w:eastAsia="Source Sans Pro" w:hAnsi="Source Sans Pro" w:cs="Times New Roman"/>
          <w:rtl/>
          <w:lang w:eastAsia="ar" w:bidi="ar-MA"/>
        </w:rPr>
        <w:t>وفي منتصف الخمسين</w:t>
      </w:r>
      <w:r w:rsidR="000B3DB0" w:rsidRPr="00DE4AB1">
        <w:rPr>
          <w:rFonts w:ascii="Times New Roman" w:eastAsia="Source Sans Pro" w:hAnsi="Times New Roman" w:cs="Times New Roman" w:hint="cs"/>
          <w:rtl/>
          <w:lang w:eastAsia="ar" w:bidi="ar-MA"/>
        </w:rPr>
        <w:t>ي</w:t>
      </w:r>
      <w:r w:rsidRPr="00EA183F">
        <w:rPr>
          <w:rFonts w:ascii="Source Sans Pro" w:eastAsia="Source Sans Pro" w:hAnsi="Source Sans Pro" w:cs="Times New Roman"/>
          <w:rtl/>
          <w:lang w:eastAsia="ar" w:bidi="ar-MA"/>
        </w:rPr>
        <w:t xml:space="preserve">ات من القرن الماضي، كان عدد الأطفال المسجلين في المدارس الابتدائية أقل من </w:t>
      </w:r>
      <w:r w:rsidRPr="00EA183F">
        <w:rPr>
          <w:rFonts w:ascii="Source Sans Pro" w:eastAsia="Source Sans Pro" w:hAnsi="Source Sans Pro" w:cs="Source Sans Pro"/>
          <w:rtl/>
          <w:lang w:eastAsia="ar" w:bidi="ar-MA"/>
        </w:rPr>
        <w:t xml:space="preserve">150000 </w:t>
      </w:r>
      <w:r w:rsidRPr="00EA183F">
        <w:rPr>
          <w:rFonts w:ascii="Source Sans Pro" w:eastAsia="Source Sans Pro" w:hAnsi="Source Sans Pro" w:cs="Times New Roman"/>
          <w:rtl/>
          <w:lang w:eastAsia="ar" w:bidi="ar-MA"/>
        </w:rPr>
        <w:t xml:space="preserve">طفلٍ، مقارنةً بأكثر من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مليون طفلٍ اليوم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ومع ذلك، لا يزال عدد المدارس في الشمال أقل منه في الجنوب</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أنشئت معظم المدارس في الجنوب خلال الحقبة الاستعمارية ولا تزال الحكومة تدير هذه المدارس</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وبشكلٍ عام، تتلقى الفتيات تعليمًا أقل من الفتيان، إذ ترى الأسر أن تعلم المهارات المنزلية وشؤون العمل في المنزل أكثر فائدةً لبناته</w:t>
      </w:r>
      <w:r w:rsidR="00F24AF9" w:rsidRPr="00DE4AB1">
        <w:rPr>
          <w:rFonts w:ascii="Times New Roman" w:eastAsia="Source Sans Pro" w:hAnsi="Times New Roman" w:cs="Times New Roman" w:hint="cs"/>
          <w:rtl/>
          <w:lang w:eastAsia="ar" w:bidi="ar-MA"/>
        </w:rPr>
        <w:t>ن</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rtl/>
          <w:lang w:eastAsia="ar" w:bidi="ar-MA"/>
        </w:rPr>
        <w:br/>
      </w:r>
    </w:p>
    <w:p w14:paraId="11F4ABD4" w14:textId="326AE89F" w:rsidR="0040292C" w:rsidRPr="00DE4AB1"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ويُشكل الطعام جزءًا مهم</w:t>
      </w:r>
      <w:r w:rsidR="000B3DB0"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ًا في العديد من التفاعلات الاجتماعية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وتتضمن الزيارات عادةً تقديم الشاي، أو المشروبات الغازية، إذا لم تكن وجبةً كاملةً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ومن المعتاد تناول الطعام في وعاء التقديم الشائع استخدامه، باستخدام اليد اليمنى بدلًا من أدوات المائدة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ويُعد الأكل الجماعي هو القاعدة، حتى عندما يكون شخصٌ ما مريض</w:t>
      </w:r>
      <w:r w:rsidR="000B3DB0" w:rsidRPr="00DE4AB1">
        <w:rPr>
          <w:rFonts w:ascii="Times New Roman" w:eastAsia="Source Sans Pro" w:hAnsi="Times New Roman" w:cs="Times New Roman" w:hint="cs"/>
          <w:rtl/>
          <w:lang w:eastAsia="ar" w:bidi="ar-MA"/>
        </w:rPr>
        <w:t>ًا</w:t>
      </w:r>
      <w:r w:rsidRPr="00EA183F">
        <w:rPr>
          <w:rFonts w:ascii="Source Sans Pro" w:eastAsia="Source Sans Pro" w:hAnsi="Source Sans Pro" w:cs="Source Sans Pro"/>
          <w:rtl/>
          <w:lang w:eastAsia="ar" w:bidi="ar-MA"/>
        </w:rPr>
        <w:t>.</w:t>
      </w:r>
      <w:r w:rsidRPr="00B34CB3">
        <w:rPr>
          <w:rFonts w:ascii="Source Sans Pro" w:hAnsi="Source Sans Pro" w:cs="Times New Roman"/>
          <w:rtl/>
          <w:lang w:bidi="ar-MA"/>
        </w:rPr>
        <w:t xml:space="preserve"> </w:t>
      </w:r>
      <w:r w:rsidRPr="00EA183F">
        <w:rPr>
          <w:rFonts w:ascii="Source Sans Pro" w:eastAsia="Source Sans Pro" w:hAnsi="Source Sans Pro" w:cs="Times New Roman"/>
          <w:rtl/>
          <w:lang w:eastAsia="ar" w:bidi="ar-MA"/>
        </w:rPr>
        <w:t>ويجلس الناس على وسائد حول طاولة منخفضة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وقبل الوجبة، تُمرر المناشف وإبريق ماء على الجالسين لغسل أيديهم</w:t>
      </w:r>
      <w:r w:rsidRPr="00EA183F">
        <w:rPr>
          <w:rFonts w:ascii="Source Sans Pro" w:eastAsia="Source Sans Pro" w:hAnsi="Source Sans Pro" w:cs="Source Sans Pro"/>
          <w:rtl/>
          <w:lang w:eastAsia="ar" w:bidi="ar-MA"/>
        </w:rPr>
        <w:t>.</w:t>
      </w:r>
    </w:p>
    <w:p w14:paraId="7270A2E1" w14:textId="77777777" w:rsidR="0040292C" w:rsidRPr="00DE4AB1" w:rsidRDefault="0040292C" w:rsidP="008262BD">
      <w:pPr>
        <w:bidi/>
        <w:spacing w:after="0" w:line="240" w:lineRule="auto"/>
        <w:jc w:val="both"/>
        <w:rPr>
          <w:rFonts w:ascii="Times New Roman" w:hAnsi="Times New Roman" w:cs="Times New Roman"/>
        </w:rPr>
      </w:pPr>
    </w:p>
    <w:p w14:paraId="66257AC9" w14:textId="7937B5C6" w:rsidR="0040292C" w:rsidRPr="00DE4AB1"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ووفقًا للتقاليد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تعقب الوفاة عدة أيام من الحداد يأتي خلالها الأصدقاء والأقارب والجيران لتقديم واجب العزاء إلى أسرة المتوفى</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ولدفن الموتى أهميةٌ كبرى لدى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w:t>
      </w:r>
      <w:r w:rsidRPr="00EA183F">
        <w:rPr>
          <w:rFonts w:ascii="Source Sans Pro" w:eastAsia="Source Sans Pro" w:hAnsi="Source Sans Pro" w:cs="Times New Roman"/>
          <w:rtl/>
          <w:lang w:eastAsia="ar" w:bidi="ar-MA"/>
        </w:rPr>
        <w:t>فهو ليس جثمانًا، بل هو جسم شخصٍ توفي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ويُعدُّ تجهيز المتوفى هو وقت إظهار الاحترام وتبادل التعازي، </w:t>
      </w:r>
      <w:r w:rsidR="00A62996" w:rsidRPr="00DE4AB1">
        <w:rPr>
          <w:rFonts w:ascii="Times New Roman" w:eastAsia="Source Sans Pro" w:hAnsi="Times New Roman" w:cs="Times New Roman" w:hint="cs"/>
          <w:rtl/>
          <w:lang w:eastAsia="ar" w:bidi="ar-MA"/>
        </w:rPr>
        <w:t>ويفعل</w:t>
      </w:r>
      <w:r w:rsidRPr="00EA183F">
        <w:rPr>
          <w:rFonts w:ascii="Source Sans Pro" w:eastAsia="Source Sans Pro" w:hAnsi="Source Sans Pro" w:cs="Times New Roman"/>
          <w:rtl/>
          <w:lang w:eastAsia="ar" w:bidi="ar-MA"/>
        </w:rPr>
        <w:t xml:space="preserve"> ذلك أقرب الأقرباء في حضور الأعضاء المؤثرين في المجتمع</w:t>
      </w:r>
      <w:r w:rsidRPr="00EA183F">
        <w:rPr>
          <w:rFonts w:ascii="Source Sans Pro" w:eastAsia="Source Sans Pro" w:hAnsi="Source Sans Pro" w:cs="Source Sans Pro"/>
          <w:rtl/>
          <w:lang w:eastAsia="ar" w:bidi="ar-MA"/>
        </w:rPr>
        <w:t xml:space="preserve">. </w:t>
      </w:r>
    </w:p>
    <w:p w14:paraId="46E46456" w14:textId="77777777" w:rsidR="0040292C" w:rsidRPr="00DE4AB1" w:rsidRDefault="0040292C" w:rsidP="008262BD">
      <w:pPr>
        <w:bidi/>
        <w:spacing w:after="0" w:line="240" w:lineRule="auto"/>
        <w:jc w:val="both"/>
        <w:rPr>
          <w:rFonts w:ascii="Times New Roman" w:hAnsi="Times New Roman" w:cs="Times New Roman"/>
          <w:b/>
          <w:color w:val="0070C0"/>
        </w:rPr>
      </w:pPr>
    </w:p>
    <w:p w14:paraId="42E9FFA0" w14:textId="77777777" w:rsidR="0040292C" w:rsidRPr="00DE4AB1" w:rsidRDefault="0040292C" w:rsidP="008262BD">
      <w:pPr>
        <w:bidi/>
        <w:spacing w:after="0" w:line="240" w:lineRule="auto"/>
        <w:jc w:val="both"/>
        <w:rPr>
          <w:rFonts w:ascii="Times New Roman" w:hAnsi="Times New Roman" w:cs="Times New Roman"/>
          <w:b/>
          <w:bCs/>
          <w:color w:val="65A000"/>
        </w:rPr>
      </w:pPr>
      <w:r w:rsidRPr="00DB5E45">
        <w:rPr>
          <w:rFonts w:ascii="Source Sans Pro" w:eastAsia="Source Sans Pro" w:hAnsi="Source Sans Pro" w:cs="Times New Roman"/>
          <w:b/>
          <w:bCs/>
          <w:color w:val="65A000"/>
          <w:rtl/>
          <w:lang w:eastAsia="ar" w:bidi="ar-MA"/>
        </w:rPr>
        <w:t>الصحة</w:t>
      </w:r>
    </w:p>
    <w:p w14:paraId="26006270" w14:textId="609ACB64" w:rsidR="0040292C" w:rsidRPr="00DE4AB1"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تُشير التقديرات إلى أن مأمول العمر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001B10CF">
        <w:rPr>
          <w:rFonts w:ascii="Source Sans Pro" w:eastAsia="Source Sans Pro" w:hAnsi="Source Sans Pro" w:cs="Source Sans Pro" w:hint="cs"/>
          <w:rtl/>
          <w:lang w:eastAsia="ar" w:bidi="ar-MA"/>
        </w:rPr>
        <w:t xml:space="preserve"> </w:t>
      </w:r>
      <w:r w:rsidR="001B10CF" w:rsidRPr="00DE4AB1">
        <w:rPr>
          <w:rFonts w:ascii="Times New Roman" w:eastAsia="Source Sans Pro" w:hAnsi="Times New Roman" w:cs="Times New Roman" w:hint="cs"/>
          <w:rtl/>
          <w:lang w:eastAsia="ar" w:bidi="ar-MA"/>
        </w:rPr>
        <w:t>يبلغ</w:t>
      </w:r>
      <w:r w:rsidRPr="00EA183F">
        <w:rPr>
          <w:rFonts w:ascii="Source Sans Pro" w:eastAsia="Source Sans Pro" w:hAnsi="Source Sans Pro" w:cs="Source Sans Pro"/>
          <w:rtl/>
          <w:lang w:eastAsia="ar" w:bidi="ar-MA"/>
        </w:rPr>
        <w:t xml:space="preserve"> 66 </w:t>
      </w:r>
      <w:r w:rsidRPr="00EA183F">
        <w:rPr>
          <w:rFonts w:ascii="Source Sans Pro" w:eastAsia="Source Sans Pro" w:hAnsi="Source Sans Pro" w:cs="Times New Roman"/>
          <w:rtl/>
          <w:lang w:eastAsia="ar" w:bidi="ar-MA"/>
        </w:rPr>
        <w:t>عامًا للرجال، و</w:t>
      </w:r>
      <w:r w:rsidRPr="00EA183F">
        <w:rPr>
          <w:rFonts w:ascii="Source Sans Pro" w:eastAsia="Source Sans Pro" w:hAnsi="Source Sans Pro" w:cs="Source Sans Pro"/>
          <w:rtl/>
          <w:lang w:eastAsia="ar" w:bidi="ar-MA"/>
        </w:rPr>
        <w:t xml:space="preserve">77 </w:t>
      </w:r>
      <w:r w:rsidRPr="00EA183F">
        <w:rPr>
          <w:rFonts w:ascii="Source Sans Pro" w:eastAsia="Source Sans Pro" w:hAnsi="Source Sans Pro" w:cs="Times New Roman"/>
          <w:rtl/>
          <w:lang w:eastAsia="ar" w:bidi="ar-MA"/>
        </w:rPr>
        <w:t>عامًا للنساء</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وتتمثل مهمة وزارة الصحة في المساهمة في التنمية الاجتماعية والاقتصادية والثروة من خلال تعزيز الصحة والحيوية، </w:t>
      </w:r>
      <w:bookmarkStart w:id="16" w:name="_Hlk146476863"/>
      <w:r w:rsidRPr="00EA183F">
        <w:rPr>
          <w:rFonts w:ascii="Source Sans Pro" w:eastAsia="Source Sans Pro" w:hAnsi="Source Sans Pro" w:cs="Times New Roman"/>
          <w:rtl/>
          <w:lang w:eastAsia="ar" w:bidi="ar-MA"/>
        </w:rPr>
        <w:t xml:space="preserve">وضمان حصول جميع الناس الذين يعيشون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على خدمات صحية وسكانية وتغذوية جيدة وتعزيز تطوير الصناعات الطبية المحلية</w:t>
      </w:r>
      <w:r w:rsidRPr="00EA183F">
        <w:rPr>
          <w:rFonts w:ascii="Source Sans Pro" w:eastAsia="Source Sans Pro" w:hAnsi="Source Sans Pro" w:cs="Source Sans Pro"/>
          <w:rtl/>
          <w:lang w:eastAsia="ar" w:bidi="ar-MA"/>
        </w:rPr>
        <w:t>.</w:t>
      </w:r>
      <w:bookmarkEnd w:id="16"/>
      <w:r w:rsidRPr="00EA183F">
        <w:rPr>
          <w:rFonts w:ascii="Source Sans Pro" w:eastAsia="Source Sans Pro" w:hAnsi="Source Sans Pro" w:cs="Source Sans Pro"/>
          <w:rtl/>
          <w:lang w:eastAsia="ar" w:bidi="ar-MA"/>
        </w:rPr>
        <w:t xml:space="preserve"> </w:t>
      </w:r>
      <w:r w:rsidR="00D60B1C" w:rsidRPr="00DE4AB1">
        <w:rPr>
          <w:rFonts w:ascii="Times New Roman" w:eastAsia="Source Sans Pro" w:hAnsi="Times New Roman" w:cs="Times New Roman" w:hint="cs"/>
          <w:rtl/>
          <w:lang w:eastAsia="ar" w:bidi="ar-MA"/>
        </w:rPr>
        <w:t>وتنقل</w:t>
      </w:r>
      <w:r w:rsidRPr="00EA183F">
        <w:rPr>
          <w:rFonts w:ascii="Source Sans Pro" w:eastAsia="Source Sans Pro" w:hAnsi="Source Sans Pro" w:cs="Times New Roman"/>
          <w:rtl/>
          <w:lang w:eastAsia="ar" w:bidi="ar-MA"/>
        </w:rPr>
        <w:t xml:space="preserve"> مهمت</w:t>
      </w:r>
      <w:r w:rsidR="00A72218"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ها التركيز على الصحة إلى ما هو أبعد من حدود الرعاية السريرية ليشمل المحددات الاجتماعية والاقتصادية الأخرى للصحة</w:t>
      </w:r>
      <w:r w:rsidRPr="00EA183F">
        <w:rPr>
          <w:rFonts w:ascii="Source Sans Pro" w:eastAsia="Source Sans Pro" w:hAnsi="Source Sans Pro" w:cs="Source Sans Pro"/>
          <w:rtl/>
          <w:lang w:eastAsia="ar" w:bidi="ar-MA"/>
        </w:rPr>
        <w:t>.</w:t>
      </w:r>
    </w:p>
    <w:p w14:paraId="77CD16D6" w14:textId="77777777" w:rsidR="0040292C" w:rsidRPr="00DE4AB1" w:rsidRDefault="0040292C" w:rsidP="008262BD">
      <w:pPr>
        <w:bidi/>
        <w:spacing w:after="0" w:line="240" w:lineRule="auto"/>
        <w:jc w:val="both"/>
        <w:rPr>
          <w:rFonts w:ascii="Times New Roman" w:hAnsi="Times New Roman" w:cs="Times New Roman"/>
        </w:rPr>
      </w:pPr>
    </w:p>
    <w:p w14:paraId="11F1F9C5" w14:textId="1C04D8DF" w:rsidR="0040292C" w:rsidRPr="00DE4AB1" w:rsidRDefault="0040292C" w:rsidP="008262B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وتتأثر عافية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إلى حد</w:t>
      </w:r>
      <w:r w:rsidR="001377A7"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كبير بالظروف البيئية المتدنية التي يعيشون ويعملون ويتعلمون فيها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وثمة تهديد خطير للصحة العامة يتمثل في رداءة نوعية الهواء والماء والتربة بسبب التخلص غير السليم من النفايات، وانبعاث غازات خطرة من الصناعات والمركبات، والدخان الناتج عن حرق النفايات وحرائق الأدغال</w:t>
      </w:r>
      <w:r w:rsidRPr="00EA183F">
        <w:rPr>
          <w:rFonts w:ascii="Source Sans Pro" w:eastAsia="Source Sans Pro" w:hAnsi="Source Sans Pro" w:cs="Source Sans Pro"/>
          <w:rtl/>
          <w:lang w:eastAsia="ar" w:bidi="ar-MA"/>
        </w:rPr>
        <w:t xml:space="preserve">. </w:t>
      </w:r>
    </w:p>
    <w:p w14:paraId="0B07AEF2" w14:textId="77777777" w:rsidR="0040292C" w:rsidRPr="00DE4AB1" w:rsidRDefault="0040292C" w:rsidP="00AF12C2">
      <w:pPr>
        <w:bidi/>
        <w:spacing w:after="0" w:line="240" w:lineRule="auto"/>
        <w:jc w:val="both"/>
        <w:rPr>
          <w:rFonts w:ascii="Times New Roman" w:hAnsi="Times New Roman" w:cs="Times New Roman"/>
        </w:rPr>
      </w:pPr>
    </w:p>
    <w:p w14:paraId="40CF2C1E" w14:textId="6B031A7B" w:rsidR="0040292C" w:rsidRPr="00DE4AB1" w:rsidRDefault="0040292C" w:rsidP="00AB6BF8">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ولم يواكب تطور البـِنْية الأساسية في سلام لإدارة النفايات النمو السكاني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ولا يُجمع سوى ثلث النفايات المتولدة من المراكز الحضرية، مما يُعرض البيئة للتلوث بسبب النفايات المتبقية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ويمثل الحصول على مياه الشرب مشكلةً أيضًا، إذ لا يحصل على مياه الشرب سوى أقل من نصف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EA183F">
        <w:rPr>
          <w:rFonts w:ascii="Source Sans Pro" w:eastAsia="Source Sans Pro" w:hAnsi="Source Sans Pro" w:cs="Times New Roman"/>
          <w:rtl/>
          <w:lang w:eastAsia="ar" w:bidi="ar-MA"/>
        </w:rPr>
        <w:t>ويحصل باقي السكان على المياه من مجاري المياه والأنهار، والتي تكون عادةً ملوثة بمواد عضوية وغير عضوية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ويتضح الموقف أكثر في المجتمعات المحلية الواقعة حول مناطق التعدين، حيث تتدفق بعض المواد مثل السيانيد </w:t>
      </w:r>
      <w:r w:rsidR="003C2D53" w:rsidRPr="00DE4AB1">
        <w:rPr>
          <w:rFonts w:ascii="Times New Roman" w:eastAsia="Source Sans Pro" w:hAnsi="Times New Roman" w:cs="Times New Roman" w:hint="cs"/>
          <w:rtl/>
          <w:lang w:eastAsia="ar" w:bidi="ar-MA"/>
        </w:rPr>
        <w:t xml:space="preserve">مُسببةً </w:t>
      </w:r>
      <w:r w:rsidRPr="00EA183F">
        <w:rPr>
          <w:rFonts w:ascii="Source Sans Pro" w:eastAsia="Source Sans Pro" w:hAnsi="Source Sans Pro" w:cs="Times New Roman"/>
          <w:rtl/>
          <w:lang w:eastAsia="ar" w:bidi="ar-MA"/>
        </w:rPr>
        <w:t>تلوث المياه</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ولذلك، فإن معدلات المراضة والوفيات مرتفعة بسبب سوء نمط الحياة والعوامل البيئية</w:t>
      </w:r>
      <w:r w:rsidRPr="00EA183F">
        <w:rPr>
          <w:rFonts w:ascii="Source Sans Pro" w:eastAsia="Source Sans Pro" w:hAnsi="Source Sans Pro" w:cs="Source Sans Pro"/>
          <w:rtl/>
          <w:lang w:eastAsia="ar" w:bidi="ar-MA"/>
        </w:rPr>
        <w:t xml:space="preserve">. </w:t>
      </w:r>
    </w:p>
    <w:p w14:paraId="66DC4932" w14:textId="77777777" w:rsidR="0040292C" w:rsidRPr="00DE4AB1" w:rsidRDefault="0040292C" w:rsidP="00AF12C2">
      <w:pPr>
        <w:bidi/>
        <w:spacing w:after="0" w:line="240" w:lineRule="auto"/>
        <w:jc w:val="both"/>
        <w:rPr>
          <w:rFonts w:ascii="Times New Roman" w:hAnsi="Times New Roman" w:cs="Times New Roman"/>
        </w:rPr>
      </w:pPr>
    </w:p>
    <w:p w14:paraId="2BF0FC40" w14:textId="04AA88D4" w:rsidR="0040292C" w:rsidRPr="00DE4AB1" w:rsidRDefault="110AE6AA"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w:t>
      </w:r>
      <w:r w:rsidR="0051145D" w:rsidRPr="00DE4AB1">
        <w:rPr>
          <w:rFonts w:ascii="Times New Roman" w:eastAsia="Source Sans Pro" w:hAnsi="Times New Roman" w:cs="Times New Roman" w:hint="cs"/>
          <w:rtl/>
          <w:lang w:eastAsia="ar" w:bidi="ar-MA"/>
        </w:rPr>
        <w:t xml:space="preserve">يمكن وصف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0051145D"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 مثله في ذلك مثل البلدان النامية الأخرى</w:t>
      </w:r>
      <w:r w:rsidR="0051145D"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 بأنه يمر بمرحلة وبائية انتقالية تتصف بارتفاع عبء الأمراض المعدية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السارية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وارتفاع معدل الإصابة بالأمراض غير السارية، وانخفاض معدل وفيات الأطفال ببطء ولكن بصورة تدريجية، وزيادة عدد السكان من كبار السن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وعلى الرغم من أن الملاريا مسؤولة عما يقرب من </w:t>
      </w:r>
      <w:r w:rsidRPr="00EA183F">
        <w:rPr>
          <w:rFonts w:ascii="Source Sans Pro" w:eastAsia="Source Sans Pro" w:hAnsi="Source Sans Pro" w:cs="Source Sans Pro"/>
          <w:rtl/>
          <w:lang w:eastAsia="ar" w:bidi="ar-MA"/>
        </w:rPr>
        <w:t xml:space="preserve">30-40% </w:t>
      </w:r>
      <w:r w:rsidRPr="00EA183F">
        <w:rPr>
          <w:rFonts w:ascii="Source Sans Pro" w:eastAsia="Source Sans Pro" w:hAnsi="Source Sans Pro" w:cs="Times New Roman"/>
          <w:rtl/>
          <w:lang w:eastAsia="ar" w:bidi="ar-MA"/>
        </w:rPr>
        <w:t xml:space="preserve">من زيارات العيادات الخارجية ونحو </w:t>
      </w:r>
      <w:r w:rsidRPr="00EA183F">
        <w:rPr>
          <w:rFonts w:ascii="Source Sans Pro" w:eastAsia="Source Sans Pro" w:hAnsi="Source Sans Pro" w:cs="Source Sans Pro"/>
          <w:rtl/>
          <w:lang w:eastAsia="ar" w:bidi="ar-MA"/>
        </w:rPr>
        <w:t xml:space="preserve">20% </w:t>
      </w:r>
      <w:r w:rsidRPr="00EA183F">
        <w:rPr>
          <w:rFonts w:ascii="Source Sans Pro" w:eastAsia="Source Sans Pro" w:hAnsi="Source Sans Pro" w:cs="Times New Roman"/>
          <w:rtl/>
          <w:lang w:eastAsia="ar" w:bidi="ar-MA"/>
        </w:rPr>
        <w:t xml:space="preserve">من الوفيات، فإن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عُرضة للأمراض الوبائية، ولا يزال ذلك يُمثل مشكلة من مشاكل الصحة العامة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وتُعدُّ الفاشيات المتكررة للكوليرا والتهاب السحايا الدماغي النخاعي والحمى الصفراء من بين الأسباب الرئيسية للوفاة والإعاقة كل عام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وتشمل الأمراض الأخرى المـُستجدّ</w:t>
      </w:r>
      <w:r w:rsidR="002027C6"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ة التي تنطوي على خطر تحولها لوباء، مما قد يسبب انعدام الأمن بصورة خطيرة</w:t>
      </w:r>
      <w:r w:rsidR="001B10CF"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 كل</w:t>
      </w:r>
      <w:r w:rsidR="002027C6"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ًا من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المتلازمة التنفسية الحادة الوخيمة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سارس</w:t>
      </w:r>
      <w:r w:rsidRPr="00EA183F">
        <w:rPr>
          <w:rFonts w:ascii="Source Sans Pro" w:eastAsia="Source Sans Pro" w:hAnsi="Source Sans Pro" w:cs="Source Sans Pro"/>
          <w:rtl/>
          <w:lang w:eastAsia="ar" w:bidi="ar-MA"/>
        </w:rPr>
        <w:t>) (2003)</w:t>
      </w:r>
      <w:r w:rsidRPr="00EA183F">
        <w:rPr>
          <w:rFonts w:ascii="Source Sans Pro" w:eastAsia="Source Sans Pro" w:hAnsi="Source Sans Pro" w:cs="Times New Roman"/>
          <w:rtl/>
          <w:lang w:eastAsia="ar" w:bidi="ar-MA"/>
        </w:rPr>
        <w:t>، و</w:t>
      </w:r>
      <w:r w:rsidR="002027C6" w:rsidRPr="00DE4AB1">
        <w:rPr>
          <w:rFonts w:ascii="Times New Roman" w:eastAsia="Source Sans Pro" w:hAnsi="Times New Roman" w:cs="Times New Roman" w:hint="cs"/>
          <w:rtl/>
          <w:lang w:eastAsia="ar" w:bidi="ar-MA"/>
        </w:rPr>
        <w:t>إ</w:t>
      </w:r>
      <w:r w:rsidRPr="00EA183F">
        <w:rPr>
          <w:rFonts w:ascii="Source Sans Pro" w:eastAsia="Source Sans Pro" w:hAnsi="Source Sans Pro" w:cs="Times New Roman"/>
          <w:rtl/>
          <w:lang w:eastAsia="ar" w:bidi="ar-MA"/>
        </w:rPr>
        <w:t xml:space="preserve">نفلونزا الطيور </w:t>
      </w:r>
      <w:r w:rsidRPr="00EA183F">
        <w:rPr>
          <w:rFonts w:ascii="Source Sans Pro" w:eastAsia="Source Sans Pro" w:hAnsi="Source Sans Pro" w:cs="Source Sans Pro"/>
          <w:rtl/>
          <w:lang w:eastAsia="ar" w:bidi="ar-MA"/>
        </w:rPr>
        <w:t>(2005-2006)</w:t>
      </w:r>
      <w:r w:rsidRPr="00EA183F">
        <w:rPr>
          <w:rFonts w:ascii="Source Sans Pro" w:eastAsia="Source Sans Pro" w:hAnsi="Source Sans Pro" w:cs="Times New Roman"/>
          <w:rtl/>
          <w:lang w:eastAsia="ar" w:bidi="ar-MA"/>
        </w:rPr>
        <w:t xml:space="preserve">، </w:t>
      </w:r>
      <w:r w:rsidRPr="00DE4AB1">
        <w:rPr>
          <w:rFonts w:ascii="Source Sans Pro" w:eastAsia="Source Sans Pro" w:hAnsi="Source Sans Pro" w:cs="Times New Roman"/>
          <w:rtl/>
          <w:lang w:eastAsia="ar" w:bidi="ar-MA"/>
        </w:rPr>
        <w:t>وال</w:t>
      </w:r>
      <w:r w:rsidR="002027C6" w:rsidRPr="00DE4AB1">
        <w:rPr>
          <w:rFonts w:ascii="Source Sans Pro" w:eastAsia="Source Sans Pro" w:hAnsi="Source Sans Pro" w:cs="Times New Roman"/>
          <w:rtl/>
          <w:lang w:eastAsia="ar" w:bidi="ar-MA"/>
        </w:rPr>
        <w:t>إ</w:t>
      </w:r>
      <w:r w:rsidRPr="00DE4AB1">
        <w:rPr>
          <w:rFonts w:ascii="Source Sans Pro" w:eastAsia="Source Sans Pro" w:hAnsi="Source Sans Pro" w:cs="Times New Roman"/>
          <w:rtl/>
          <w:lang w:eastAsia="ar" w:bidi="ar-MA"/>
        </w:rPr>
        <w:t>نفلونزا</w:t>
      </w:r>
      <w:r w:rsidRPr="00EA183F">
        <w:rPr>
          <w:rFonts w:ascii="Source Sans Pro" w:eastAsia="Source Sans Pro" w:hAnsi="Source Sans Pro" w:cs="Times New Roman"/>
          <w:rtl/>
          <w:lang w:eastAsia="ar" w:bidi="ar-MA"/>
        </w:rPr>
        <w:t xml:space="preserve"> الجائحة </w:t>
      </w:r>
      <w:r w:rsidR="00F53D25" w:rsidRPr="00F53D25">
        <w:rPr>
          <w:rFonts w:ascii="Source Sans Pro" w:eastAsia="Source Sans Pro" w:hAnsi="Source Sans Pro" w:cs="Source Sans Pro"/>
          <w:lang w:val="en-US" w:eastAsia="ar" w:bidi="en-US"/>
        </w:rPr>
        <w:t>H1N1 2009</w:t>
      </w:r>
      <w:r w:rsidRPr="00EA183F">
        <w:rPr>
          <w:rFonts w:ascii="Source Sans Pro" w:eastAsia="Source Sans Pro" w:hAnsi="Source Sans Pro" w:cs="Source Sans Pro"/>
          <w:rtl/>
          <w:lang w:eastAsia="ar" w:bidi="ar-MA"/>
        </w:rPr>
        <w:t xml:space="preserve"> (</w:t>
      </w:r>
      <w:r w:rsidR="00E51DED">
        <w:rPr>
          <w:rFonts w:ascii="Source Sans Pro" w:eastAsia="Source Sans Pro" w:hAnsi="Source Sans Pro" w:cs="Source Sans Pro" w:hint="cs"/>
          <w:rtl/>
          <w:lang w:eastAsia="ar" w:bidi="ar-MA"/>
        </w:rPr>
        <w:t>2010-2009</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وحمى الوادي المتصدع </w:t>
      </w:r>
      <w:r w:rsidRPr="00EA183F">
        <w:rPr>
          <w:rFonts w:ascii="Source Sans Pro" w:eastAsia="Source Sans Pro" w:hAnsi="Source Sans Pro" w:cs="Source Sans Pro"/>
          <w:rtl/>
          <w:lang w:eastAsia="ar" w:bidi="ar-MA"/>
        </w:rPr>
        <w:t>(2012)</w:t>
      </w:r>
      <w:r w:rsidRPr="00EA183F">
        <w:rPr>
          <w:rFonts w:ascii="Source Sans Pro" w:eastAsia="Source Sans Pro" w:hAnsi="Source Sans Pro" w:cs="Times New Roman"/>
          <w:rtl/>
          <w:lang w:eastAsia="ar" w:bidi="ar-MA"/>
        </w:rPr>
        <w:t>، فضل</w:t>
      </w:r>
      <w:r w:rsidR="002027C6"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ا عن مرض فيروس الإيبولا الأخير </w:t>
      </w:r>
      <w:r w:rsidRPr="00EA183F">
        <w:rPr>
          <w:rFonts w:ascii="Source Sans Pro" w:eastAsia="Source Sans Pro" w:hAnsi="Source Sans Pro" w:cs="Source Sans Pro"/>
          <w:rtl/>
          <w:lang w:eastAsia="ar" w:bidi="ar-MA"/>
        </w:rPr>
        <w:t xml:space="preserve">(2015) </w:t>
      </w:r>
      <w:r w:rsidRPr="00EA183F">
        <w:rPr>
          <w:rFonts w:ascii="Source Sans Pro" w:eastAsia="Source Sans Pro" w:hAnsi="Source Sans Pro" w:cs="Times New Roman"/>
          <w:rtl/>
          <w:lang w:eastAsia="ar" w:bidi="ar-MA"/>
        </w:rPr>
        <w:t>وكوفيد</w:t>
      </w:r>
      <w:r w:rsidRPr="00EA183F">
        <w:rPr>
          <w:rFonts w:ascii="Source Sans Pro" w:eastAsia="Source Sans Pro" w:hAnsi="Source Sans Pro" w:cs="Source Sans Pro"/>
          <w:rtl/>
          <w:lang w:eastAsia="ar" w:bidi="ar-MA"/>
        </w:rPr>
        <w:t xml:space="preserve">-19 </w:t>
      </w:r>
      <w:r w:rsidRPr="00EA183F">
        <w:rPr>
          <w:rFonts w:ascii="Source Sans Pro" w:eastAsia="Source Sans Pro" w:hAnsi="Source Sans Pro" w:cs="Times New Roman"/>
          <w:rtl/>
          <w:lang w:eastAsia="ar" w:bidi="ar-MA"/>
        </w:rPr>
        <w:t xml:space="preserve">منذ عام </w:t>
      </w:r>
      <w:r w:rsidRPr="00EA183F">
        <w:rPr>
          <w:rFonts w:ascii="Source Sans Pro" w:eastAsia="Source Sans Pro" w:hAnsi="Source Sans Pro" w:cs="Source Sans Pro"/>
          <w:rtl/>
          <w:lang w:eastAsia="ar" w:bidi="ar-MA"/>
        </w:rPr>
        <w:t xml:space="preserve">2020. </w:t>
      </w:r>
    </w:p>
    <w:p w14:paraId="5709EB1B" w14:textId="77777777" w:rsidR="0040292C" w:rsidRPr="00DE4AB1" w:rsidRDefault="0040292C" w:rsidP="00AF12C2">
      <w:pPr>
        <w:bidi/>
        <w:spacing w:after="0" w:line="240" w:lineRule="auto"/>
        <w:jc w:val="both"/>
        <w:rPr>
          <w:rFonts w:ascii="Times New Roman" w:hAnsi="Times New Roman" w:cs="Times New Roman"/>
        </w:rPr>
      </w:pPr>
    </w:p>
    <w:p w14:paraId="328D4C11" w14:textId="77777777" w:rsidR="0040292C" w:rsidRPr="00DE4AB1" w:rsidRDefault="0040292C" w:rsidP="006A530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وهناك العديد من التحديات التي تواجه النظام الصحي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وتوجد تحديات خطيرة تتعلق بالقيادة والحوكمة، وتشمل ضعف القيادة والإدارة في مجال الصحة العامة، وعدم كفاية التشريعات والإنفاذ في مجال الصحة، والمشاركة المجتمعية المحدودة في تخطيط الخدمات الصحية وإدارتها ورصدها، وضعف الإجراءات المشتركة بين القطاعات، والتفاوت الأفقي والرأسي في النظم الصحية، وغياب الكفاءة في تخصيص الموارد واستخدامها، وضعف النظم الوطنية للمعلومات والبحوث الصحية</w:t>
      </w:r>
      <w:r w:rsidRPr="00EA183F">
        <w:rPr>
          <w:rFonts w:ascii="Source Sans Pro" w:eastAsia="Source Sans Pro" w:hAnsi="Source Sans Pro" w:cs="Source Sans Pro"/>
          <w:rtl/>
          <w:lang w:eastAsia="ar" w:bidi="ar-MA"/>
        </w:rPr>
        <w:t>.</w:t>
      </w:r>
    </w:p>
    <w:p w14:paraId="71ABF92C" w14:textId="77777777" w:rsidR="0040292C" w:rsidRPr="00DE4AB1" w:rsidRDefault="0040292C" w:rsidP="00AF12C2">
      <w:pPr>
        <w:bidi/>
        <w:spacing w:after="0" w:line="240" w:lineRule="auto"/>
        <w:jc w:val="both"/>
        <w:rPr>
          <w:rFonts w:ascii="Times New Roman" w:hAnsi="Times New Roman" w:cs="Times New Roman"/>
        </w:rPr>
      </w:pPr>
    </w:p>
    <w:p w14:paraId="6D82F462" w14:textId="0FB4824D" w:rsidR="0040292C" w:rsidRPr="00570127" w:rsidRDefault="0040292C"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وعلاوة على ذلك، هناك نقص حاد في أعداد العاملين الصحيين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تفاقمت هذه المسألة بفعل عدم الإنصاف في توزيع القوى العاملة وهجرة العقول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ومن ثم، يكون تقديم تدخلات الصحة العامة الفعالة إلى المحتاجين دون المستوى، لا سيما في المناطق الريفية النائية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تكون إمكانية الحصول على خدمات رعاية طبية جيدة أمرًا صعب المنال لمعظم السكان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وتُعد التكلفة عاملًا آخر من العوامل المساهمة في تفاقم مسألة عدم إمكانية الحصول على خدمات الرعاية الصحية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وتشير التقديرات إلى أن أكثر من </w:t>
      </w:r>
      <w:r w:rsidRPr="00EA183F">
        <w:rPr>
          <w:rFonts w:ascii="Source Sans Pro" w:eastAsia="Source Sans Pro" w:hAnsi="Source Sans Pro" w:cs="Source Sans Pro"/>
          <w:rtl/>
          <w:lang w:eastAsia="ar" w:bidi="ar-MA"/>
        </w:rPr>
        <w:t xml:space="preserve">70% </w:t>
      </w:r>
      <w:r w:rsidRPr="00EA183F">
        <w:rPr>
          <w:rFonts w:ascii="Source Sans Pro" w:eastAsia="Source Sans Pro" w:hAnsi="Source Sans Pro" w:cs="Times New Roman"/>
          <w:rtl/>
          <w:lang w:eastAsia="ar" w:bidi="ar-MA"/>
        </w:rPr>
        <w:t xml:space="preserve">من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يعتمدون على الطب التقليدي لعلاج كل</w:t>
      </w:r>
      <w:r w:rsidR="004C6619"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من الأمراض السارية وغير السارية على حدٍ</w:t>
      </w:r>
      <w:r w:rsidR="004C6619"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 xml:space="preserve"> سواء</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ومن المفترض أن يُقيد أخصائيو الأعشاب أنفسهم لدى المجلس الوطني لزعماء وشيوخ سلام لممارسة المهنة وفتح عيادة، ولكن كثيرًا منهم غير مُسجل</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p>
    <w:p w14:paraId="53E646EA" w14:textId="77777777" w:rsidR="00796593" w:rsidRPr="00DE4AB1" w:rsidRDefault="00796593" w:rsidP="007A6CC9">
      <w:pPr>
        <w:bidi/>
        <w:rPr>
          <w:rFonts w:ascii="Times New Roman" w:hAnsi="Times New Roman" w:cs="Times New Roman"/>
          <w:b/>
          <w:color w:val="0070C0"/>
        </w:rPr>
      </w:pPr>
    </w:p>
    <w:p w14:paraId="443B6DD4" w14:textId="77777777" w:rsidR="004529A0" w:rsidRPr="00DE4AB1" w:rsidRDefault="004529A0" w:rsidP="007A6CC9">
      <w:pPr>
        <w:bidi/>
        <w:rPr>
          <w:rFonts w:ascii="Times New Roman" w:hAnsi="Times New Roman" w:cs="Times New Roman"/>
          <w:b/>
          <w:color w:val="0070C0"/>
        </w:rPr>
      </w:pPr>
    </w:p>
    <w:p w14:paraId="36F12A4B" w14:textId="77777777" w:rsidR="004529A0" w:rsidRPr="00DE4AB1" w:rsidRDefault="004529A0" w:rsidP="007A6CC9">
      <w:pPr>
        <w:bidi/>
        <w:rPr>
          <w:rFonts w:ascii="Times New Roman" w:hAnsi="Times New Roman" w:cs="Times New Roman"/>
          <w:b/>
          <w:color w:val="0070C0"/>
        </w:rPr>
      </w:pPr>
    </w:p>
    <w:p w14:paraId="5CF055A3" w14:textId="77777777" w:rsidR="004529A0" w:rsidRPr="00DE4AB1" w:rsidRDefault="004529A0" w:rsidP="007A6CC9">
      <w:pPr>
        <w:bidi/>
        <w:rPr>
          <w:rFonts w:ascii="Times New Roman" w:hAnsi="Times New Roman" w:cs="Times New Roman"/>
          <w:b/>
          <w:color w:val="0070C0"/>
        </w:rPr>
      </w:pPr>
    </w:p>
    <w:p w14:paraId="0B12389E" w14:textId="77777777" w:rsidR="004529A0" w:rsidRPr="00DE4AB1" w:rsidRDefault="004529A0" w:rsidP="007A6CC9">
      <w:pPr>
        <w:bidi/>
        <w:rPr>
          <w:rFonts w:ascii="Times New Roman" w:hAnsi="Times New Roman" w:cs="Times New Roman"/>
          <w:b/>
          <w:color w:val="0070C0"/>
        </w:rPr>
      </w:pPr>
    </w:p>
    <w:p w14:paraId="5D52268C" w14:textId="156B8355" w:rsidR="0040292C" w:rsidRPr="00DE4AB1" w:rsidRDefault="004E590C" w:rsidP="00DB5E45">
      <w:pPr>
        <w:bidi/>
        <w:spacing w:after="0" w:line="240" w:lineRule="auto"/>
        <w:jc w:val="both"/>
        <w:rPr>
          <w:rFonts w:ascii="Times New Roman" w:hAnsi="Times New Roman" w:cs="Times New Roman"/>
          <w:b/>
          <w:color w:val="0070C0"/>
        </w:rPr>
      </w:pPr>
      <w:r>
        <w:rPr>
          <w:rFonts w:ascii="Source Sans Pro" w:eastAsia="Source Sans Pro" w:hAnsi="Source Sans Pro" w:cs="Source Sans Pro"/>
          <w:b/>
          <w:bCs/>
          <w:color w:val="0070C0"/>
          <w:rtl/>
          <w:lang w:eastAsia="ar" w:bidi="ar-MA"/>
        </w:rPr>
        <w:br w:type="page"/>
      </w:r>
      <w:r w:rsidR="0040292C" w:rsidRPr="00DB5E45">
        <w:rPr>
          <w:rFonts w:ascii="Source Sans Pro" w:eastAsia="Source Sans Pro" w:hAnsi="Source Sans Pro" w:cs="Times New Roman"/>
          <w:b/>
          <w:bCs/>
          <w:color w:val="65A000"/>
          <w:rtl/>
          <w:lang w:eastAsia="ar" w:bidi="ar-MA"/>
        </w:rPr>
        <w:t>الهيكل التنظيمي لوزارة الصحة</w:t>
      </w:r>
    </w:p>
    <w:p w14:paraId="339DB894" w14:textId="77777777" w:rsidR="0040292C" w:rsidRPr="00DE4AB1" w:rsidRDefault="0040292C" w:rsidP="00AF12C2">
      <w:pPr>
        <w:bidi/>
        <w:spacing w:after="0" w:line="240" w:lineRule="auto"/>
        <w:jc w:val="both"/>
        <w:rPr>
          <w:rFonts w:ascii="Times New Roman" w:hAnsi="Times New Roman" w:cs="Times New Roman"/>
          <w:b/>
          <w:color w:val="0070C0"/>
        </w:rPr>
      </w:pPr>
    </w:p>
    <w:p w14:paraId="44BED8F0" w14:textId="77777777" w:rsidR="0040292C" w:rsidRPr="00DE4AB1" w:rsidRDefault="0040292C" w:rsidP="00AF12C2">
      <w:pPr>
        <w:bidi/>
        <w:spacing w:after="0" w:line="240" w:lineRule="auto"/>
        <w:jc w:val="both"/>
        <w:rPr>
          <w:rFonts w:ascii="Times New Roman" w:hAnsi="Times New Roman" w:cs="Times New Roman"/>
          <w:b/>
          <w:color w:val="0070C0"/>
        </w:rPr>
      </w:pPr>
    </w:p>
    <w:p w14:paraId="2EEB24A3" w14:textId="442626C2" w:rsidR="00E839E3" w:rsidRPr="00DE4AB1" w:rsidRDefault="00E839E3" w:rsidP="00E839E3">
      <w:pPr>
        <w:bidi/>
        <w:spacing w:after="0" w:line="240" w:lineRule="auto"/>
        <w:jc w:val="both"/>
        <w:rPr>
          <w:rFonts w:ascii="Times New Roman" w:hAnsi="Times New Roman" w:cs="Times New Roman"/>
          <w:b/>
          <w:sz w:val="24"/>
          <w:szCs w:val="24"/>
        </w:rPr>
      </w:pPr>
      <w:r>
        <w:t> </w:t>
      </w:r>
      <w:r>
        <w:rPr>
          <w:b/>
          <w:noProof/>
          <w:lang w:val="fr-FR" w:eastAsia="fr-FR"/>
        </w:rPr>
        <w:drawing>
          <wp:inline distT="0" distB="0" distL="0" distR="0" wp14:anchorId="459E3FEE" wp14:editId="793F4BD5">
            <wp:extent cx="6172120" cy="3140765"/>
            <wp:effectExtent l="0" t="0" r="63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81058" cy="3145313"/>
                    </a:xfrm>
                    <a:prstGeom prst="rect">
                      <a:avLst/>
                    </a:prstGeom>
                    <a:noFill/>
                    <a:ln>
                      <a:noFill/>
                    </a:ln>
                  </pic:spPr>
                </pic:pic>
              </a:graphicData>
            </a:graphic>
          </wp:inline>
        </w:drawing>
      </w:r>
    </w:p>
    <w:p w14:paraId="07155967" w14:textId="0C5A0271" w:rsidR="00CF391F" w:rsidRPr="00951373" w:rsidRDefault="00F17966" w:rsidP="00951373">
      <w:pPr>
        <w:pStyle w:val="Titre2"/>
        <w:bidi/>
        <w:rPr>
          <w:rFonts w:ascii="Source Sans Pro" w:hAnsi="Source Sans Pro"/>
        </w:rPr>
      </w:pPr>
      <w:r>
        <w:rPr>
          <w:color w:val="0070C0"/>
          <w:rtl/>
          <w:lang w:eastAsia="ar" w:bidi="ar-MA"/>
        </w:rPr>
        <w:br w:type="page"/>
      </w:r>
      <w:bookmarkStart w:id="17" w:name="_Toc162023999"/>
      <w:r w:rsidR="000D6415" w:rsidRPr="00951373">
        <w:rPr>
          <w:rFonts w:ascii="Source Sans Pro" w:eastAsia="Source Sans Pro" w:hAnsi="Source Sans Pro" w:cs="Source Sans Pro"/>
          <w:noProof/>
          <w:color w:val="FFFFFF" w:themeColor="background1"/>
          <w:rtl/>
          <w:lang w:val="fr-FR" w:eastAsia="fr-FR"/>
        </w:rPr>
        <w:drawing>
          <wp:anchor distT="0" distB="0" distL="114300" distR="114300" simplePos="0" relativeHeight="251658271" behindDoc="1" locked="0" layoutInCell="1" allowOverlap="1" wp14:anchorId="45477CA4" wp14:editId="2FE4AC62">
            <wp:simplePos x="0" y="0"/>
            <wp:positionH relativeFrom="column">
              <wp:posOffset>573190</wp:posOffset>
            </wp:positionH>
            <wp:positionV relativeFrom="paragraph">
              <wp:posOffset>-44490</wp:posOffset>
            </wp:positionV>
            <wp:extent cx="4302729" cy="292100"/>
            <wp:effectExtent l="0" t="0" r="3175" b="0"/>
            <wp:wrapNone/>
            <wp:docPr id="41" name="Picture 82936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6730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02729" cy="292100"/>
                    </a:xfrm>
                    <a:prstGeom prst="rect">
                      <a:avLst/>
                    </a:prstGeom>
                    <a:noFill/>
                  </pic:spPr>
                </pic:pic>
              </a:graphicData>
            </a:graphic>
            <wp14:sizeRelH relativeFrom="margin">
              <wp14:pctWidth>0</wp14:pctWidth>
            </wp14:sizeRelH>
            <wp14:sizeRelV relativeFrom="margin">
              <wp14:pctHeight>0</wp14:pctHeight>
            </wp14:sizeRelV>
          </wp:anchor>
        </w:drawing>
      </w:r>
      <w:r w:rsidR="00751F78">
        <w:rPr>
          <w:rFonts w:hint="cs"/>
          <w:color w:val="0070C0"/>
          <w:rtl/>
          <w:lang w:eastAsia="ar" w:bidi="ar-MA"/>
        </w:rPr>
        <w:t xml:space="preserve"> </w:t>
      </w:r>
      <w:bookmarkStart w:id="18" w:name="_Hlk147057142"/>
      <w:r w:rsidR="00751F78">
        <w:rPr>
          <w:rFonts w:hint="cs"/>
          <w:color w:val="0070C0"/>
          <w:rtl/>
          <w:lang w:eastAsia="ar" w:bidi="ar-MA"/>
        </w:rPr>
        <w:t xml:space="preserve">                                     </w:t>
      </w:r>
      <w:r w:rsidR="002E119B">
        <w:rPr>
          <w:rFonts w:hint="cs"/>
          <w:color w:val="0070C0"/>
          <w:rtl/>
          <w:lang w:eastAsia="ar" w:bidi="ar-MA"/>
        </w:rPr>
        <w:t xml:space="preserve"> </w:t>
      </w:r>
      <w:r w:rsidR="00CF391F" w:rsidRPr="00951373">
        <w:rPr>
          <w:rFonts w:ascii="Source Sans Pro" w:eastAsia="Source Sans Pro" w:hAnsi="Source Sans Pro" w:cs="Source Sans Pro"/>
          <w:color w:val="FFFFFF" w:themeColor="background1"/>
          <w:rtl/>
          <w:lang w:eastAsia="ar" w:bidi="ar-MA"/>
        </w:rPr>
        <w:t>2</w:t>
      </w:r>
      <w:r w:rsidR="00B05560">
        <w:rPr>
          <w:rFonts w:ascii="Source Sans Pro" w:eastAsia="Source Sans Pro" w:hAnsi="Source Sans Pro" w:cs="Source Sans Pro" w:hint="cs"/>
          <w:color w:val="FFFFFF" w:themeColor="background1"/>
          <w:rtl/>
          <w:lang w:eastAsia="ar" w:bidi="ar-MA"/>
        </w:rPr>
        <w:t>.</w:t>
      </w:r>
      <w:r w:rsidR="00CF391F" w:rsidRPr="00951373">
        <w:rPr>
          <w:rFonts w:ascii="Source Sans Pro" w:eastAsia="Source Sans Pro" w:hAnsi="Source Sans Pro" w:cs="Source Sans Pro"/>
          <w:color w:val="FFFFFF" w:themeColor="background1"/>
          <w:rtl/>
          <w:lang w:eastAsia="ar" w:bidi="ar-MA"/>
        </w:rPr>
        <w:t xml:space="preserve">2 </w:t>
      </w:r>
      <w:r w:rsidR="00CF391F" w:rsidRPr="00951373">
        <w:rPr>
          <w:rFonts w:ascii="Source Sans Pro" w:eastAsia="Source Sans Pro" w:hAnsi="Source Sans Pro"/>
          <w:color w:val="FFFFFF" w:themeColor="background1"/>
          <w:rtl/>
          <w:lang w:eastAsia="ar" w:bidi="ar-MA"/>
        </w:rPr>
        <w:t xml:space="preserve">إرشادات مُفصَّلة خطوةً </w:t>
      </w:r>
      <w:bookmarkEnd w:id="18"/>
      <w:r w:rsidR="00CF391F" w:rsidRPr="00951373">
        <w:rPr>
          <w:rFonts w:ascii="Source Sans Pro" w:eastAsia="Source Sans Pro" w:hAnsi="Source Sans Pro"/>
          <w:color w:val="FFFFFF" w:themeColor="background1"/>
          <w:rtl/>
          <w:lang w:eastAsia="ar" w:bidi="ar-MA"/>
        </w:rPr>
        <w:t>بخطوة</w:t>
      </w:r>
      <w:bookmarkEnd w:id="17"/>
    </w:p>
    <w:p w14:paraId="5D7500A2" w14:textId="77777777" w:rsidR="00CF391F" w:rsidRPr="00DE4AB1" w:rsidRDefault="00CF391F" w:rsidP="00AF12C2">
      <w:pPr>
        <w:bidi/>
        <w:spacing w:after="0" w:line="240" w:lineRule="auto"/>
        <w:rPr>
          <w:rFonts w:ascii="Times New Roman" w:eastAsia="Calibri" w:hAnsi="Times New Roman" w:cs="Times New Roman"/>
          <w:color w:val="FF0000"/>
          <w:lang w:eastAsia="en-US"/>
        </w:rPr>
      </w:pPr>
    </w:p>
    <w:tbl>
      <w:tblPr>
        <w:bidiVisual/>
        <w:tblW w:w="0" w:type="auto"/>
        <w:shd w:val="clear" w:color="auto" w:fill="C00000"/>
        <w:tblLook w:val="04A0" w:firstRow="1" w:lastRow="0" w:firstColumn="1" w:lastColumn="0" w:noHBand="0" w:noVBand="1"/>
      </w:tblPr>
      <w:tblGrid>
        <w:gridCol w:w="9026"/>
      </w:tblGrid>
      <w:tr w:rsidR="007115B3" w:rsidRPr="00DE4AB1" w14:paraId="405748E6" w14:textId="77777777" w:rsidTr="00107C94">
        <w:trPr>
          <w:trHeight w:val="356"/>
        </w:trPr>
        <w:tc>
          <w:tcPr>
            <w:tcW w:w="9026" w:type="dxa"/>
            <w:shd w:val="clear" w:color="auto" w:fill="C00000"/>
          </w:tcPr>
          <w:p w14:paraId="6CA63BF6" w14:textId="1B79643F" w:rsidR="00F147A4" w:rsidRPr="00FB74CB" w:rsidRDefault="000F1DEE" w:rsidP="00951373">
            <w:pPr>
              <w:pStyle w:val="Titre3"/>
              <w:bidi/>
              <w:spacing w:before="0" w:line="240" w:lineRule="auto"/>
              <w:rPr>
                <w:rFonts w:ascii="Source Sans Pro" w:hAnsi="Source Sans Pro"/>
                <w:sz w:val="24"/>
                <w:szCs w:val="24"/>
              </w:rPr>
            </w:pPr>
            <w:bookmarkStart w:id="19" w:name="_Toc162024000"/>
            <w:r>
              <w:rPr>
                <w:rStyle w:val="Titre2Car"/>
                <w:rFonts w:ascii="Source Sans Pro" w:eastAsia="Source Sans Pro" w:hAnsi="Source Sans Pro" w:cs="Calibri"/>
                <w:b/>
                <w:bCs/>
                <w:color w:val="FFFFFF" w:themeColor="background1"/>
                <w:sz w:val="24"/>
                <w:szCs w:val="24"/>
                <w:lang w:eastAsia="ar" w:bidi="ar-MA"/>
              </w:rPr>
              <w:t>C</w:t>
            </w:r>
            <w:r w:rsidRPr="000F1DEE">
              <w:rPr>
                <w:rStyle w:val="Titre2Car"/>
                <w:rFonts w:asciiTheme="minorHAnsi" w:eastAsia="Source Sans Pro" w:hAnsiTheme="minorHAnsi" w:cstheme="minorHAnsi"/>
                <w:b/>
                <w:bCs/>
                <w:color w:val="FFFFFF" w:themeColor="background1"/>
                <w:sz w:val="24"/>
                <w:szCs w:val="24"/>
                <w:lang w:eastAsia="ar" w:bidi="ar-MA"/>
              </w:rPr>
              <w:t>0</w:t>
            </w:r>
            <w:r w:rsidR="009B64DF" w:rsidRPr="00FB74CB">
              <w:rPr>
                <w:rStyle w:val="Titre2Car"/>
                <w:rFonts w:ascii="Source Sans Pro" w:eastAsia="Source Sans Pro" w:hAnsi="Source Sans Pro" w:cs="Calibri"/>
                <w:b/>
                <w:bCs/>
                <w:color w:val="FFFFFF" w:themeColor="background1"/>
                <w:sz w:val="24"/>
                <w:szCs w:val="24"/>
                <w:rtl/>
                <w:lang w:eastAsia="ar" w:bidi="ar-MA"/>
              </w:rPr>
              <w:t xml:space="preserve"> مرحبًا بكم في «سلام» - مقدمة عن سياق البلد </w:t>
            </w:r>
            <w:r w:rsidR="00CF391F" w:rsidRPr="00FB74CB">
              <w:rPr>
                <w:rFonts w:ascii="Source Sans Pro" w:eastAsia="Source Sans Pro" w:hAnsi="Source Sans Pro" w:cs="Source Sans Pro"/>
                <w:color w:val="FFFFFF" w:themeColor="background1"/>
                <w:sz w:val="24"/>
                <w:szCs w:val="24"/>
                <w:rtl/>
                <w:lang w:eastAsia="ar" w:bidi="ar-MA"/>
              </w:rPr>
              <w:t xml:space="preserve">(15 </w:t>
            </w:r>
            <w:r w:rsidR="00CF391F" w:rsidRPr="00FB74CB">
              <w:rPr>
                <w:rFonts w:ascii="Source Sans Pro" w:eastAsia="Source Sans Pro" w:hAnsi="Source Sans Pro"/>
                <w:color w:val="FFFFFF" w:themeColor="background1"/>
                <w:sz w:val="24"/>
                <w:szCs w:val="24"/>
                <w:rtl/>
                <w:lang w:eastAsia="ar" w:bidi="ar-MA"/>
              </w:rPr>
              <w:t>دقيقة</w:t>
            </w:r>
            <w:r w:rsidR="00CF391F" w:rsidRPr="00FB74CB">
              <w:rPr>
                <w:rFonts w:ascii="Source Sans Pro" w:eastAsia="Source Sans Pro" w:hAnsi="Source Sans Pro" w:cs="Source Sans Pro"/>
                <w:color w:val="FFFFFF" w:themeColor="background1"/>
                <w:sz w:val="24"/>
                <w:szCs w:val="24"/>
                <w:rtl/>
                <w:lang w:eastAsia="ar" w:bidi="ar-MA"/>
              </w:rPr>
              <w:t>)</w:t>
            </w:r>
            <w:bookmarkEnd w:id="19"/>
          </w:p>
        </w:tc>
      </w:tr>
    </w:tbl>
    <w:p w14:paraId="6F947532" w14:textId="7108C5CF" w:rsidR="00CF391F" w:rsidRPr="00DE4AB1" w:rsidRDefault="00CF391F" w:rsidP="00CF391F">
      <w:pPr>
        <w:bidi/>
        <w:spacing w:after="0" w:line="240" w:lineRule="auto"/>
        <w:jc w:val="both"/>
        <w:rPr>
          <w:rFonts w:ascii="Times New Roman" w:hAnsi="Times New Roman" w:cs="Times New Roman"/>
          <w:b/>
          <w:color w:val="002060"/>
          <w:sz w:val="24"/>
          <w:szCs w:val="24"/>
        </w:rPr>
      </w:pPr>
      <w:r w:rsidRPr="00747348">
        <w:rPr>
          <w:rFonts w:ascii="Source Sans Pro" w:eastAsia="Source Sans Pro" w:hAnsi="Source Sans Pro" w:cs="Times New Roman"/>
          <w:b/>
          <w:bCs/>
          <w:color w:val="002060"/>
          <w:sz w:val="24"/>
          <w:szCs w:val="24"/>
          <w:rtl/>
          <w:lang w:eastAsia="ar" w:bidi="ar-MA"/>
        </w:rPr>
        <w:t>أ</w:t>
      </w:r>
      <w:r w:rsidRPr="00747348">
        <w:rPr>
          <w:rFonts w:ascii="Source Sans Pro" w:eastAsia="Source Sans Pro" w:hAnsi="Source Sans Pro" w:cs="Source Sans Pro"/>
          <w:b/>
          <w:bCs/>
          <w:color w:val="002060"/>
          <w:sz w:val="24"/>
          <w:szCs w:val="24"/>
          <w:rtl/>
          <w:lang w:eastAsia="ar" w:bidi="ar-MA"/>
        </w:rPr>
        <w:t xml:space="preserve">. </w:t>
      </w:r>
      <w:r w:rsidRPr="00747348">
        <w:rPr>
          <w:rFonts w:ascii="Source Sans Pro" w:eastAsia="Source Sans Pro" w:hAnsi="Source Sans Pro" w:cs="Times New Roman"/>
          <w:b/>
          <w:bCs/>
          <w:color w:val="002060"/>
          <w:sz w:val="24"/>
          <w:szCs w:val="24"/>
          <w:rtl/>
          <w:lang w:eastAsia="ar" w:bidi="ar-MA"/>
        </w:rPr>
        <w:t xml:space="preserve">استعراض الجلسة </w:t>
      </w:r>
    </w:p>
    <w:p w14:paraId="2D60F09B" w14:textId="77777777" w:rsidR="00CF391F" w:rsidRPr="00DE4AB1" w:rsidRDefault="00CF391F" w:rsidP="00CF391F">
      <w:pPr>
        <w:bidi/>
        <w:spacing w:after="0" w:line="240" w:lineRule="auto"/>
        <w:jc w:val="both"/>
        <w:rPr>
          <w:rFonts w:ascii="Times New Roman" w:hAnsi="Times New Roman" w:cs="Times New Roman"/>
          <w:b/>
          <w:sz w:val="24"/>
          <w:szCs w:val="24"/>
        </w:rPr>
      </w:pPr>
    </w:p>
    <w:tbl>
      <w:tblPr>
        <w:bidiVisual/>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8"/>
        <w:gridCol w:w="1012"/>
        <w:gridCol w:w="2828"/>
        <w:gridCol w:w="2262"/>
        <w:gridCol w:w="2121"/>
      </w:tblGrid>
      <w:tr w:rsidR="007E1E6C" w:rsidRPr="00DE4AB1" w14:paraId="609FB807" w14:textId="77777777" w:rsidTr="00DD4CD9">
        <w:tc>
          <w:tcPr>
            <w:tcW w:w="858" w:type="dxa"/>
            <w:shd w:val="clear" w:color="auto" w:fill="76A037"/>
          </w:tcPr>
          <w:p w14:paraId="7AFB4472" w14:textId="77777777" w:rsidR="00DD4CD9" w:rsidRPr="0032018F" w:rsidRDefault="00DD4CD9" w:rsidP="00DF3124">
            <w:pPr>
              <w:bidi/>
              <w:spacing w:after="0" w:line="240" w:lineRule="auto"/>
              <w:rPr>
                <w:rFonts w:ascii="Source Sans Pro" w:hAnsi="Source Sans Pro"/>
                <w:b/>
                <w:color w:val="FFFFFF"/>
                <w:sz w:val="18"/>
                <w:szCs w:val="18"/>
              </w:rPr>
            </w:pPr>
            <w:r w:rsidRPr="0032018F">
              <w:rPr>
                <w:rFonts w:ascii="Source Sans Pro" w:eastAsia="Source Sans Pro" w:hAnsi="Source Sans Pro" w:cs="Times New Roman"/>
                <w:b/>
                <w:bCs/>
                <w:color w:val="FFFFFF"/>
                <w:sz w:val="18"/>
                <w:szCs w:val="18"/>
                <w:rtl/>
                <w:lang w:eastAsia="ar" w:bidi="ar-MA"/>
              </w:rPr>
              <w:t>الخطوة</w:t>
            </w:r>
          </w:p>
        </w:tc>
        <w:tc>
          <w:tcPr>
            <w:tcW w:w="1014" w:type="dxa"/>
            <w:shd w:val="clear" w:color="auto" w:fill="76A037"/>
          </w:tcPr>
          <w:p w14:paraId="147DB6F6" w14:textId="77777777" w:rsidR="00DD4CD9" w:rsidRPr="00DE4AB1" w:rsidRDefault="00DD4CD9" w:rsidP="00DF3124">
            <w:pPr>
              <w:bidi/>
              <w:spacing w:after="0" w:line="240" w:lineRule="auto"/>
              <w:jc w:val="both"/>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المدة الزمنية</w:t>
            </w:r>
          </w:p>
          <w:p w14:paraId="35E0C46C" w14:textId="77777777" w:rsidR="00DD4CD9" w:rsidRPr="0032018F" w:rsidRDefault="00DD4CD9" w:rsidP="00DF3124">
            <w:pPr>
              <w:bidi/>
              <w:spacing w:after="0" w:line="240" w:lineRule="auto"/>
              <w:jc w:val="both"/>
              <w:rPr>
                <w:rFonts w:ascii="Source Sans Pro" w:hAnsi="Source Sans Pro"/>
                <w:b/>
                <w:color w:val="FFFFFF"/>
              </w:rPr>
            </w:pPr>
          </w:p>
        </w:tc>
        <w:tc>
          <w:tcPr>
            <w:tcW w:w="2835" w:type="dxa"/>
            <w:shd w:val="clear" w:color="auto" w:fill="76A037"/>
          </w:tcPr>
          <w:p w14:paraId="0ADC40E6" w14:textId="77777777" w:rsidR="00DD4CD9" w:rsidRPr="0032018F" w:rsidRDefault="00DD4CD9" w:rsidP="00DF3124">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268" w:type="dxa"/>
            <w:shd w:val="clear" w:color="auto" w:fill="76A037"/>
          </w:tcPr>
          <w:p w14:paraId="3EB26CFB" w14:textId="77777777" w:rsidR="00DD4CD9" w:rsidRPr="0032018F" w:rsidRDefault="00DD4CD9" w:rsidP="00DF3124">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الاحتياجات اللوجستية</w:t>
            </w:r>
          </w:p>
        </w:tc>
        <w:tc>
          <w:tcPr>
            <w:tcW w:w="2126" w:type="dxa"/>
            <w:shd w:val="clear" w:color="auto" w:fill="76A037"/>
          </w:tcPr>
          <w:p w14:paraId="5E0BA037" w14:textId="77777777" w:rsidR="00DD4CD9" w:rsidRPr="00DE4AB1" w:rsidRDefault="00DD4CD9" w:rsidP="00DF3124">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7F0E3F4F" w14:textId="77777777" w:rsidR="00DD4CD9" w:rsidRPr="0032018F" w:rsidRDefault="00DD4CD9" w:rsidP="00DF3124">
            <w:pPr>
              <w:bidi/>
              <w:spacing w:after="0" w:line="240" w:lineRule="auto"/>
              <w:rPr>
                <w:rFonts w:ascii="Source Sans Pro" w:hAnsi="Source Sans Pro"/>
                <w:b/>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526116" w:rsidRPr="00DE4AB1" w14:paraId="56E5D226" w14:textId="77777777" w:rsidTr="00DD4CD9">
        <w:tc>
          <w:tcPr>
            <w:tcW w:w="880" w:type="dxa"/>
            <w:shd w:val="clear" w:color="auto" w:fill="auto"/>
          </w:tcPr>
          <w:p w14:paraId="6A63C7F8" w14:textId="77777777" w:rsidR="00CF391F" w:rsidRPr="0032018F" w:rsidRDefault="00CF391F"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992" w:type="dxa"/>
            <w:shd w:val="clear" w:color="auto" w:fill="auto"/>
          </w:tcPr>
          <w:p w14:paraId="10FB76B9" w14:textId="77777777" w:rsidR="00CF391F" w:rsidRPr="0032018F" w:rsidRDefault="00CF391F"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2835" w:type="dxa"/>
            <w:shd w:val="clear" w:color="auto" w:fill="auto"/>
          </w:tcPr>
          <w:p w14:paraId="1A0653D4" w14:textId="77777777" w:rsidR="00192AE0" w:rsidRPr="00DE4AB1" w:rsidRDefault="00192AE0" w:rsidP="0032018F">
            <w:pPr>
              <w:bidi/>
              <w:spacing w:after="0" w:line="240" w:lineRule="auto"/>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اليوم السابق لبدء التمرين على المهارات</w:t>
            </w:r>
            <w:r w:rsidRPr="0032018F">
              <w:rPr>
                <w:rFonts w:ascii="Source Sans Pro" w:eastAsia="Source Sans Pro" w:hAnsi="Source Sans Pro" w:cs="Source Sans Pro"/>
                <w:b/>
                <w:bCs/>
                <w:sz w:val="20"/>
                <w:szCs w:val="20"/>
                <w:rtl/>
                <w:lang w:eastAsia="ar" w:bidi="ar-MA"/>
              </w:rPr>
              <w:t>:</w:t>
            </w:r>
          </w:p>
          <w:p w14:paraId="7FCA9D77" w14:textId="5FC5AA20" w:rsidR="002B0037" w:rsidRPr="00DE4AB1" w:rsidRDefault="002B0037" w:rsidP="00C31E5E">
            <w:pPr>
              <w:pStyle w:val="Paragraphedeliste"/>
              <w:numPr>
                <w:ilvl w:val="0"/>
                <w:numId w:val="14"/>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قد</w:t>
            </w:r>
            <w:r w:rsidR="003C208B" w:rsidRPr="00DE4AB1">
              <w:rPr>
                <w:rFonts w:ascii="Times New Roman" w:eastAsia="Source Sans Pro" w:hAnsi="Times New Roman" w:cs="Times New Roman" w:hint="cs"/>
                <w:sz w:val="20"/>
                <w:szCs w:val="20"/>
                <w:rtl/>
                <w:lang w:eastAsia="ar" w:bidi="ar-MA"/>
              </w:rPr>
              <w:t>ّ</w:t>
            </w:r>
            <w:r w:rsidR="00B05560" w:rsidRPr="00DE4AB1">
              <w:rPr>
                <w:rFonts w:ascii="Times New Roman" w:eastAsia="Source Sans Pro" w:hAnsi="Times New Roman" w:cs="Times New Roman" w:hint="cs"/>
                <w:sz w:val="20"/>
                <w:szCs w:val="20"/>
                <w:rtl/>
                <w:lang w:eastAsia="ar" w:bidi="ar-MA"/>
              </w:rPr>
              <w:t>ِ</w:t>
            </w:r>
            <w:r w:rsidRPr="0032018F">
              <w:rPr>
                <w:rFonts w:ascii="Source Sans Pro" w:eastAsia="Source Sans Pro" w:hAnsi="Source Sans Pro" w:cs="Times New Roman"/>
                <w:sz w:val="20"/>
                <w:szCs w:val="20"/>
                <w:rtl/>
                <w:lang w:eastAsia="ar" w:bidi="ar-MA"/>
              </w:rPr>
              <w:t>م للمشاركين معلومات عن سياق البلد، واطلب منهم قراءتها بعناية</w:t>
            </w:r>
            <w:r w:rsidRPr="0032018F">
              <w:rPr>
                <w:rFonts w:ascii="Source Sans Pro" w:eastAsia="Source Sans Pro" w:hAnsi="Source Sans Pro" w:cs="Source Sans Pro"/>
                <w:sz w:val="20"/>
                <w:szCs w:val="20"/>
                <w:rtl/>
                <w:lang w:eastAsia="ar" w:bidi="ar-MA"/>
              </w:rPr>
              <w:t>.</w:t>
            </w:r>
          </w:p>
          <w:p w14:paraId="1B07D9F1" w14:textId="77777777" w:rsidR="00C95D5B" w:rsidRPr="00DE4AB1" w:rsidRDefault="00C95D5B" w:rsidP="0032018F">
            <w:pPr>
              <w:bidi/>
              <w:spacing w:after="0" w:line="240" w:lineRule="auto"/>
              <w:rPr>
                <w:rFonts w:ascii="Times New Roman" w:hAnsi="Times New Roman" w:cs="Times New Roman"/>
                <w:sz w:val="20"/>
                <w:szCs w:val="20"/>
                <w:lang w:val="en-US"/>
              </w:rPr>
            </w:pPr>
          </w:p>
          <w:p w14:paraId="1740A1D5" w14:textId="77777777" w:rsidR="002B0037" w:rsidRPr="00DE4AB1" w:rsidRDefault="002B0037" w:rsidP="0032018F">
            <w:pPr>
              <w:bidi/>
              <w:spacing w:after="0" w:line="240" w:lineRule="auto"/>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لبدء التمرين على المهارات</w:t>
            </w:r>
            <w:r w:rsidRPr="0032018F">
              <w:rPr>
                <w:rFonts w:ascii="Source Sans Pro" w:eastAsia="Source Sans Pro" w:hAnsi="Source Sans Pro" w:cs="Source Sans Pro"/>
                <w:b/>
                <w:bCs/>
                <w:sz w:val="20"/>
                <w:szCs w:val="20"/>
                <w:rtl/>
                <w:lang w:eastAsia="ar" w:bidi="ar-MA"/>
              </w:rPr>
              <w:t xml:space="preserve">: </w:t>
            </w:r>
          </w:p>
          <w:p w14:paraId="258D3376" w14:textId="77777777" w:rsidR="002B0037" w:rsidRPr="00DE4AB1" w:rsidRDefault="7E68FE0B" w:rsidP="00C31E5E">
            <w:pPr>
              <w:pStyle w:val="Paragraphedeliste"/>
              <w:numPr>
                <w:ilvl w:val="0"/>
                <w:numId w:val="14"/>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قدِّم السيناريو واشرح للمشاركين كيف سيعملون في مجموعات على اعتبار أنهم فِرَق استجابة سريعة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ضع في الاعتبار التشكيل المتعدد التخصصات لكل فريق</w:t>
            </w:r>
            <w:r w:rsidRPr="0032018F">
              <w:rPr>
                <w:rFonts w:ascii="Source Sans Pro" w:eastAsia="Source Sans Pro" w:hAnsi="Source Sans Pro" w:cs="Source Sans Pro"/>
                <w:sz w:val="20"/>
                <w:szCs w:val="20"/>
                <w:rtl/>
                <w:lang w:eastAsia="ar" w:bidi="ar-MA"/>
              </w:rPr>
              <w:t xml:space="preserve">). </w:t>
            </w:r>
          </w:p>
          <w:p w14:paraId="34FBE97E" w14:textId="77777777" w:rsidR="00CF391F" w:rsidRPr="00DE4AB1" w:rsidRDefault="002B0037" w:rsidP="00C31E5E">
            <w:pPr>
              <w:pStyle w:val="Paragraphedeliste"/>
              <w:numPr>
                <w:ilvl w:val="0"/>
                <w:numId w:val="14"/>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اعرض باوربوينت عن سياق البلد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Source Sans Pro"/>
                <w:sz w:val="20"/>
                <w:szCs w:val="20"/>
                <w:lang w:eastAsia="ar" w:bidi="en-US"/>
              </w:rPr>
              <w:t>C1.5 Country context</w:t>
            </w:r>
            <w:r w:rsidRPr="0032018F">
              <w:rPr>
                <w:rFonts w:ascii="Source Sans Pro" w:eastAsia="Source Sans Pro" w:hAnsi="Source Sans Pro" w:cs="Source Sans Pro"/>
                <w:sz w:val="20"/>
                <w:szCs w:val="20"/>
                <w:rtl/>
                <w:lang w:eastAsia="ar" w:bidi="ar-MA"/>
              </w:rPr>
              <w:t>"</w:t>
            </w:r>
          </w:p>
          <w:p w14:paraId="3F396662" w14:textId="77777777" w:rsidR="00A2316A" w:rsidRPr="0032018F" w:rsidRDefault="00A2316A" w:rsidP="00C31E5E">
            <w:pPr>
              <w:pStyle w:val="Paragraphedeliste"/>
              <w:numPr>
                <w:ilvl w:val="0"/>
                <w:numId w:val="14"/>
              </w:num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امنح المشاركين وقتًا لقراءة سياق البلد، إذا لم يكونوا قرؤوه بعد</w:t>
            </w:r>
            <w:r w:rsidRPr="0032018F">
              <w:rPr>
                <w:rFonts w:ascii="Source Sans Pro" w:eastAsia="Source Sans Pro" w:hAnsi="Source Sans Pro" w:cs="Source Sans Pro"/>
                <w:sz w:val="20"/>
                <w:szCs w:val="20"/>
                <w:rtl/>
                <w:lang w:eastAsia="ar" w:bidi="ar-MA"/>
              </w:rPr>
              <w:t>.</w:t>
            </w:r>
          </w:p>
        </w:tc>
        <w:tc>
          <w:tcPr>
            <w:tcW w:w="2268" w:type="dxa"/>
            <w:shd w:val="clear" w:color="auto" w:fill="auto"/>
          </w:tcPr>
          <w:p w14:paraId="18198EC0" w14:textId="4B860281" w:rsidR="002B0037" w:rsidRPr="00DE4AB1" w:rsidRDefault="002B0037" w:rsidP="000F1DEE">
            <w:pPr>
              <w:pStyle w:val="Paragraphedeliste"/>
              <w:numPr>
                <w:ilvl w:val="0"/>
                <w:numId w:val="15"/>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باوربوينت </w:t>
            </w:r>
            <w:r w:rsidR="000F1DEE">
              <w:rPr>
                <w:rFonts w:ascii="Source Sans Pro" w:eastAsia="Source Sans Pro" w:hAnsi="Source Sans Pro" w:cs="Times New Roman"/>
                <w:sz w:val="20"/>
                <w:szCs w:val="20"/>
                <w:lang w:eastAsia="ar" w:bidi="ar-MA"/>
              </w:rPr>
              <w:t>C1.0</w:t>
            </w:r>
            <w:r w:rsidRPr="00B34CB3">
              <w:rPr>
                <w:rFonts w:ascii="Source Sans Pro" w:hAnsi="Source Sans Pro" w:cs="Times New Roman"/>
                <w:sz w:val="20"/>
                <w:szCs w:val="20"/>
                <w:rtl/>
                <w:lang w:bidi="ar-MA"/>
              </w:rPr>
              <w:t xml:space="preserve"> </w:t>
            </w:r>
            <w:r w:rsidRPr="0032018F">
              <w:rPr>
                <w:rFonts w:ascii="Source Sans Pro" w:eastAsia="Source Sans Pro" w:hAnsi="Source Sans Pro" w:cs="Times New Roman"/>
                <w:sz w:val="20"/>
                <w:szCs w:val="20"/>
                <w:rtl/>
                <w:lang w:eastAsia="ar" w:bidi="ar-MA"/>
              </w:rPr>
              <w:t xml:space="preserve">سياق البلد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Source Sans Pro"/>
                <w:sz w:val="20"/>
                <w:szCs w:val="20"/>
                <w:lang w:eastAsia="ar" w:bidi="en-US"/>
              </w:rPr>
              <w:t>PPT C1.0 Country context</w:t>
            </w:r>
            <w:r w:rsidRPr="0032018F">
              <w:rPr>
                <w:rFonts w:ascii="Source Sans Pro" w:eastAsia="Source Sans Pro" w:hAnsi="Source Sans Pro" w:cs="Source Sans Pro"/>
                <w:sz w:val="20"/>
                <w:szCs w:val="20"/>
                <w:rtl/>
                <w:lang w:eastAsia="ar" w:bidi="ar-MA"/>
              </w:rPr>
              <w:t>)</w:t>
            </w:r>
          </w:p>
          <w:p w14:paraId="27862ABA" w14:textId="77777777" w:rsidR="00CF391F" w:rsidRPr="00DE4AB1" w:rsidRDefault="00CF391F" w:rsidP="00C31E5E">
            <w:pPr>
              <w:pStyle w:val="Paragraphedeliste"/>
              <w:numPr>
                <w:ilvl w:val="0"/>
                <w:numId w:val="15"/>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حاسوب محمول، جهاز عرض، شاشة، نظام الصوت</w:t>
            </w:r>
          </w:p>
          <w:p w14:paraId="6121E647" w14:textId="2A7F4C19" w:rsidR="00CF391F" w:rsidRPr="0032018F" w:rsidRDefault="000F1DEE" w:rsidP="00C31E5E">
            <w:pPr>
              <w:pStyle w:val="Paragraphedeliste"/>
              <w:numPr>
                <w:ilvl w:val="0"/>
                <w:numId w:val="15"/>
              </w:numPr>
              <w:bidi/>
              <w:spacing w:after="0" w:line="240" w:lineRule="auto"/>
              <w:rPr>
                <w:rFonts w:ascii="Source Sans Pro" w:hAnsi="Source Sans Pro"/>
                <w:sz w:val="20"/>
                <w:szCs w:val="20"/>
              </w:rPr>
            </w:pPr>
            <w:r>
              <w:rPr>
                <w:rFonts w:ascii="Source Sans Pro" w:eastAsia="Source Sans Pro" w:hAnsi="Source Sans Pro" w:cs="Times New Roman"/>
                <w:sz w:val="20"/>
                <w:szCs w:val="20"/>
                <w:lang w:eastAsia="ar" w:bidi="ar-MA"/>
              </w:rPr>
              <w:t>C2.1</w:t>
            </w:r>
            <w:r w:rsidR="00CF391F" w:rsidRPr="00B34CB3">
              <w:rPr>
                <w:rFonts w:ascii="Source Sans Pro" w:hAnsi="Source Sans Pro" w:cs="Times New Roman"/>
                <w:sz w:val="20"/>
                <w:szCs w:val="20"/>
                <w:rtl/>
                <w:lang w:bidi="ar-MA"/>
              </w:rPr>
              <w:t xml:space="preserve"> </w:t>
            </w:r>
            <w:r w:rsidR="00CF391F" w:rsidRPr="0032018F">
              <w:rPr>
                <w:rFonts w:ascii="Source Sans Pro" w:eastAsia="Source Sans Pro" w:hAnsi="Source Sans Pro" w:cs="Times New Roman"/>
                <w:sz w:val="20"/>
                <w:szCs w:val="20"/>
                <w:rtl/>
                <w:lang w:eastAsia="ar" w:bidi="ar-MA"/>
              </w:rPr>
              <w:t xml:space="preserve">دليل المشاركين </w:t>
            </w:r>
            <w:r w:rsidR="00CF391F" w:rsidRPr="0032018F">
              <w:rPr>
                <w:rFonts w:ascii="Source Sans Pro" w:eastAsia="Source Sans Pro" w:hAnsi="Source Sans Pro" w:cs="Source Sans Pro"/>
                <w:sz w:val="20"/>
                <w:szCs w:val="20"/>
                <w:rtl/>
                <w:lang w:eastAsia="ar" w:bidi="ar-MA"/>
              </w:rPr>
              <w:t>(</w:t>
            </w:r>
            <w:r w:rsidR="00CF391F" w:rsidRPr="0032018F">
              <w:rPr>
                <w:rFonts w:ascii="Source Sans Pro" w:eastAsia="Source Sans Pro" w:hAnsi="Source Sans Pro" w:cs="Times New Roman"/>
                <w:sz w:val="20"/>
                <w:szCs w:val="20"/>
                <w:rtl/>
                <w:lang w:eastAsia="ar" w:bidi="ar-MA"/>
              </w:rPr>
              <w:t>سياق البلد فقط</w:t>
            </w:r>
            <w:r w:rsidR="00CF391F" w:rsidRPr="0032018F">
              <w:rPr>
                <w:rFonts w:ascii="Source Sans Pro" w:eastAsia="Source Sans Pro" w:hAnsi="Source Sans Pro" w:cs="Source Sans Pro"/>
                <w:sz w:val="20"/>
                <w:szCs w:val="20"/>
                <w:rtl/>
                <w:lang w:eastAsia="ar" w:bidi="ar-MA"/>
              </w:rPr>
              <w:t>)</w:t>
            </w:r>
            <w:r w:rsidR="00CF391F" w:rsidRPr="0032018F">
              <w:rPr>
                <w:rFonts w:ascii="Source Sans Pro" w:eastAsia="Source Sans Pro" w:hAnsi="Source Sans Pro" w:cs="Source Sans Pro"/>
                <w:sz w:val="20"/>
                <w:szCs w:val="20"/>
                <w:rtl/>
                <w:lang w:eastAsia="ar" w:bidi="ar-MA"/>
              </w:rPr>
              <w:br/>
              <w:t>(</w:t>
            </w:r>
            <w:r w:rsidR="00CF391F" w:rsidRPr="0032018F">
              <w:rPr>
                <w:rFonts w:ascii="Source Sans Pro" w:eastAsia="Source Sans Pro" w:hAnsi="Source Sans Pro" w:cs="Source Sans Pro"/>
                <w:sz w:val="20"/>
                <w:szCs w:val="20"/>
                <w:lang w:eastAsia="ar" w:bidi="en-US"/>
              </w:rPr>
              <w:t>C2.1 Participant guide</w:t>
            </w:r>
            <w:r w:rsidR="00CF391F" w:rsidRPr="0032018F">
              <w:rPr>
                <w:rFonts w:ascii="Source Sans Pro" w:eastAsia="Source Sans Pro" w:hAnsi="Source Sans Pro" w:cs="Source Sans Pro"/>
                <w:sz w:val="20"/>
                <w:szCs w:val="20"/>
                <w:rtl/>
                <w:lang w:eastAsia="ar" w:bidi="ar-MA"/>
              </w:rPr>
              <w:t>)</w:t>
            </w:r>
          </w:p>
        </w:tc>
        <w:tc>
          <w:tcPr>
            <w:tcW w:w="2115" w:type="dxa"/>
            <w:shd w:val="clear" w:color="auto" w:fill="auto"/>
          </w:tcPr>
          <w:p w14:paraId="6C8C2149" w14:textId="77777777" w:rsidR="00CF391F" w:rsidRPr="00DE4AB1" w:rsidRDefault="00CF391F" w:rsidP="0032018F">
            <w:pPr>
              <w:bidi/>
              <w:spacing w:after="0" w:line="240" w:lineRule="auto"/>
              <w:jc w:val="both"/>
              <w:rPr>
                <w:rFonts w:ascii="Times New Roman" w:hAnsi="Times New Roman" w:cs="Times New Roman"/>
                <w:b/>
                <w:sz w:val="20"/>
                <w:szCs w:val="20"/>
              </w:rPr>
            </w:pPr>
          </w:p>
        </w:tc>
      </w:tr>
    </w:tbl>
    <w:p w14:paraId="49BBD38C" w14:textId="5DC9069C" w:rsidR="00C37519" w:rsidRPr="00DE4AB1" w:rsidRDefault="00C37519" w:rsidP="00AF12C2">
      <w:pPr>
        <w:bidi/>
        <w:spacing w:after="0" w:line="240" w:lineRule="auto"/>
        <w:rPr>
          <w:rFonts w:ascii="Times New Roman" w:eastAsia="Calibri" w:hAnsi="Times New Roman" w:cs="Times New Roman"/>
          <w:color w:val="FF0000"/>
          <w:lang w:eastAsia="en-US"/>
        </w:rPr>
      </w:pPr>
    </w:p>
    <w:p w14:paraId="040F6405" w14:textId="5D7CC305" w:rsidR="007115B3" w:rsidRPr="00DE4AB1" w:rsidRDefault="007115B3" w:rsidP="00AF12C2">
      <w:pPr>
        <w:bidi/>
        <w:spacing w:after="0" w:line="240" w:lineRule="auto"/>
        <w:rPr>
          <w:rFonts w:ascii="Times New Roman" w:eastAsia="Calibri" w:hAnsi="Times New Roman" w:cs="Times New Roman"/>
          <w:color w:val="FF0000"/>
          <w:lang w:eastAsia="en-US"/>
        </w:rPr>
      </w:pPr>
    </w:p>
    <w:p w14:paraId="1652814B" w14:textId="44723BF8" w:rsidR="007115B3" w:rsidRPr="00DE4AB1" w:rsidRDefault="007115B3" w:rsidP="00AF12C2">
      <w:pPr>
        <w:bidi/>
        <w:spacing w:after="0" w:line="240" w:lineRule="auto"/>
        <w:rPr>
          <w:rFonts w:ascii="Times New Roman" w:eastAsia="Calibri" w:hAnsi="Times New Roman" w:cs="Times New Roman"/>
          <w:color w:val="FF0000"/>
          <w:lang w:eastAsia="en-US"/>
        </w:rPr>
      </w:pPr>
    </w:p>
    <w:p w14:paraId="6D7383A4" w14:textId="79B2EF5A" w:rsidR="007115B3" w:rsidRPr="00DE4AB1" w:rsidRDefault="007115B3" w:rsidP="00AF12C2">
      <w:pPr>
        <w:bidi/>
        <w:spacing w:after="0" w:line="240" w:lineRule="auto"/>
        <w:rPr>
          <w:rFonts w:ascii="Times New Roman" w:eastAsia="Calibri" w:hAnsi="Times New Roman" w:cs="Times New Roman"/>
          <w:color w:val="FF0000"/>
          <w:lang w:eastAsia="en-US"/>
        </w:rPr>
      </w:pPr>
    </w:p>
    <w:p w14:paraId="609551FE" w14:textId="4CB4AAA9" w:rsidR="007115B3" w:rsidRPr="00DE4AB1" w:rsidRDefault="007115B3" w:rsidP="00AF12C2">
      <w:pPr>
        <w:bidi/>
        <w:spacing w:after="0" w:line="240" w:lineRule="auto"/>
        <w:rPr>
          <w:rFonts w:ascii="Times New Roman" w:eastAsia="Calibri" w:hAnsi="Times New Roman" w:cs="Times New Roman"/>
          <w:color w:val="FF0000"/>
          <w:lang w:eastAsia="en-US"/>
        </w:rPr>
      </w:pPr>
    </w:p>
    <w:p w14:paraId="4A03F201" w14:textId="53A35F46" w:rsidR="007115B3" w:rsidRPr="00DE4AB1" w:rsidRDefault="007115B3" w:rsidP="00AF12C2">
      <w:pPr>
        <w:bidi/>
        <w:spacing w:after="0" w:line="240" w:lineRule="auto"/>
        <w:rPr>
          <w:rFonts w:ascii="Times New Roman" w:eastAsia="Calibri" w:hAnsi="Times New Roman" w:cs="Times New Roman"/>
          <w:color w:val="FF0000"/>
          <w:lang w:eastAsia="en-US"/>
        </w:rPr>
      </w:pPr>
    </w:p>
    <w:p w14:paraId="3D8AE369" w14:textId="39A69FB0" w:rsidR="007115B3" w:rsidRPr="00DE4AB1" w:rsidRDefault="007115B3" w:rsidP="00AF12C2">
      <w:pPr>
        <w:bidi/>
        <w:spacing w:after="0" w:line="240" w:lineRule="auto"/>
        <w:rPr>
          <w:rFonts w:ascii="Times New Roman" w:eastAsia="Calibri" w:hAnsi="Times New Roman" w:cs="Times New Roman"/>
          <w:color w:val="FF0000"/>
          <w:lang w:eastAsia="en-US"/>
        </w:rPr>
      </w:pPr>
    </w:p>
    <w:p w14:paraId="4848E732" w14:textId="3B406917" w:rsidR="007115B3" w:rsidRPr="00DE4AB1" w:rsidRDefault="007115B3" w:rsidP="00AF12C2">
      <w:pPr>
        <w:bidi/>
        <w:spacing w:after="0" w:line="240" w:lineRule="auto"/>
        <w:rPr>
          <w:rFonts w:ascii="Times New Roman" w:eastAsia="Calibri" w:hAnsi="Times New Roman" w:cs="Times New Roman"/>
          <w:color w:val="FF0000"/>
          <w:lang w:eastAsia="en-US"/>
        </w:rPr>
      </w:pPr>
    </w:p>
    <w:p w14:paraId="310C73E5" w14:textId="1ECBC8E1" w:rsidR="007115B3" w:rsidRPr="00DE4AB1" w:rsidRDefault="007115B3" w:rsidP="00AF12C2">
      <w:pPr>
        <w:bidi/>
        <w:spacing w:after="0" w:line="240" w:lineRule="auto"/>
        <w:rPr>
          <w:rFonts w:ascii="Times New Roman" w:eastAsia="Calibri" w:hAnsi="Times New Roman" w:cs="Times New Roman"/>
          <w:color w:val="FF0000"/>
          <w:lang w:eastAsia="en-US"/>
        </w:rPr>
      </w:pPr>
    </w:p>
    <w:p w14:paraId="0AE61FCE" w14:textId="601835BD" w:rsidR="007115B3" w:rsidRPr="00DE4AB1" w:rsidRDefault="007115B3" w:rsidP="00AF12C2">
      <w:pPr>
        <w:bidi/>
        <w:spacing w:after="0" w:line="240" w:lineRule="auto"/>
        <w:rPr>
          <w:rFonts w:ascii="Times New Roman" w:eastAsia="Calibri" w:hAnsi="Times New Roman" w:cs="Times New Roman"/>
          <w:color w:val="FF0000"/>
          <w:lang w:eastAsia="en-US"/>
        </w:rPr>
      </w:pPr>
    </w:p>
    <w:p w14:paraId="1BD27598" w14:textId="6B873512" w:rsidR="007115B3" w:rsidRPr="00DE4AB1" w:rsidRDefault="007115B3" w:rsidP="00AF12C2">
      <w:pPr>
        <w:bidi/>
        <w:spacing w:after="0" w:line="240" w:lineRule="auto"/>
        <w:rPr>
          <w:rFonts w:ascii="Times New Roman" w:eastAsia="Calibri" w:hAnsi="Times New Roman" w:cs="Times New Roman"/>
          <w:color w:val="FF0000"/>
          <w:lang w:eastAsia="en-US"/>
        </w:rPr>
      </w:pPr>
    </w:p>
    <w:p w14:paraId="3D0BEFEC" w14:textId="033B73F9" w:rsidR="007115B3" w:rsidRPr="00DE4AB1" w:rsidRDefault="007115B3" w:rsidP="00AF12C2">
      <w:pPr>
        <w:bidi/>
        <w:spacing w:after="0" w:line="240" w:lineRule="auto"/>
        <w:rPr>
          <w:rFonts w:ascii="Times New Roman" w:eastAsia="Calibri" w:hAnsi="Times New Roman" w:cs="Times New Roman"/>
          <w:color w:val="FF0000"/>
          <w:lang w:eastAsia="en-US"/>
        </w:rPr>
      </w:pPr>
    </w:p>
    <w:p w14:paraId="1ADCD700" w14:textId="6875D335" w:rsidR="007115B3" w:rsidRPr="00DE4AB1" w:rsidRDefault="007115B3" w:rsidP="00AF12C2">
      <w:pPr>
        <w:bidi/>
        <w:spacing w:after="0" w:line="240" w:lineRule="auto"/>
        <w:rPr>
          <w:rFonts w:ascii="Times New Roman" w:eastAsia="Calibri" w:hAnsi="Times New Roman" w:cs="Times New Roman"/>
          <w:color w:val="FF0000"/>
          <w:lang w:eastAsia="en-US"/>
        </w:rPr>
      </w:pPr>
    </w:p>
    <w:p w14:paraId="0B3493AA" w14:textId="76AA90FB" w:rsidR="007115B3" w:rsidRPr="00DE4AB1" w:rsidRDefault="007115B3" w:rsidP="00AF12C2">
      <w:pPr>
        <w:bidi/>
        <w:spacing w:after="0" w:line="240" w:lineRule="auto"/>
        <w:rPr>
          <w:rFonts w:ascii="Times New Roman" w:eastAsia="Calibri" w:hAnsi="Times New Roman" w:cs="Times New Roman"/>
          <w:color w:val="FF0000"/>
          <w:lang w:eastAsia="en-US"/>
        </w:rPr>
      </w:pPr>
    </w:p>
    <w:p w14:paraId="0888E18D" w14:textId="2C152064" w:rsidR="007115B3" w:rsidRPr="00DE4AB1" w:rsidRDefault="007115B3" w:rsidP="00AF12C2">
      <w:pPr>
        <w:bidi/>
        <w:spacing w:after="0" w:line="240" w:lineRule="auto"/>
        <w:rPr>
          <w:rFonts w:ascii="Times New Roman" w:eastAsia="Calibri" w:hAnsi="Times New Roman" w:cs="Times New Roman"/>
          <w:color w:val="FF0000"/>
          <w:lang w:eastAsia="en-US"/>
        </w:rPr>
      </w:pPr>
    </w:p>
    <w:p w14:paraId="4188556C" w14:textId="025539D6" w:rsidR="007115B3" w:rsidRPr="00DE4AB1" w:rsidRDefault="007115B3" w:rsidP="00AF12C2">
      <w:pPr>
        <w:bidi/>
        <w:spacing w:after="0" w:line="240" w:lineRule="auto"/>
        <w:rPr>
          <w:rFonts w:ascii="Times New Roman" w:eastAsia="Calibri" w:hAnsi="Times New Roman" w:cs="Times New Roman"/>
          <w:color w:val="FF0000"/>
          <w:lang w:eastAsia="en-US"/>
        </w:rPr>
      </w:pPr>
    </w:p>
    <w:p w14:paraId="1A98708E" w14:textId="30C96CD6" w:rsidR="007115B3" w:rsidRPr="00DE4AB1" w:rsidRDefault="007115B3" w:rsidP="00AF12C2">
      <w:pPr>
        <w:bidi/>
        <w:spacing w:after="0" w:line="240" w:lineRule="auto"/>
        <w:rPr>
          <w:rFonts w:ascii="Times New Roman" w:eastAsia="Calibri" w:hAnsi="Times New Roman" w:cs="Times New Roman"/>
          <w:color w:val="FF0000"/>
          <w:lang w:eastAsia="en-US"/>
        </w:rPr>
      </w:pPr>
    </w:p>
    <w:p w14:paraId="3A611440" w14:textId="0FF4DD4D" w:rsidR="007115B3" w:rsidRPr="00DE4AB1" w:rsidRDefault="007115B3" w:rsidP="00AF12C2">
      <w:pPr>
        <w:bidi/>
        <w:spacing w:after="0" w:line="240" w:lineRule="auto"/>
        <w:rPr>
          <w:rFonts w:ascii="Times New Roman" w:eastAsia="Calibri" w:hAnsi="Times New Roman" w:cs="Times New Roman"/>
          <w:color w:val="FF0000"/>
          <w:lang w:eastAsia="en-US"/>
        </w:rPr>
      </w:pPr>
    </w:p>
    <w:p w14:paraId="3FDA8A0C" w14:textId="2193BD95" w:rsidR="007115B3" w:rsidRPr="00DE4AB1" w:rsidRDefault="007115B3" w:rsidP="00AF12C2">
      <w:pPr>
        <w:bidi/>
        <w:spacing w:after="0" w:line="240" w:lineRule="auto"/>
        <w:rPr>
          <w:rFonts w:ascii="Times New Roman" w:eastAsia="Calibri" w:hAnsi="Times New Roman" w:cs="Times New Roman"/>
          <w:color w:val="FF0000"/>
          <w:lang w:eastAsia="en-US"/>
        </w:rPr>
      </w:pPr>
    </w:p>
    <w:p w14:paraId="3BDCB94C" w14:textId="3DCB1E26" w:rsidR="007115B3" w:rsidRPr="00DE4AB1" w:rsidRDefault="007115B3" w:rsidP="00AF12C2">
      <w:pPr>
        <w:bidi/>
        <w:spacing w:after="0" w:line="240" w:lineRule="auto"/>
        <w:rPr>
          <w:rFonts w:ascii="Times New Roman" w:eastAsia="Calibri" w:hAnsi="Times New Roman" w:cs="Times New Roman"/>
          <w:color w:val="FF0000"/>
          <w:lang w:eastAsia="en-US"/>
        </w:rPr>
      </w:pPr>
    </w:p>
    <w:p w14:paraId="3450710C" w14:textId="0124DA34" w:rsidR="007115B3" w:rsidRPr="00DE4AB1" w:rsidRDefault="007115B3" w:rsidP="00AF12C2">
      <w:pPr>
        <w:bidi/>
        <w:spacing w:after="0" w:line="240" w:lineRule="auto"/>
        <w:rPr>
          <w:rFonts w:ascii="Times New Roman" w:eastAsia="Calibri" w:hAnsi="Times New Roman" w:cs="Times New Roman"/>
          <w:color w:val="FF0000"/>
          <w:lang w:eastAsia="en-US"/>
        </w:rPr>
      </w:pPr>
    </w:p>
    <w:p w14:paraId="7DD3BE73" w14:textId="6058AFA3" w:rsidR="007115B3" w:rsidRPr="00DE4AB1" w:rsidRDefault="007115B3" w:rsidP="00AF12C2">
      <w:pPr>
        <w:bidi/>
        <w:spacing w:after="0" w:line="240" w:lineRule="auto"/>
        <w:rPr>
          <w:rFonts w:ascii="Times New Roman" w:eastAsia="Calibri" w:hAnsi="Times New Roman" w:cs="Times New Roman"/>
          <w:color w:val="FF0000"/>
          <w:lang w:eastAsia="en-US"/>
        </w:rPr>
      </w:pPr>
    </w:p>
    <w:p w14:paraId="4556F9F9" w14:textId="69C1E440" w:rsidR="007115B3" w:rsidRPr="00DE4AB1" w:rsidRDefault="007115B3" w:rsidP="00AF12C2">
      <w:pPr>
        <w:bidi/>
        <w:spacing w:after="0" w:line="240" w:lineRule="auto"/>
        <w:rPr>
          <w:rFonts w:ascii="Times New Roman" w:eastAsia="Calibri" w:hAnsi="Times New Roman" w:cs="Times New Roman"/>
          <w:color w:val="FF0000"/>
          <w:lang w:eastAsia="en-US"/>
        </w:rPr>
      </w:pPr>
    </w:p>
    <w:p w14:paraId="4E5E5952" w14:textId="047023CD" w:rsidR="007115B3" w:rsidRPr="00DE4AB1" w:rsidRDefault="007115B3" w:rsidP="00AF12C2">
      <w:pPr>
        <w:bidi/>
        <w:spacing w:after="0" w:line="240" w:lineRule="auto"/>
        <w:rPr>
          <w:rFonts w:ascii="Times New Roman" w:eastAsia="Calibri" w:hAnsi="Times New Roman" w:cs="Times New Roman"/>
          <w:color w:val="FF0000"/>
          <w:lang w:eastAsia="en-US"/>
        </w:rPr>
      </w:pPr>
    </w:p>
    <w:p w14:paraId="5D1A1D1A" w14:textId="44065288" w:rsidR="007115B3" w:rsidRPr="00DE4AB1" w:rsidRDefault="007115B3" w:rsidP="00AF12C2">
      <w:pPr>
        <w:bidi/>
        <w:spacing w:after="0" w:line="240" w:lineRule="auto"/>
        <w:rPr>
          <w:rFonts w:ascii="Times New Roman" w:eastAsia="Calibri" w:hAnsi="Times New Roman" w:cs="Times New Roman"/>
          <w:color w:val="FF0000"/>
          <w:lang w:eastAsia="en-US"/>
        </w:rPr>
      </w:pPr>
    </w:p>
    <w:p w14:paraId="4198FD74" w14:textId="77777777" w:rsidR="007115B3" w:rsidRPr="00DE4AB1" w:rsidRDefault="007115B3" w:rsidP="00AF12C2">
      <w:pPr>
        <w:bidi/>
        <w:spacing w:after="0" w:line="240" w:lineRule="auto"/>
        <w:rPr>
          <w:rFonts w:ascii="Times New Roman" w:eastAsia="Calibri" w:hAnsi="Times New Roman" w:cs="Times New Roman"/>
          <w:color w:val="FF0000"/>
          <w:rtl/>
          <w:lang w:eastAsia="en-US"/>
        </w:rPr>
      </w:pPr>
    </w:p>
    <w:p w14:paraId="02DD536F" w14:textId="77777777" w:rsidR="009D47F1" w:rsidRPr="00DE4AB1" w:rsidRDefault="009D47F1" w:rsidP="009D47F1">
      <w:pPr>
        <w:bidi/>
        <w:spacing w:after="0" w:line="240" w:lineRule="auto"/>
        <w:rPr>
          <w:rFonts w:ascii="Times New Roman" w:eastAsia="Calibri" w:hAnsi="Times New Roman" w:cs="Times New Roman"/>
          <w:color w:val="FF0000"/>
          <w:rtl/>
          <w:lang w:eastAsia="en-US"/>
        </w:rPr>
      </w:pPr>
    </w:p>
    <w:p w14:paraId="609E8BBE" w14:textId="77777777" w:rsidR="009D47F1" w:rsidRPr="00DE4AB1" w:rsidRDefault="009D47F1" w:rsidP="009D47F1">
      <w:pPr>
        <w:bidi/>
        <w:spacing w:after="0" w:line="240" w:lineRule="auto"/>
        <w:rPr>
          <w:rFonts w:ascii="Times New Roman" w:eastAsia="Calibri" w:hAnsi="Times New Roman" w:cs="Times New Roman"/>
          <w:color w:val="FF0000"/>
          <w:lang w:eastAsia="en-US"/>
        </w:rPr>
      </w:pPr>
    </w:p>
    <w:tbl>
      <w:tblPr>
        <w:bidiVisual/>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4A0" w:firstRow="1" w:lastRow="0" w:firstColumn="1" w:lastColumn="0" w:noHBand="0" w:noVBand="1"/>
      </w:tblPr>
      <w:tblGrid>
        <w:gridCol w:w="9198"/>
      </w:tblGrid>
      <w:tr w:rsidR="007115B3" w:rsidRPr="00DE4AB1" w14:paraId="7671877C" w14:textId="77777777" w:rsidTr="1574FD91">
        <w:trPr>
          <w:trHeight w:val="274"/>
        </w:trPr>
        <w:tc>
          <w:tcPr>
            <w:tcW w:w="9198" w:type="dxa"/>
            <w:tcBorders>
              <w:top w:val="nil"/>
              <w:left w:val="nil"/>
              <w:bottom w:val="nil"/>
              <w:right w:val="nil"/>
            </w:tcBorders>
            <w:shd w:val="clear" w:color="auto" w:fill="C00000"/>
          </w:tcPr>
          <w:p w14:paraId="45AF703C" w14:textId="6431CFDA" w:rsidR="000F57D4" w:rsidRPr="00DE4AB1" w:rsidRDefault="000F1DEE" w:rsidP="00FB74CB">
            <w:pPr>
              <w:pStyle w:val="Titre3"/>
              <w:bidi/>
              <w:spacing w:before="0" w:line="240" w:lineRule="auto"/>
              <w:rPr>
                <w:rStyle w:val="Titre2Car"/>
                <w:rFonts w:ascii="Times New Roman" w:hAnsi="Times New Roman"/>
                <w:b/>
                <w:bCs/>
                <w:color w:val="FFFFFF" w:themeColor="background1"/>
                <w:sz w:val="24"/>
                <w:szCs w:val="24"/>
                <w:lang w:val="en-GB"/>
              </w:rPr>
            </w:pPr>
            <w:bookmarkStart w:id="20" w:name="_Toc162024001"/>
            <w:r>
              <w:rPr>
                <w:rStyle w:val="Titre2Car"/>
                <w:rFonts w:ascii="Times New Roman" w:eastAsia="Source Sans Pro" w:hAnsi="Times New Roman"/>
                <w:b/>
                <w:bCs/>
                <w:color w:val="FFFFFF" w:themeColor="background1"/>
                <w:sz w:val="24"/>
                <w:szCs w:val="24"/>
                <w:lang w:eastAsia="ar" w:bidi="ar-MA"/>
              </w:rPr>
              <w:t>C1</w:t>
            </w:r>
            <w:r w:rsidR="3D9EB5D2" w:rsidRPr="00DE4AB1">
              <w:rPr>
                <w:rStyle w:val="Titre2Car"/>
                <w:rFonts w:ascii="Times New Roman" w:eastAsia="Source Sans Pro" w:hAnsi="Times New Roman"/>
                <w:b/>
                <w:bCs/>
                <w:color w:val="FFFFFF" w:themeColor="background1"/>
                <w:sz w:val="24"/>
                <w:szCs w:val="24"/>
                <w:rtl/>
                <w:lang w:eastAsia="ar" w:bidi="ar-MA"/>
              </w:rPr>
              <w:t xml:space="preserve"> تفعيل فريق الاستجابة السريعة (ساعتان إلى 3 ساعات)</w:t>
            </w:r>
            <w:bookmarkEnd w:id="20"/>
            <w:r w:rsidR="6169B14B" w:rsidRPr="00DE4AB1">
              <w:rPr>
                <w:rFonts w:ascii="Times New Roman" w:hAnsi="Times New Roman"/>
                <w:b w:val="0"/>
                <w:bCs w:val="0"/>
                <w:rtl/>
                <w:lang w:eastAsia="ar" w:bidi="ar-MA"/>
              </w:rPr>
              <w:t xml:space="preserve"> </w:t>
            </w:r>
          </w:p>
        </w:tc>
      </w:tr>
    </w:tbl>
    <w:p w14:paraId="49417CA8" w14:textId="77777777" w:rsidR="00D73EAD" w:rsidRPr="00DE4AB1" w:rsidRDefault="00D73EAD" w:rsidP="00AF12C2">
      <w:pPr>
        <w:bidi/>
        <w:spacing w:after="0" w:line="240" w:lineRule="auto"/>
        <w:jc w:val="both"/>
        <w:rPr>
          <w:rFonts w:ascii="Times New Roman" w:hAnsi="Times New Roman" w:cs="Times New Roman"/>
          <w:b/>
          <w:color w:val="002060"/>
          <w:sz w:val="24"/>
          <w:szCs w:val="24"/>
        </w:rPr>
      </w:pPr>
    </w:p>
    <w:p w14:paraId="7C678A24" w14:textId="7B0CCC00" w:rsidR="000F57D4" w:rsidRPr="00DE4AB1" w:rsidRDefault="000F57D4" w:rsidP="00AF12C2">
      <w:pPr>
        <w:bidi/>
        <w:spacing w:after="0" w:line="240" w:lineRule="auto"/>
        <w:jc w:val="both"/>
        <w:rPr>
          <w:rFonts w:ascii="Times New Roman" w:hAnsi="Times New Roman" w:cs="Times New Roman"/>
          <w:b/>
          <w:color w:val="002060"/>
          <w:sz w:val="24"/>
          <w:szCs w:val="24"/>
          <w:rtl/>
          <w:lang w:val="en-US"/>
        </w:rPr>
      </w:pPr>
      <w:r w:rsidRPr="007115B3">
        <w:rPr>
          <w:rFonts w:ascii="Source Sans Pro" w:eastAsia="Source Sans Pro" w:hAnsi="Source Sans Pro" w:cs="Times New Roman"/>
          <w:b/>
          <w:bCs/>
          <w:color w:val="002060"/>
          <w:sz w:val="24"/>
          <w:szCs w:val="24"/>
          <w:rtl/>
          <w:lang w:eastAsia="ar" w:bidi="ar-MA"/>
        </w:rPr>
        <w:t>أ</w:t>
      </w:r>
      <w:r w:rsidRPr="007115B3">
        <w:rPr>
          <w:rFonts w:ascii="Source Sans Pro" w:eastAsia="Source Sans Pro" w:hAnsi="Source Sans Pro" w:cs="Source Sans Pro"/>
          <w:b/>
          <w:bCs/>
          <w:color w:val="002060"/>
          <w:sz w:val="24"/>
          <w:szCs w:val="24"/>
          <w:rtl/>
          <w:lang w:eastAsia="ar" w:bidi="ar-MA"/>
        </w:rPr>
        <w:t xml:space="preserve">. </w:t>
      </w:r>
      <w:r w:rsidRPr="007115B3">
        <w:rPr>
          <w:rFonts w:ascii="Source Sans Pro" w:eastAsia="Source Sans Pro" w:hAnsi="Source Sans Pro" w:cs="Times New Roman"/>
          <w:b/>
          <w:bCs/>
          <w:color w:val="002060"/>
          <w:sz w:val="24"/>
          <w:szCs w:val="24"/>
          <w:rtl/>
          <w:lang w:eastAsia="ar" w:bidi="ar-MA"/>
        </w:rPr>
        <w:t xml:space="preserve">استعراض الجلسة </w:t>
      </w:r>
    </w:p>
    <w:p w14:paraId="2B2B8F13" w14:textId="77777777" w:rsidR="000F57D4" w:rsidRPr="00DE4AB1" w:rsidRDefault="000F57D4" w:rsidP="00AF12C2">
      <w:pPr>
        <w:bidi/>
        <w:spacing w:after="0" w:line="240" w:lineRule="auto"/>
        <w:jc w:val="both"/>
        <w:rPr>
          <w:rFonts w:ascii="Times New Roman" w:hAnsi="Times New Roman" w:cs="Times New Roman"/>
          <w:b/>
          <w:sz w:val="24"/>
          <w:szCs w:val="24"/>
        </w:rPr>
      </w:pPr>
    </w:p>
    <w:tbl>
      <w:tblPr>
        <w:bidiVisual/>
        <w:tblW w:w="9442"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3"/>
        <w:gridCol w:w="822"/>
        <w:gridCol w:w="3544"/>
        <w:gridCol w:w="2551"/>
        <w:gridCol w:w="1872"/>
      </w:tblGrid>
      <w:tr w:rsidR="00D6040D" w:rsidRPr="00DE4AB1" w14:paraId="60C9C7D0" w14:textId="77777777" w:rsidTr="009D47F1">
        <w:tc>
          <w:tcPr>
            <w:tcW w:w="653" w:type="dxa"/>
            <w:shd w:val="clear" w:color="auto" w:fill="76A037"/>
          </w:tcPr>
          <w:p w14:paraId="411C9974" w14:textId="77777777" w:rsidR="00D6040D" w:rsidRPr="0032018F" w:rsidRDefault="00D6040D" w:rsidP="00D6040D">
            <w:pPr>
              <w:bidi/>
              <w:spacing w:after="0" w:line="240" w:lineRule="auto"/>
              <w:jc w:val="both"/>
              <w:rPr>
                <w:rFonts w:ascii="Source Sans Pro" w:hAnsi="Source Sans Pro"/>
                <w:b/>
                <w:color w:val="FFFFFF"/>
                <w:sz w:val="18"/>
                <w:szCs w:val="18"/>
              </w:rPr>
            </w:pPr>
            <w:r>
              <w:rPr>
                <w:rFonts w:ascii="Source Sans Pro" w:eastAsia="Source Sans Pro" w:hAnsi="Source Sans Pro" w:cs="Times New Roman"/>
                <w:b/>
                <w:bCs/>
                <w:color w:val="FFFFFF"/>
                <w:sz w:val="18"/>
                <w:szCs w:val="18"/>
                <w:rtl/>
                <w:lang w:eastAsia="ar" w:bidi="ar-MA"/>
              </w:rPr>
              <w:t>الخطوة</w:t>
            </w:r>
          </w:p>
        </w:tc>
        <w:tc>
          <w:tcPr>
            <w:tcW w:w="822" w:type="dxa"/>
            <w:shd w:val="clear" w:color="auto" w:fill="76A037"/>
          </w:tcPr>
          <w:p w14:paraId="0137D0E9" w14:textId="77777777" w:rsidR="00D6040D" w:rsidRPr="0032018F" w:rsidRDefault="00D6040D" w:rsidP="00D6040D">
            <w:pPr>
              <w:bidi/>
              <w:spacing w:after="0" w:line="240" w:lineRule="auto"/>
              <w:jc w:val="both"/>
              <w:rPr>
                <w:rFonts w:ascii="Source Sans Pro" w:hAnsi="Source Sans Pro"/>
                <w:b/>
                <w:color w:val="FFFFFF"/>
              </w:rPr>
            </w:pPr>
            <w:r>
              <w:rPr>
                <w:rFonts w:ascii="Source Sans Pro" w:eastAsia="Source Sans Pro" w:hAnsi="Source Sans Pro" w:cs="Times New Roman"/>
                <w:b/>
                <w:bCs/>
                <w:color w:val="FFFFFF"/>
                <w:rtl/>
                <w:lang w:eastAsia="ar" w:bidi="ar-MA"/>
              </w:rPr>
              <w:t>المدة الزمنية</w:t>
            </w:r>
          </w:p>
        </w:tc>
        <w:tc>
          <w:tcPr>
            <w:tcW w:w="3544" w:type="dxa"/>
            <w:shd w:val="clear" w:color="auto" w:fill="76A037"/>
          </w:tcPr>
          <w:p w14:paraId="55561EFC" w14:textId="77777777" w:rsidR="00D6040D" w:rsidRPr="0032018F" w:rsidRDefault="00D6040D" w:rsidP="00D6040D">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551" w:type="dxa"/>
            <w:shd w:val="clear" w:color="auto" w:fill="76A037"/>
          </w:tcPr>
          <w:p w14:paraId="63EF870F" w14:textId="77777777" w:rsidR="00D6040D" w:rsidRPr="0032018F" w:rsidRDefault="00D6040D" w:rsidP="00D6040D">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الاحتياجات اللوجستية</w:t>
            </w:r>
          </w:p>
        </w:tc>
        <w:tc>
          <w:tcPr>
            <w:tcW w:w="1872" w:type="dxa"/>
            <w:shd w:val="clear" w:color="auto" w:fill="76A037"/>
          </w:tcPr>
          <w:p w14:paraId="771D23C3" w14:textId="77777777" w:rsidR="00D6040D" w:rsidRPr="00DE4AB1" w:rsidRDefault="00D6040D" w:rsidP="00D6040D">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33F1DD76" w14:textId="77777777" w:rsidR="00D6040D" w:rsidRPr="00D6040D" w:rsidRDefault="00D6040D" w:rsidP="00D6040D">
            <w:pPr>
              <w:bidi/>
              <w:spacing w:after="0" w:line="240" w:lineRule="auto"/>
              <w:rPr>
                <w:rFonts w:ascii="Source Sans Pro" w:hAnsi="Source Sans Pro"/>
                <w:b/>
                <w:color w:val="FFFFFF"/>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D6040D" w:rsidRPr="00DE4AB1" w14:paraId="52417EAF" w14:textId="77777777" w:rsidTr="009D47F1">
        <w:tc>
          <w:tcPr>
            <w:tcW w:w="653" w:type="dxa"/>
            <w:shd w:val="clear" w:color="auto" w:fill="auto"/>
          </w:tcPr>
          <w:p w14:paraId="38036F7F"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822" w:type="dxa"/>
            <w:shd w:val="clear" w:color="auto" w:fill="auto"/>
          </w:tcPr>
          <w:p w14:paraId="76D93B6B"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10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06C96160" w14:textId="4182C723" w:rsidR="00D6040D" w:rsidRPr="0032018F" w:rsidRDefault="00D6040D" w:rsidP="000F1DEE">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عرِّف المشاركين بالتعليمات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0F1DEE">
              <w:rPr>
                <w:rFonts w:ascii="Source Sans Pro" w:eastAsia="Source Sans Pro" w:hAnsi="Source Sans Pro" w:cs="Times New Roman"/>
                <w:sz w:val="20"/>
                <w:szCs w:val="20"/>
                <w:lang w:eastAsia="ar" w:bidi="ar-MA"/>
              </w:rPr>
              <w:t>C1</w:t>
            </w:r>
          </w:p>
        </w:tc>
        <w:tc>
          <w:tcPr>
            <w:tcW w:w="2551" w:type="dxa"/>
            <w:shd w:val="clear" w:color="auto" w:fill="auto"/>
          </w:tcPr>
          <w:p w14:paraId="76A949C2" w14:textId="73F26B19" w:rsidR="00D6040D" w:rsidRPr="0032018F" w:rsidRDefault="00D6040D" w:rsidP="000F1DEE">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المخرجات والملاحق ذات الصلة الخاصة بالجلسة </w:t>
            </w:r>
            <w:r w:rsidR="000F1DEE">
              <w:rPr>
                <w:rFonts w:ascii="Source Sans Pro" w:eastAsia="Source Sans Pro" w:hAnsi="Source Sans Pro" w:cs="Times New Roman"/>
                <w:sz w:val="20"/>
                <w:szCs w:val="20"/>
                <w:lang w:eastAsia="ar" w:bidi="ar-MA"/>
              </w:rPr>
              <w:t>C1</w:t>
            </w:r>
          </w:p>
        </w:tc>
        <w:tc>
          <w:tcPr>
            <w:tcW w:w="1872" w:type="dxa"/>
            <w:shd w:val="clear" w:color="auto" w:fill="auto"/>
          </w:tcPr>
          <w:p w14:paraId="577F85EB" w14:textId="77777777" w:rsidR="00D6040D" w:rsidRPr="00DE4AB1" w:rsidRDefault="00D6040D" w:rsidP="00D6040D">
            <w:pPr>
              <w:bidi/>
              <w:spacing w:after="0" w:line="240" w:lineRule="auto"/>
              <w:jc w:val="both"/>
              <w:rPr>
                <w:rFonts w:ascii="Times New Roman" w:hAnsi="Times New Roman" w:cs="Times New Roman"/>
                <w:b/>
                <w:sz w:val="20"/>
                <w:szCs w:val="20"/>
              </w:rPr>
            </w:pPr>
          </w:p>
        </w:tc>
      </w:tr>
      <w:tr w:rsidR="00D6040D" w:rsidRPr="00DE4AB1" w14:paraId="72E094B0" w14:textId="77777777" w:rsidTr="009D47F1">
        <w:tc>
          <w:tcPr>
            <w:tcW w:w="653" w:type="dxa"/>
            <w:shd w:val="clear" w:color="auto" w:fill="auto"/>
          </w:tcPr>
          <w:p w14:paraId="35A5D225"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2</w:t>
            </w:r>
          </w:p>
        </w:tc>
        <w:tc>
          <w:tcPr>
            <w:tcW w:w="822" w:type="dxa"/>
            <w:shd w:val="clear" w:color="auto" w:fill="auto"/>
          </w:tcPr>
          <w:p w14:paraId="357BB5BA"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65F763B4" w14:textId="77777777" w:rsidR="00D6040D" w:rsidRPr="0032018F" w:rsidRDefault="00D6040D" w:rsidP="00D6040D">
            <w:pPr>
              <w:bidi/>
              <w:spacing w:after="0" w:line="240" w:lineRule="auto"/>
              <w:rPr>
                <w:rFonts w:ascii="Source Sans Pro" w:hAnsi="Source Sans Pro"/>
                <w:sz w:val="20"/>
                <w:szCs w:val="20"/>
              </w:rPr>
            </w:pPr>
            <w:r w:rsidRPr="0032018F">
              <w:rPr>
                <w:rFonts w:ascii="Source Sans Pro" w:eastAsia="Source Sans Pro" w:hAnsi="Source Sans Pro" w:cs="Times New Roman"/>
                <w:b/>
                <w:bCs/>
                <w:sz w:val="20"/>
                <w:szCs w:val="20"/>
                <w:rtl/>
                <w:lang w:eastAsia="ar" w:bidi="ar-MA"/>
              </w:rPr>
              <w:t xml:space="preserve">المعلومة </w:t>
            </w:r>
            <w:r w:rsidRPr="0032018F">
              <w:rPr>
                <w:rFonts w:ascii="Source Sans Pro" w:eastAsia="Source Sans Pro" w:hAnsi="Source Sans Pro" w:cs="Source Sans Pro"/>
                <w:b/>
                <w:bCs/>
                <w:sz w:val="20"/>
                <w:szCs w:val="20"/>
                <w:rtl/>
                <w:lang w:eastAsia="ar" w:bidi="ar-MA"/>
              </w:rPr>
              <w:t>1.</w:t>
            </w:r>
            <w:r w:rsidRPr="0032018F">
              <w:rPr>
                <w:rFonts w:ascii="Source Sans Pro" w:eastAsia="Source Sans Pro" w:hAnsi="Source Sans Pro" w:cs="Times New Roman"/>
                <w:sz w:val="20"/>
                <w:szCs w:val="20"/>
                <w:rtl/>
                <w:lang w:eastAsia="ar" w:bidi="ar-MA"/>
              </w:rPr>
              <w:t xml:space="preserve"> مكالمة هاتفية من مدير المستشفى لفريق الاستجابة السريعة</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ما جاء في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الصحيفة</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عارٍ من الصحة</w:t>
            </w:r>
            <w:r w:rsidRPr="0032018F">
              <w:rPr>
                <w:rFonts w:ascii="Source Sans Pro" w:eastAsia="Source Sans Pro" w:hAnsi="Source Sans Pro" w:cs="Source Sans Pro"/>
                <w:sz w:val="20"/>
                <w:szCs w:val="20"/>
                <w:rtl/>
                <w:lang w:eastAsia="ar" w:bidi="ar-MA"/>
              </w:rPr>
              <w:t>.</w:t>
            </w:r>
          </w:p>
        </w:tc>
        <w:tc>
          <w:tcPr>
            <w:tcW w:w="2551" w:type="dxa"/>
            <w:shd w:val="clear" w:color="auto" w:fill="auto"/>
          </w:tcPr>
          <w:p w14:paraId="5EB8E700" w14:textId="77777777" w:rsidR="00D6040D" w:rsidRPr="00DE4AB1" w:rsidRDefault="00D6040D" w:rsidP="00C31E5E">
            <w:pPr>
              <w:pStyle w:val="Paragraphedeliste"/>
              <w:numPr>
                <w:ilvl w:val="0"/>
                <w:numId w:val="16"/>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هاتفان</w:t>
            </w:r>
          </w:p>
          <w:p w14:paraId="7682D971" w14:textId="77777777" w:rsidR="00D6040D" w:rsidRPr="0032018F" w:rsidRDefault="00D6040D" w:rsidP="00C31E5E">
            <w:pPr>
              <w:pStyle w:val="Paragraphedeliste"/>
              <w:numPr>
                <w:ilvl w:val="0"/>
                <w:numId w:val="16"/>
              </w:num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ملاحظات بشأن المعلومة </w:t>
            </w:r>
            <w:r w:rsidRPr="0032018F">
              <w:rPr>
                <w:rFonts w:ascii="Source Sans Pro" w:eastAsia="Source Sans Pro" w:hAnsi="Source Sans Pro" w:cs="Source Sans Pro"/>
                <w:sz w:val="20"/>
                <w:szCs w:val="20"/>
                <w:rtl/>
                <w:lang w:eastAsia="ar" w:bidi="ar-MA"/>
              </w:rPr>
              <w:t>1</w:t>
            </w:r>
          </w:p>
        </w:tc>
        <w:tc>
          <w:tcPr>
            <w:tcW w:w="1872" w:type="dxa"/>
            <w:shd w:val="clear" w:color="auto" w:fill="auto"/>
          </w:tcPr>
          <w:p w14:paraId="14DCBA37" w14:textId="77777777" w:rsidR="00D6040D" w:rsidRPr="0032018F" w:rsidRDefault="00D6040D" w:rsidP="00D6040D">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مدير المستشفى</w:t>
            </w:r>
          </w:p>
        </w:tc>
      </w:tr>
      <w:tr w:rsidR="00D6040D" w:rsidRPr="00DE4AB1" w14:paraId="76816D50" w14:textId="77777777" w:rsidTr="009D47F1">
        <w:tc>
          <w:tcPr>
            <w:tcW w:w="653" w:type="dxa"/>
            <w:shd w:val="clear" w:color="auto" w:fill="auto"/>
          </w:tcPr>
          <w:p w14:paraId="2CB5136F"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3</w:t>
            </w:r>
          </w:p>
        </w:tc>
        <w:tc>
          <w:tcPr>
            <w:tcW w:w="822" w:type="dxa"/>
            <w:shd w:val="clear" w:color="auto" w:fill="auto"/>
          </w:tcPr>
          <w:p w14:paraId="39B74797"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10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47424385" w14:textId="77777777" w:rsidR="00D6040D" w:rsidRPr="0032018F" w:rsidRDefault="00D6040D" w:rsidP="00D6040D">
            <w:pPr>
              <w:bidi/>
              <w:spacing w:after="0" w:line="240" w:lineRule="auto"/>
              <w:rPr>
                <w:rFonts w:ascii="Source Sans Pro" w:hAnsi="Source Sans Pro"/>
                <w:sz w:val="20"/>
                <w:szCs w:val="20"/>
              </w:rPr>
            </w:pPr>
            <w:r w:rsidRPr="0032018F">
              <w:rPr>
                <w:rFonts w:ascii="Source Sans Pro" w:eastAsia="Source Sans Pro" w:hAnsi="Source Sans Pro" w:cs="Times New Roman"/>
                <w:b/>
                <w:bCs/>
                <w:sz w:val="20"/>
                <w:szCs w:val="20"/>
                <w:rtl/>
                <w:lang w:eastAsia="ar" w:bidi="ar-MA"/>
              </w:rPr>
              <w:t xml:space="preserve">المعلومة </w:t>
            </w:r>
            <w:r w:rsidRPr="0032018F">
              <w:rPr>
                <w:rFonts w:ascii="Source Sans Pro" w:eastAsia="Source Sans Pro" w:hAnsi="Source Sans Pro" w:cs="Source Sans Pro"/>
                <w:b/>
                <w:bCs/>
                <w:sz w:val="20"/>
                <w:szCs w:val="20"/>
                <w:rtl/>
                <w:lang w:eastAsia="ar" w:bidi="ar-MA"/>
              </w:rPr>
              <w:t>2.</w:t>
            </w:r>
            <w:r w:rsidRPr="0032018F">
              <w:rPr>
                <w:rFonts w:ascii="Source Sans Pro" w:eastAsia="Source Sans Pro" w:hAnsi="Source Sans Pro" w:cs="Times New Roman"/>
                <w:sz w:val="20"/>
                <w:szCs w:val="20"/>
                <w:rtl/>
                <w:lang w:eastAsia="ar" w:bidi="ar-MA"/>
              </w:rPr>
              <w:t xml:space="preserve"> رسالة بريد إلكتروني من رئيس قسم مكافحة الأمراض السارية في مقاطعة كاران</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قد يعوق النزاع جهود الاستقصاء أو يزيد من صعوبتها</w:t>
            </w:r>
            <w:r w:rsidRPr="0032018F">
              <w:rPr>
                <w:rFonts w:ascii="Source Sans Pro" w:eastAsia="Source Sans Pro" w:hAnsi="Source Sans Pro" w:cs="Source Sans Pro"/>
                <w:sz w:val="20"/>
                <w:szCs w:val="20"/>
                <w:rtl/>
                <w:lang w:eastAsia="ar" w:bidi="ar-MA"/>
              </w:rPr>
              <w:t>.</w:t>
            </w:r>
          </w:p>
        </w:tc>
        <w:tc>
          <w:tcPr>
            <w:tcW w:w="2551" w:type="dxa"/>
            <w:shd w:val="clear" w:color="auto" w:fill="auto"/>
          </w:tcPr>
          <w:p w14:paraId="54253316" w14:textId="77777777" w:rsidR="00D6040D" w:rsidRPr="00DE4AB1" w:rsidRDefault="00D6040D" w:rsidP="00C31E5E">
            <w:pPr>
              <w:pStyle w:val="Paragraphedeliste"/>
              <w:numPr>
                <w:ilvl w:val="0"/>
                <w:numId w:val="17"/>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طباعة رسالة البريد الإلكتروني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إرسالها إلى فِرَق الاستجابة السريعة</w:t>
            </w:r>
          </w:p>
          <w:p w14:paraId="3225B0CE" w14:textId="77777777" w:rsidR="00D6040D" w:rsidRPr="0032018F" w:rsidRDefault="00D6040D" w:rsidP="00C31E5E">
            <w:pPr>
              <w:pStyle w:val="Paragraphedeliste"/>
              <w:numPr>
                <w:ilvl w:val="0"/>
                <w:numId w:val="17"/>
              </w:num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ملاحظات بشأن المعلومة </w:t>
            </w:r>
            <w:r w:rsidRPr="0032018F">
              <w:rPr>
                <w:rFonts w:ascii="Source Sans Pro" w:eastAsia="Source Sans Pro" w:hAnsi="Source Sans Pro" w:cs="Source Sans Pro"/>
                <w:sz w:val="20"/>
                <w:szCs w:val="20"/>
                <w:rtl/>
                <w:lang w:eastAsia="ar" w:bidi="ar-MA"/>
              </w:rPr>
              <w:t xml:space="preserve">2 </w:t>
            </w:r>
          </w:p>
        </w:tc>
        <w:tc>
          <w:tcPr>
            <w:tcW w:w="1872" w:type="dxa"/>
            <w:shd w:val="clear" w:color="auto" w:fill="auto"/>
          </w:tcPr>
          <w:p w14:paraId="6AFC9232" w14:textId="77777777" w:rsidR="00D6040D" w:rsidRPr="0032018F" w:rsidRDefault="00D6040D" w:rsidP="00D6040D">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رئيس قسم مكافحة الأمراض السارية في مقاطعة كاران</w:t>
            </w:r>
          </w:p>
        </w:tc>
      </w:tr>
      <w:tr w:rsidR="00D6040D" w:rsidRPr="00DE4AB1" w14:paraId="2E1A4918" w14:textId="77777777" w:rsidTr="009D47F1">
        <w:tc>
          <w:tcPr>
            <w:tcW w:w="653" w:type="dxa"/>
            <w:tcBorders>
              <w:bottom w:val="single" w:sz="4" w:space="0" w:color="auto"/>
            </w:tcBorders>
            <w:shd w:val="clear" w:color="auto" w:fill="auto"/>
          </w:tcPr>
          <w:p w14:paraId="5E4B9EA8"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4</w:t>
            </w:r>
          </w:p>
        </w:tc>
        <w:tc>
          <w:tcPr>
            <w:tcW w:w="822" w:type="dxa"/>
            <w:tcBorders>
              <w:bottom w:val="single" w:sz="4" w:space="0" w:color="auto"/>
            </w:tcBorders>
            <w:shd w:val="clear" w:color="auto" w:fill="auto"/>
          </w:tcPr>
          <w:p w14:paraId="161271F8" w14:textId="77777777" w:rsidR="00D6040D" w:rsidRPr="0032018F" w:rsidRDefault="00D6040D" w:rsidP="00D6040D">
            <w:pPr>
              <w:bidi/>
              <w:spacing w:after="0" w:line="240" w:lineRule="auto"/>
              <w:jc w:val="both"/>
              <w:rPr>
                <w:rFonts w:ascii="Source Sans Pro" w:hAnsi="Source Sans Pro"/>
                <w:b/>
                <w:sz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544" w:type="dxa"/>
            <w:tcBorders>
              <w:bottom w:val="single" w:sz="4" w:space="0" w:color="auto"/>
            </w:tcBorders>
            <w:shd w:val="clear" w:color="auto" w:fill="auto"/>
          </w:tcPr>
          <w:p w14:paraId="5CAAEFE3" w14:textId="7233A31E" w:rsidR="00D6040D" w:rsidRPr="0032018F" w:rsidRDefault="00D6040D" w:rsidP="00D6040D">
            <w:pPr>
              <w:bidi/>
              <w:spacing w:after="0" w:line="240" w:lineRule="auto"/>
              <w:rPr>
                <w:rFonts w:ascii="Source Sans Pro" w:hAnsi="Source Sans Pro"/>
                <w:sz w:val="20"/>
              </w:rPr>
            </w:pPr>
            <w:r w:rsidRPr="0032018F">
              <w:rPr>
                <w:rFonts w:ascii="Source Sans Pro" w:eastAsia="Source Sans Pro" w:hAnsi="Source Sans Pro" w:cs="Times New Roman"/>
                <w:b/>
                <w:bCs/>
                <w:sz w:val="20"/>
                <w:szCs w:val="20"/>
                <w:rtl/>
                <w:lang w:eastAsia="ar" w:bidi="ar-MA"/>
              </w:rPr>
              <w:t xml:space="preserve">المعلومة </w:t>
            </w:r>
            <w:r w:rsidRPr="0032018F">
              <w:rPr>
                <w:rFonts w:ascii="Source Sans Pro" w:eastAsia="Source Sans Pro" w:hAnsi="Source Sans Pro" w:cs="Source Sans Pro"/>
                <w:b/>
                <w:bCs/>
                <w:sz w:val="20"/>
                <w:szCs w:val="20"/>
                <w:rtl/>
                <w:lang w:eastAsia="ar" w:bidi="ar-MA"/>
              </w:rPr>
              <w:t>3.</w:t>
            </w:r>
            <w:r w:rsidRPr="0032018F">
              <w:rPr>
                <w:rFonts w:ascii="Source Sans Pro" w:eastAsia="Source Sans Pro" w:hAnsi="Source Sans Pro" w:cs="Times New Roman"/>
                <w:sz w:val="20"/>
                <w:szCs w:val="20"/>
                <w:rtl/>
                <w:lang w:eastAsia="ar" w:bidi="ar-MA"/>
              </w:rPr>
              <w:t xml:space="preserve"> مكالمة هاتفية من رئيس قسم مكافحة الأمراض السارية في مقاطعة كاران</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أخبار من الوحدة الصحية في سيان</w:t>
            </w:r>
            <w:r w:rsidR="00AA73B6">
              <w:rPr>
                <w:rFonts w:ascii="Source Sans Pro" w:eastAsia="Source Sans Pro" w:hAnsi="Source Sans Pro" w:cs="Source Sans Pro" w:hint="cs"/>
                <w:sz w:val="20"/>
                <w:szCs w:val="20"/>
                <w:rtl/>
                <w:lang w:eastAsia="ar" w:bidi="ar-MA"/>
              </w:rPr>
              <w:t>.</w:t>
            </w:r>
          </w:p>
        </w:tc>
        <w:tc>
          <w:tcPr>
            <w:tcW w:w="2551" w:type="dxa"/>
            <w:tcBorders>
              <w:bottom w:val="single" w:sz="4" w:space="0" w:color="auto"/>
            </w:tcBorders>
            <w:shd w:val="clear" w:color="auto" w:fill="auto"/>
          </w:tcPr>
          <w:p w14:paraId="24C1CB88" w14:textId="77777777" w:rsidR="00D6040D" w:rsidRPr="00DE4AB1" w:rsidRDefault="00D6040D" w:rsidP="00C31E5E">
            <w:pPr>
              <w:pStyle w:val="Paragraphedeliste"/>
              <w:numPr>
                <w:ilvl w:val="0"/>
                <w:numId w:val="17"/>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هاتفان</w:t>
            </w:r>
          </w:p>
          <w:p w14:paraId="39A9E1BF" w14:textId="77777777" w:rsidR="00D6040D" w:rsidRPr="0032018F" w:rsidRDefault="00D6040D" w:rsidP="00C31E5E">
            <w:pPr>
              <w:pStyle w:val="Paragraphedeliste"/>
              <w:numPr>
                <w:ilvl w:val="0"/>
                <w:numId w:val="17"/>
              </w:num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ملاحظات بشأن المعلومة </w:t>
            </w:r>
            <w:r w:rsidRPr="0032018F">
              <w:rPr>
                <w:rFonts w:ascii="Source Sans Pro" w:eastAsia="Source Sans Pro" w:hAnsi="Source Sans Pro" w:cs="Source Sans Pro"/>
                <w:sz w:val="20"/>
                <w:szCs w:val="20"/>
                <w:rtl/>
                <w:lang w:eastAsia="ar" w:bidi="ar-MA"/>
              </w:rPr>
              <w:t>3</w:t>
            </w:r>
          </w:p>
        </w:tc>
        <w:tc>
          <w:tcPr>
            <w:tcW w:w="1872" w:type="dxa"/>
            <w:tcBorders>
              <w:bottom w:val="single" w:sz="4" w:space="0" w:color="auto"/>
            </w:tcBorders>
            <w:shd w:val="clear" w:color="auto" w:fill="auto"/>
          </w:tcPr>
          <w:p w14:paraId="45461ED9" w14:textId="77777777" w:rsidR="00D6040D" w:rsidRPr="0032018F" w:rsidRDefault="00D6040D" w:rsidP="00D6040D">
            <w:pPr>
              <w:bidi/>
              <w:spacing w:after="0" w:line="240" w:lineRule="auto"/>
              <w:rPr>
                <w:rFonts w:ascii="Source Sans Pro" w:hAnsi="Source Sans Pro"/>
              </w:rPr>
            </w:pPr>
            <w:r w:rsidRPr="0032018F">
              <w:rPr>
                <w:rFonts w:ascii="Source Sans Pro" w:eastAsia="Source Sans Pro" w:hAnsi="Source Sans Pro" w:cs="Times New Roman"/>
                <w:sz w:val="20"/>
                <w:szCs w:val="20"/>
                <w:rtl/>
                <w:lang w:eastAsia="ar" w:bidi="ar-MA"/>
              </w:rPr>
              <w:t>رئيس قسم مكافحة الأمراض السارية في مقاطعة كاران</w:t>
            </w:r>
          </w:p>
        </w:tc>
      </w:tr>
      <w:tr w:rsidR="00D6040D" w:rsidRPr="00DE4AB1" w14:paraId="6F320E2E" w14:textId="77777777" w:rsidTr="009D47F1">
        <w:tc>
          <w:tcPr>
            <w:tcW w:w="653" w:type="dxa"/>
            <w:tcBorders>
              <w:top w:val="single" w:sz="4" w:space="0" w:color="auto"/>
              <w:left w:val="single" w:sz="4" w:space="0" w:color="auto"/>
              <w:bottom w:val="single" w:sz="4" w:space="0" w:color="auto"/>
              <w:right w:val="single" w:sz="4" w:space="0" w:color="auto"/>
            </w:tcBorders>
            <w:shd w:val="clear" w:color="auto" w:fill="auto"/>
          </w:tcPr>
          <w:p w14:paraId="4172E487" w14:textId="77777777" w:rsidR="00D6040D" w:rsidRPr="0032018F" w:rsidRDefault="00D6040D" w:rsidP="00D6040D">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5</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FB5DB78" w14:textId="77777777" w:rsidR="00D6040D" w:rsidRPr="0032018F" w:rsidRDefault="00D6040D" w:rsidP="00D6040D">
            <w:pPr>
              <w:bidi/>
              <w:spacing w:after="0" w:line="240" w:lineRule="auto"/>
              <w:jc w:val="both"/>
              <w:rPr>
                <w:rFonts w:ascii="Source Sans Pro" w:hAnsi="Source Sans Pro"/>
                <w:b/>
                <w:bCs/>
                <w:sz w:val="20"/>
                <w:szCs w:val="20"/>
              </w:rPr>
            </w:pPr>
            <w:r w:rsidRPr="0032018F">
              <w:rPr>
                <w:rFonts w:ascii="Source Sans Pro" w:eastAsia="Source Sans Pro" w:hAnsi="Source Sans Pro" w:cs="Source Sans Pro"/>
                <w:b/>
                <w:bCs/>
                <w:sz w:val="20"/>
                <w:szCs w:val="20"/>
                <w:rtl/>
                <w:lang w:eastAsia="ar" w:bidi="ar-MA"/>
              </w:rPr>
              <w:t xml:space="preserve">70 </w:t>
            </w:r>
            <w:r w:rsidRPr="0032018F">
              <w:rPr>
                <w:rFonts w:ascii="Source Sans Pro" w:eastAsia="Source Sans Pro" w:hAnsi="Source Sans Pro" w:cs="Times New Roman"/>
                <w:b/>
                <w:bCs/>
                <w:sz w:val="20"/>
                <w:szCs w:val="20"/>
                <w:rtl/>
                <w:lang w:eastAsia="ar" w:bidi="ar-MA"/>
              </w:rPr>
              <w:t xml:space="preserve">دقيقة </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2EB16EED" w14:textId="4205A1DF" w:rsidR="00D6040D" w:rsidRPr="0032018F" w:rsidRDefault="00D6040D" w:rsidP="00D6040D">
            <w:pPr>
              <w:bidi/>
              <w:spacing w:after="0" w:line="240" w:lineRule="auto"/>
              <w:jc w:val="both"/>
              <w:rPr>
                <w:rFonts w:ascii="Source Sans Pro" w:hAnsi="Source Sans Pro"/>
                <w:sz w:val="20"/>
              </w:rPr>
            </w:pPr>
            <w:r w:rsidRPr="0032018F">
              <w:rPr>
                <w:rFonts w:ascii="Source Sans Pro" w:eastAsia="Source Sans Pro" w:hAnsi="Source Sans Pro" w:cs="Times New Roman"/>
                <w:sz w:val="20"/>
                <w:szCs w:val="20"/>
                <w:rtl/>
                <w:lang w:eastAsia="ar" w:bidi="ar-MA"/>
              </w:rPr>
              <w:t>عمل جماعي بشأن المخرجات</w:t>
            </w:r>
            <w:r w:rsidR="00AA73B6">
              <w:rPr>
                <w:rFonts w:ascii="Source Sans Pro" w:eastAsia="Source Sans Pro" w:hAnsi="Source Sans Pro" w:cs="Source Sans Pro" w:hint="cs"/>
                <w:sz w:val="20"/>
                <w:szCs w:val="20"/>
                <w:rtl/>
                <w:lang w:eastAsia="ar" w:bidi="ar-MA"/>
              </w:rPr>
              <w:t>.</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7F935F7" w14:textId="77777777" w:rsidR="00D6040D" w:rsidRPr="00DE4AB1" w:rsidRDefault="00D6040D" w:rsidP="00D6040D">
            <w:pPr>
              <w:bidi/>
              <w:spacing w:after="0" w:line="240" w:lineRule="auto"/>
              <w:rPr>
                <w:rFonts w:ascii="Times New Roman" w:hAnsi="Times New Roman" w:cs="Times New Roman"/>
                <w:sz w:val="20"/>
                <w:szCs w:val="20"/>
              </w:rPr>
            </w:pPr>
          </w:p>
          <w:p w14:paraId="5E982397" w14:textId="77777777" w:rsidR="00D6040D" w:rsidRPr="0032018F" w:rsidRDefault="00D6040D" w:rsidP="00D6040D">
            <w:pPr>
              <w:bidi/>
              <w:spacing w:after="0" w:line="240" w:lineRule="auto"/>
              <w:rPr>
                <w:rFonts w:ascii="Source Sans Pro" w:hAnsi="Source Sans Pro"/>
                <w:sz w:val="20"/>
                <w:szCs w:val="20"/>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0D9A300D" w14:textId="77777777" w:rsidR="00D6040D" w:rsidRPr="00DE4AB1" w:rsidRDefault="00D6040D" w:rsidP="00D6040D">
            <w:pPr>
              <w:bidi/>
              <w:spacing w:after="0" w:line="240" w:lineRule="auto"/>
              <w:jc w:val="both"/>
              <w:rPr>
                <w:rFonts w:ascii="Times New Roman" w:hAnsi="Times New Roman" w:cs="Times New Roman"/>
              </w:rPr>
            </w:pPr>
          </w:p>
        </w:tc>
      </w:tr>
      <w:tr w:rsidR="1574FD91" w:rsidRPr="00DE4AB1" w14:paraId="06C6D298" w14:textId="77777777" w:rsidTr="009D47F1">
        <w:trPr>
          <w:trHeight w:val="300"/>
        </w:trPr>
        <w:tc>
          <w:tcPr>
            <w:tcW w:w="653" w:type="dxa"/>
            <w:tcBorders>
              <w:top w:val="single" w:sz="4" w:space="0" w:color="auto"/>
              <w:left w:val="single" w:sz="4" w:space="0" w:color="auto"/>
              <w:bottom w:val="single" w:sz="4" w:space="0" w:color="auto"/>
              <w:right w:val="single" w:sz="4" w:space="0" w:color="auto"/>
            </w:tcBorders>
            <w:shd w:val="clear" w:color="auto" w:fill="auto"/>
          </w:tcPr>
          <w:p w14:paraId="17B13315" w14:textId="1BAC1D75" w:rsidR="6A931F05" w:rsidRDefault="00C73F96" w:rsidP="1574FD91">
            <w:pPr>
              <w:bidi/>
              <w:spacing w:line="240" w:lineRule="auto"/>
              <w:jc w:val="both"/>
              <w:rPr>
                <w:rFonts w:ascii="Source Sans Pro" w:hAnsi="Source Sans Pro"/>
                <w:b/>
                <w:bCs/>
                <w:sz w:val="20"/>
                <w:szCs w:val="20"/>
                <w:highlight w:val="cyan"/>
              </w:rPr>
            </w:pPr>
            <w:r w:rsidRPr="00C73F96">
              <w:rPr>
                <w:rFonts w:ascii="Source Sans Pro" w:eastAsia="Source Sans Pro" w:hAnsi="Source Sans Pro" w:cs="Source Sans Pro"/>
                <w:b/>
                <w:bCs/>
                <w:sz w:val="20"/>
                <w:szCs w:val="20"/>
                <w:rtl/>
                <w:lang w:eastAsia="ar" w:bidi="ar-MA"/>
              </w:rPr>
              <w:t>6</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100B826" w14:textId="7A975BDD" w:rsidR="6A931F05" w:rsidRPr="00C73F96" w:rsidRDefault="00C73F96" w:rsidP="1574FD91">
            <w:pPr>
              <w:bidi/>
              <w:spacing w:line="240" w:lineRule="auto"/>
              <w:jc w:val="both"/>
              <w:rPr>
                <w:rFonts w:ascii="Source Sans Pro" w:hAnsi="Source Sans Pro"/>
                <w:b/>
                <w:bCs/>
                <w:sz w:val="20"/>
                <w:szCs w:val="20"/>
              </w:rPr>
            </w:pPr>
            <w:r>
              <w:rPr>
                <w:rFonts w:ascii="Source Sans Pro" w:eastAsia="Source Sans Pro" w:hAnsi="Source Sans Pro" w:cs="Source Sans Pro"/>
                <w:b/>
                <w:bCs/>
                <w:sz w:val="20"/>
                <w:szCs w:val="20"/>
                <w:rtl/>
                <w:lang w:eastAsia="ar" w:bidi="ar-MA"/>
              </w:rPr>
              <w:t xml:space="preserve">60 </w:t>
            </w:r>
            <w:r>
              <w:rPr>
                <w:rFonts w:ascii="Source Sans Pro" w:eastAsia="Source Sans Pro" w:hAnsi="Source Sans Pro" w:cs="Times New Roman"/>
                <w:b/>
                <w:bCs/>
                <w:sz w:val="20"/>
                <w:szCs w:val="20"/>
                <w:rtl/>
                <w:lang w:eastAsia="ar" w:bidi="ar-MA"/>
              </w:rPr>
              <w:t>دقيقة</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4F62F35" w14:textId="702B0CA1" w:rsidR="2EA094FC" w:rsidRDefault="2EA094FC" w:rsidP="000F1DEE">
            <w:pPr>
              <w:bidi/>
              <w:spacing w:line="240" w:lineRule="auto"/>
              <w:jc w:val="both"/>
              <w:rPr>
                <w:rFonts w:ascii="Source Sans Pro" w:hAnsi="Source Sans Pro"/>
                <w:sz w:val="20"/>
                <w:szCs w:val="20"/>
              </w:rPr>
            </w:pPr>
            <w:r w:rsidRPr="00C73F96">
              <w:rPr>
                <w:rFonts w:ascii="Source Sans Pro" w:eastAsia="Source Sans Pro" w:hAnsi="Source Sans Pro" w:cs="Times New Roman"/>
                <w:sz w:val="20"/>
                <w:szCs w:val="20"/>
                <w:rtl/>
                <w:lang w:eastAsia="ar" w:bidi="ar-MA"/>
              </w:rPr>
              <w:t xml:space="preserve">استخلاص المعلومات من الجلسة </w:t>
            </w:r>
            <w:r w:rsidR="000F1DEE">
              <w:rPr>
                <w:rFonts w:ascii="Source Sans Pro" w:eastAsia="Source Sans Pro" w:hAnsi="Source Sans Pro" w:cs="Times New Roman"/>
                <w:sz w:val="20"/>
                <w:szCs w:val="20"/>
                <w:lang w:eastAsia="ar" w:bidi="ar-MA"/>
              </w:rPr>
              <w:t>C1</w:t>
            </w:r>
            <w:r w:rsidR="00AA73B6">
              <w:rPr>
                <w:rFonts w:ascii="Source Sans Pro" w:eastAsia="Source Sans Pro" w:hAnsi="Source Sans Pro" w:cs="Source Sans Pro" w:hint="cs"/>
                <w:sz w:val="20"/>
                <w:szCs w:val="20"/>
                <w:rtl/>
                <w:lang w:eastAsia="ar" w:bidi="ar-MA"/>
              </w:rPr>
              <w:t>.</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0601585" w14:textId="1CDFBE2C" w:rsidR="1574FD91" w:rsidRPr="00DE4AB1" w:rsidRDefault="1574FD91" w:rsidP="1574FD91">
            <w:pPr>
              <w:bidi/>
              <w:spacing w:line="240" w:lineRule="auto"/>
              <w:rPr>
                <w:rFonts w:ascii="Times New Roman" w:hAnsi="Times New Roman" w:cs="Times New Roman"/>
                <w:sz w:val="20"/>
                <w:szCs w:val="20"/>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160DB284" w14:textId="12E535A0" w:rsidR="1574FD91" w:rsidRPr="00DE4AB1" w:rsidRDefault="1574FD91" w:rsidP="1574FD91">
            <w:pPr>
              <w:bidi/>
              <w:spacing w:line="240" w:lineRule="auto"/>
              <w:jc w:val="both"/>
              <w:rPr>
                <w:rFonts w:ascii="Times New Roman" w:hAnsi="Times New Roman" w:cs="Times New Roman"/>
              </w:rPr>
            </w:pPr>
          </w:p>
        </w:tc>
      </w:tr>
    </w:tbl>
    <w:p w14:paraId="6E56E209" w14:textId="77777777" w:rsidR="00747348" w:rsidRPr="00DE4AB1" w:rsidRDefault="00747348" w:rsidP="00AF12C2">
      <w:pPr>
        <w:bidi/>
        <w:spacing w:after="0" w:line="240" w:lineRule="auto"/>
        <w:jc w:val="both"/>
        <w:rPr>
          <w:rFonts w:ascii="Times New Roman" w:hAnsi="Times New Roman" w:cs="Times New Roman"/>
          <w:b/>
          <w:color w:val="002060"/>
          <w:sz w:val="24"/>
          <w:szCs w:val="24"/>
        </w:rPr>
      </w:pPr>
    </w:p>
    <w:p w14:paraId="162A5FB2" w14:textId="40D3E2AB" w:rsidR="000F57D4" w:rsidRPr="00DE4AB1" w:rsidRDefault="000F57D4" w:rsidP="00AF12C2">
      <w:pPr>
        <w:bidi/>
        <w:spacing w:after="0" w:line="240" w:lineRule="auto"/>
        <w:jc w:val="both"/>
        <w:rPr>
          <w:rFonts w:ascii="Times New Roman" w:hAnsi="Times New Roman" w:cs="Times New Roman"/>
          <w:b/>
          <w:color w:val="002060"/>
          <w:sz w:val="24"/>
          <w:szCs w:val="24"/>
        </w:rPr>
      </w:pPr>
      <w:r w:rsidRPr="007115B3">
        <w:rPr>
          <w:rFonts w:ascii="Source Sans Pro" w:eastAsia="Source Sans Pro" w:hAnsi="Source Sans Pro" w:cs="Times New Roman"/>
          <w:b/>
          <w:bCs/>
          <w:color w:val="002060"/>
          <w:sz w:val="24"/>
          <w:szCs w:val="24"/>
          <w:rtl/>
          <w:lang w:eastAsia="ar" w:bidi="ar-MA"/>
        </w:rPr>
        <w:t>ب</w:t>
      </w:r>
      <w:r w:rsidRPr="007115B3">
        <w:rPr>
          <w:rFonts w:ascii="Source Sans Pro" w:eastAsia="Source Sans Pro" w:hAnsi="Source Sans Pro" w:cs="Source Sans Pro"/>
          <w:b/>
          <w:bCs/>
          <w:color w:val="002060"/>
          <w:sz w:val="24"/>
          <w:szCs w:val="24"/>
          <w:rtl/>
          <w:lang w:eastAsia="ar" w:bidi="ar-MA"/>
        </w:rPr>
        <w:t xml:space="preserve">. </w:t>
      </w:r>
      <w:r w:rsidRPr="007115B3">
        <w:rPr>
          <w:rFonts w:ascii="Source Sans Pro" w:eastAsia="Source Sans Pro" w:hAnsi="Source Sans Pro" w:cs="Times New Roman"/>
          <w:b/>
          <w:bCs/>
          <w:color w:val="002060"/>
          <w:sz w:val="24"/>
          <w:szCs w:val="24"/>
          <w:rtl/>
          <w:lang w:eastAsia="ar" w:bidi="ar-MA"/>
        </w:rPr>
        <w:t xml:space="preserve">دليل التيسير المُفصل خطوة بخطوة </w:t>
      </w:r>
    </w:p>
    <w:p w14:paraId="72A5DCD8" w14:textId="77777777" w:rsidR="000F57D4" w:rsidRPr="00DE4AB1" w:rsidRDefault="000F57D4" w:rsidP="00AF12C2">
      <w:pPr>
        <w:bidi/>
        <w:spacing w:after="0" w:line="240" w:lineRule="auto"/>
        <w:jc w:val="both"/>
        <w:rPr>
          <w:rFonts w:ascii="Times New Roman" w:hAnsi="Times New Roman" w:cs="Times New Roman"/>
          <w:b/>
        </w:rPr>
      </w:pPr>
    </w:p>
    <w:p w14:paraId="6016389D" w14:textId="77777777" w:rsidR="000F57D4" w:rsidRPr="00DE4AB1" w:rsidRDefault="000F57D4" w:rsidP="00AF12C2">
      <w:pPr>
        <w:bidi/>
        <w:spacing w:after="0" w:line="240" w:lineRule="auto"/>
        <w:rPr>
          <w:rFonts w:ascii="Times New Roman" w:hAnsi="Times New Roman" w:cs="Times New Roman"/>
          <w:b/>
          <w:iCs/>
          <w:color w:val="65A000"/>
        </w:rPr>
      </w:pPr>
      <w:r w:rsidRPr="00DB5E45">
        <w:rPr>
          <w:rFonts w:ascii="Source Sans Pro" w:eastAsia="Source Sans Pro" w:hAnsi="Source Sans Pro" w:cs="Source Sans Pro"/>
          <w:b/>
          <w:bCs/>
          <w:color w:val="65A000"/>
          <w:rtl/>
          <w:lang w:eastAsia="ar" w:bidi="ar-MA"/>
        </w:rPr>
        <w:t xml:space="preserve">1. </w:t>
      </w:r>
      <w:r w:rsidRPr="00DB5E45">
        <w:rPr>
          <w:rFonts w:ascii="Source Sans Pro" w:eastAsia="Source Sans Pro" w:hAnsi="Source Sans Pro" w:cs="Times New Roman"/>
          <w:b/>
          <w:bCs/>
          <w:color w:val="65A000"/>
          <w:rtl/>
          <w:lang w:eastAsia="ar" w:bidi="ar-MA"/>
        </w:rPr>
        <w:t xml:space="preserve">المعلومات التي ستُقدَّم إلى المشاركين </w:t>
      </w:r>
    </w:p>
    <w:p w14:paraId="4F86B979" w14:textId="152F9452" w:rsidR="000F57D4" w:rsidRPr="00DE4AB1" w:rsidRDefault="00F00274" w:rsidP="004F5495">
      <w:pPr>
        <w:bidi/>
        <w:spacing w:after="0" w:line="240" w:lineRule="auto"/>
        <w:rPr>
          <w:rFonts w:ascii="Times New Roman" w:hAnsi="Times New Roman" w:cs="Times New Roman"/>
        </w:rPr>
      </w:pP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يتضمن الإطار أدناه النص الوارد في مقال الصحيفة</w:t>
      </w:r>
      <w:r w:rsidRPr="00EA183F">
        <w:rPr>
          <w:rFonts w:ascii="Source Sans Pro" w:eastAsia="Source Sans Pro" w:hAnsi="Source Sans Pro" w:cs="Source Sans Pro"/>
          <w:rtl/>
          <w:lang w:eastAsia="ar" w:bidi="ar-MA"/>
        </w:rPr>
        <w:t>)</w:t>
      </w:r>
    </w:p>
    <w:tbl>
      <w:tblPr>
        <w:bidiVisual/>
        <w:tblW w:w="0" w:type="auto"/>
        <w:shd w:val="clear" w:color="auto" w:fill="DEEAF6"/>
        <w:tblLook w:val="04A0" w:firstRow="1" w:lastRow="0" w:firstColumn="1" w:lastColumn="0" w:noHBand="0" w:noVBand="1"/>
      </w:tblPr>
      <w:tblGrid>
        <w:gridCol w:w="9026"/>
      </w:tblGrid>
      <w:tr w:rsidR="000F57D4" w:rsidRPr="00DE4AB1" w14:paraId="1B15FD5A" w14:textId="77777777" w:rsidTr="004609A4">
        <w:tc>
          <w:tcPr>
            <w:tcW w:w="9026" w:type="dxa"/>
            <w:shd w:val="clear" w:color="auto" w:fill="DEEAF6"/>
          </w:tcPr>
          <w:p w14:paraId="7E863A02" w14:textId="1B922E74" w:rsidR="000F57D4" w:rsidRPr="00DE4AB1" w:rsidRDefault="00AA73B6" w:rsidP="0032018F">
            <w:pPr>
              <w:bidi/>
              <w:spacing w:after="0" w:line="240" w:lineRule="auto"/>
              <w:jc w:val="both"/>
              <w:rPr>
                <w:rFonts w:ascii="Times New Roman" w:hAnsi="Times New Roman" w:cs="Times New Roman"/>
                <w:b/>
                <w:bCs/>
                <w:sz w:val="20"/>
                <w:szCs w:val="20"/>
                <w:lang w:eastAsia="en-US"/>
              </w:rPr>
            </w:pPr>
            <w:r>
              <w:rPr>
                <w:noProof/>
                <w:rtl/>
                <w:lang w:val="fr-FR" w:eastAsia="fr-FR"/>
              </w:rPr>
              <w:drawing>
                <wp:anchor distT="0" distB="0" distL="114300" distR="114300" simplePos="0" relativeHeight="251658254" behindDoc="0" locked="0" layoutInCell="1" allowOverlap="1" wp14:anchorId="3781192C" wp14:editId="6556CB61">
                  <wp:simplePos x="0" y="0"/>
                  <wp:positionH relativeFrom="column">
                    <wp:posOffset>5509260</wp:posOffset>
                  </wp:positionH>
                  <wp:positionV relativeFrom="paragraph">
                    <wp:posOffset>21273</wp:posOffset>
                  </wp:positionV>
                  <wp:extent cx="123825" cy="123825"/>
                  <wp:effectExtent l="0" t="0" r="9525" b="9525"/>
                  <wp:wrapNone/>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5C2FC4">
              <w:rPr>
                <w:rFonts w:ascii="Source Sans Pro" w:eastAsia="Source Sans Pro" w:hAnsi="Source Sans Pro" w:cs="Source Sans Pro" w:hint="cs"/>
                <w:b/>
                <w:bCs/>
                <w:sz w:val="20"/>
                <w:szCs w:val="20"/>
                <w:rtl/>
                <w:lang w:eastAsia="ar" w:bidi="ar-MA"/>
              </w:rPr>
              <w:t xml:space="preserve">  </w:t>
            </w:r>
            <w:r w:rsidR="00751F78" w:rsidRPr="00B34CB3">
              <w:rPr>
                <w:rFonts w:ascii="Source Sans Pro" w:hAnsi="Source Sans Pro" w:cs="Times New Roman"/>
                <w:b/>
                <w:bCs/>
                <w:sz w:val="20"/>
                <w:szCs w:val="20"/>
                <w:rtl/>
                <w:lang w:bidi="ar-MA"/>
              </w:rPr>
              <w:t xml:space="preserve">  </w:t>
            </w:r>
            <w:r w:rsidR="3A393A05" w:rsidRPr="0032018F">
              <w:rPr>
                <w:rFonts w:ascii="Source Sans Pro" w:eastAsia="Source Sans Pro" w:hAnsi="Source Sans Pro" w:cs="Times New Roman"/>
                <w:b/>
                <w:bCs/>
                <w:sz w:val="20"/>
                <w:szCs w:val="20"/>
                <w:rtl/>
                <w:lang w:eastAsia="ar" w:bidi="ar-MA"/>
              </w:rPr>
              <w:t>العنوان</w:t>
            </w:r>
            <w:r w:rsidR="3A393A05" w:rsidRPr="0032018F">
              <w:rPr>
                <w:rFonts w:ascii="Source Sans Pro" w:eastAsia="Source Sans Pro" w:hAnsi="Source Sans Pro" w:cs="Source Sans Pro"/>
                <w:b/>
                <w:bCs/>
                <w:sz w:val="20"/>
                <w:szCs w:val="20"/>
                <w:rtl/>
                <w:lang w:eastAsia="ar" w:bidi="ar-MA"/>
              </w:rPr>
              <w:t xml:space="preserve">: </w:t>
            </w:r>
            <w:r w:rsidR="3A393A05" w:rsidRPr="0032018F">
              <w:rPr>
                <w:rFonts w:ascii="Source Sans Pro" w:eastAsia="Source Sans Pro" w:hAnsi="Source Sans Pro" w:cs="Times New Roman"/>
                <w:b/>
                <w:bCs/>
                <w:sz w:val="20"/>
                <w:szCs w:val="20"/>
                <w:rtl/>
                <w:lang w:eastAsia="ar" w:bidi="ar-MA"/>
              </w:rPr>
              <w:t>فيروس غامض يحصد أرواح الأطفال والنساء في سيان</w:t>
            </w:r>
          </w:p>
          <w:p w14:paraId="7E6C63DF" w14:textId="2863A9F3" w:rsidR="1CD31339" w:rsidRPr="00DE4AB1" w:rsidRDefault="1CD31339" w:rsidP="0032018F">
            <w:pPr>
              <w:bidi/>
              <w:spacing w:after="0" w:line="240" w:lineRule="auto"/>
              <w:jc w:val="both"/>
              <w:rPr>
                <w:rFonts w:ascii="Times New Roman" w:hAnsi="Times New Roman" w:cs="Times New Roman"/>
                <w:b/>
                <w:bCs/>
                <w:sz w:val="20"/>
                <w:szCs w:val="20"/>
              </w:rPr>
            </w:pPr>
          </w:p>
          <w:p w14:paraId="1F4059AD" w14:textId="7500D525" w:rsidR="000F57D4" w:rsidRPr="00DE4AB1" w:rsidRDefault="29878047" w:rsidP="0032018F">
            <w:pPr>
              <w:bidi/>
              <w:spacing w:after="0" w:line="240" w:lineRule="auto"/>
              <w:jc w:val="both"/>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التاريخ</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الخميس </w:t>
            </w:r>
            <w:r w:rsidRPr="0032018F">
              <w:rPr>
                <w:rFonts w:ascii="Source Sans Pro" w:eastAsia="Source Sans Pro" w:hAnsi="Source Sans Pro" w:cs="Source Sans Pro"/>
                <w:b/>
                <w:bCs/>
                <w:sz w:val="20"/>
                <w:szCs w:val="20"/>
                <w:rtl/>
                <w:lang w:eastAsia="ar" w:bidi="ar-MA"/>
              </w:rPr>
              <w:t xml:space="preserve">22 </w:t>
            </w:r>
            <w:r w:rsidRPr="0032018F">
              <w:rPr>
                <w:rFonts w:ascii="Source Sans Pro" w:eastAsia="Source Sans Pro" w:hAnsi="Source Sans Pro" w:cs="Times New Roman"/>
                <w:b/>
                <w:bCs/>
                <w:sz w:val="20"/>
                <w:szCs w:val="20"/>
                <w:rtl/>
                <w:lang w:eastAsia="ar" w:bidi="ar-MA"/>
              </w:rPr>
              <w:t>تموز</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يوليو </w:t>
            </w:r>
            <w:r w:rsidRPr="0032018F">
              <w:rPr>
                <w:rFonts w:ascii="Source Sans Pro" w:eastAsia="Source Sans Pro" w:hAnsi="Source Sans Pro" w:cs="Source Sans Pro"/>
                <w:b/>
                <w:bCs/>
                <w:sz w:val="20"/>
                <w:szCs w:val="20"/>
                <w:rtl/>
                <w:lang w:eastAsia="ar" w:bidi="ar-MA"/>
              </w:rPr>
              <w:t>2021</w:t>
            </w:r>
          </w:p>
          <w:p w14:paraId="02BCF879" w14:textId="6110B0BC" w:rsidR="000F57D4" w:rsidRPr="00DE4AB1" w:rsidRDefault="29878047" w:rsidP="0032018F">
            <w:pPr>
              <w:bidi/>
              <w:spacing w:after="0" w:line="240" w:lineRule="auto"/>
              <w:jc w:val="both"/>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المصدر</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سلام تايمز، الطبعة المتأخرة </w:t>
            </w:r>
          </w:p>
          <w:p w14:paraId="2694FD65" w14:textId="447253C3" w:rsidR="0081664B" w:rsidRPr="00DE4AB1" w:rsidRDefault="2C19F7B9" w:rsidP="0032018F">
            <w:pPr>
              <w:bidi/>
              <w:spacing w:after="0" w:line="240" w:lineRule="auto"/>
              <w:jc w:val="both"/>
              <w:rPr>
                <w:rFonts w:ascii="Times New Roman" w:hAnsi="Times New Roman" w:cs="Times New Roman"/>
                <w:sz w:val="20"/>
                <w:szCs w:val="20"/>
                <w:lang w:eastAsia="en-US"/>
              </w:rPr>
            </w:pPr>
            <w:r w:rsidRPr="0032018F">
              <w:rPr>
                <w:rFonts w:ascii="Source Sans Pro" w:eastAsia="Source Sans Pro" w:hAnsi="Source Sans Pro" w:cs="Source Sans Pro"/>
                <w:color w:val="0070C0"/>
                <w:sz w:val="20"/>
                <w:szCs w:val="20"/>
                <w:rtl/>
                <w:lang w:eastAsia="ar" w:bidi="ar-MA"/>
              </w:rPr>
              <w:t>&lt;</w:t>
            </w:r>
            <w:r w:rsidRPr="0032018F">
              <w:rPr>
                <w:rFonts w:ascii="Source Sans Pro" w:eastAsia="Source Sans Pro" w:hAnsi="Source Sans Pro" w:cs="Source Sans Pro"/>
                <w:color w:val="0070C0"/>
                <w:sz w:val="20"/>
                <w:szCs w:val="20"/>
                <w:lang w:val="en-US" w:eastAsia="ar" w:bidi="en-US"/>
              </w:rPr>
              <w:t>http://www.salamtimes.sal.html</w:t>
            </w:r>
            <w:r w:rsidRPr="0032018F">
              <w:rPr>
                <w:rFonts w:ascii="Source Sans Pro" w:eastAsia="Source Sans Pro" w:hAnsi="Source Sans Pro" w:cs="Source Sans Pro"/>
                <w:color w:val="0070C0"/>
                <w:sz w:val="20"/>
                <w:szCs w:val="20"/>
                <w:rtl/>
                <w:lang w:eastAsia="ar" w:bidi="ar-MA"/>
              </w:rPr>
              <w:t xml:space="preserve">&gt; </w:t>
            </w:r>
          </w:p>
          <w:p w14:paraId="3CC9D174" w14:textId="77777777" w:rsidR="1CD31339" w:rsidRPr="00DE4AB1" w:rsidRDefault="1CD31339" w:rsidP="0032018F">
            <w:pPr>
              <w:bidi/>
              <w:spacing w:after="0" w:line="240" w:lineRule="auto"/>
              <w:rPr>
                <w:rFonts w:ascii="Times New Roman" w:hAnsi="Times New Roman" w:cs="Times New Roman"/>
                <w:sz w:val="20"/>
                <w:szCs w:val="20"/>
                <w:lang w:eastAsia="en-US"/>
              </w:rPr>
            </w:pPr>
          </w:p>
          <w:p w14:paraId="25751DBE" w14:textId="39DFCCA9" w:rsidR="000F57D4" w:rsidRPr="00DE4AB1" w:rsidRDefault="00756E98" w:rsidP="0032018F">
            <w:pPr>
              <w:bidi/>
              <w:spacing w:after="0" w:line="240" w:lineRule="auto"/>
              <w:rPr>
                <w:rFonts w:ascii="Times New Roman" w:eastAsia="Calibri" w:hAnsi="Times New Roman" w:cs="Times New Roman"/>
                <w:sz w:val="20"/>
                <w:szCs w:val="20"/>
                <w:lang w:eastAsia="en-US"/>
              </w:rPr>
            </w:pPr>
            <w:r w:rsidRPr="0032018F">
              <w:rPr>
                <w:rFonts w:ascii="Source Sans Pro" w:eastAsia="Calibri" w:hAnsi="Source Sans Pro" w:cs="Times New Roman"/>
                <w:sz w:val="20"/>
                <w:szCs w:val="20"/>
                <w:rtl/>
                <w:lang w:eastAsia="ar" w:bidi="ar-MA"/>
              </w:rPr>
              <w:t xml:space="preserve">أعلن مسؤولون في الحكومة وفاة أكثر من </w:t>
            </w:r>
            <w:r w:rsidRPr="0032018F">
              <w:rPr>
                <w:rFonts w:ascii="Source Sans Pro" w:eastAsia="Calibri" w:hAnsi="Source Sans Pro" w:cs="Source Sans Pro"/>
                <w:sz w:val="20"/>
                <w:szCs w:val="20"/>
                <w:rtl/>
                <w:lang w:eastAsia="ar" w:bidi="ar-MA"/>
              </w:rPr>
              <w:t xml:space="preserve">100 </w:t>
            </w:r>
            <w:r w:rsidRPr="0032018F">
              <w:rPr>
                <w:rFonts w:ascii="Source Sans Pro" w:eastAsia="Calibri" w:hAnsi="Source Sans Pro" w:cs="Times New Roman"/>
                <w:sz w:val="20"/>
                <w:szCs w:val="20"/>
                <w:rtl/>
                <w:lang w:eastAsia="ar" w:bidi="ar-MA"/>
              </w:rPr>
              <w:t xml:space="preserve">شخصٍ في مقاطعة كاران شمال </w:t>
            </w:r>
            <w:r w:rsidRPr="0032018F">
              <w:rPr>
                <w:rFonts w:ascii="Source Sans Pro" w:eastAsia="Calibri" w:hAnsi="Source Sans Pro" w:cs="Source Sans Pro"/>
                <w:sz w:val="20"/>
                <w:szCs w:val="20"/>
                <w:rtl/>
                <w:lang w:eastAsia="ar" w:bidi="ar-MA"/>
              </w:rPr>
              <w:t>«</w:t>
            </w:r>
            <w:r w:rsidRPr="0032018F">
              <w:rPr>
                <w:rFonts w:ascii="Source Sans Pro" w:eastAsia="Calibri" w:hAnsi="Source Sans Pro" w:cs="Times New Roman"/>
                <w:sz w:val="20"/>
                <w:szCs w:val="20"/>
                <w:rtl/>
                <w:lang w:eastAsia="ar" w:bidi="ar-MA"/>
              </w:rPr>
              <w:t>سلام</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وتُعزى الوفيات المسجلة إلى فيروس غامض</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وتتمثل الأعراض الرئيسية لهذا الوباء الغريب في الإسهال الحاد الوخيم والقيء</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 xml:space="preserve">وصرح المسؤولون في </w:t>
            </w:r>
            <w:r w:rsidRPr="0032018F">
              <w:rPr>
                <w:rFonts w:ascii="Source Sans Pro" w:eastAsia="Calibri" w:hAnsi="Source Sans Pro" w:cs="Source Sans Pro"/>
                <w:sz w:val="20"/>
                <w:szCs w:val="20"/>
                <w:rtl/>
                <w:lang w:eastAsia="ar" w:bidi="ar-MA"/>
              </w:rPr>
              <w:t>«</w:t>
            </w:r>
            <w:r w:rsidRPr="0032018F">
              <w:rPr>
                <w:rFonts w:ascii="Source Sans Pro" w:eastAsia="Calibri" w:hAnsi="Source Sans Pro" w:cs="Times New Roman"/>
                <w:sz w:val="20"/>
                <w:szCs w:val="20"/>
                <w:rtl/>
                <w:lang w:eastAsia="ar" w:bidi="ar-MA"/>
              </w:rPr>
              <w:t>سلام</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 xml:space="preserve">أنه قد أُبلغ عن </w:t>
            </w:r>
            <w:r w:rsidRPr="0032018F">
              <w:rPr>
                <w:rFonts w:ascii="Source Sans Pro" w:eastAsia="Calibri" w:hAnsi="Source Sans Pro" w:cs="Source Sans Pro"/>
                <w:sz w:val="20"/>
                <w:szCs w:val="20"/>
                <w:rtl/>
                <w:lang w:eastAsia="ar" w:bidi="ar-MA"/>
              </w:rPr>
              <w:t xml:space="preserve">65 </w:t>
            </w:r>
            <w:r w:rsidRPr="0032018F">
              <w:rPr>
                <w:rFonts w:ascii="Source Sans Pro" w:eastAsia="Calibri" w:hAnsi="Source Sans Pro" w:cs="Times New Roman"/>
                <w:sz w:val="20"/>
                <w:szCs w:val="20"/>
                <w:rtl/>
                <w:lang w:eastAsia="ar" w:bidi="ar-MA"/>
              </w:rPr>
              <w:t>وفاة، أغلبها من الأطفال والنساء من قريةٍ واحدةٍ اسمها سيان</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وس</w:t>
            </w:r>
            <w:r w:rsidR="00534573" w:rsidRPr="00DE4AB1">
              <w:rPr>
                <w:rFonts w:ascii="Times New Roman" w:eastAsia="Calibri" w:hAnsi="Times New Roman" w:cs="Times New Roman" w:hint="cs"/>
                <w:sz w:val="20"/>
                <w:szCs w:val="20"/>
                <w:rtl/>
                <w:lang w:eastAsia="ar" w:bidi="ar-MA"/>
              </w:rPr>
              <w:t>ُ</w:t>
            </w:r>
            <w:r w:rsidRPr="0032018F">
              <w:rPr>
                <w:rFonts w:ascii="Source Sans Pro" w:eastAsia="Calibri" w:hAnsi="Source Sans Pro" w:cs="Times New Roman"/>
                <w:sz w:val="20"/>
                <w:szCs w:val="20"/>
                <w:rtl/>
                <w:lang w:eastAsia="ar" w:bidi="ar-MA"/>
              </w:rPr>
              <w:t>جلت باقي الوفيات في قرى مجاورة</w:t>
            </w:r>
            <w:r w:rsidRPr="0032018F">
              <w:rPr>
                <w:rFonts w:ascii="Source Sans Pro" w:eastAsia="Calibri" w:hAnsi="Source Sans Pro" w:cs="Source Sans Pro"/>
                <w:sz w:val="20"/>
                <w:szCs w:val="20"/>
                <w:rtl/>
                <w:lang w:eastAsia="ar" w:bidi="ar-MA"/>
              </w:rPr>
              <w:t>.</w:t>
            </w:r>
          </w:p>
          <w:p w14:paraId="1902CA42" w14:textId="3E988640" w:rsidR="000F57D4" w:rsidRPr="00686BA2" w:rsidRDefault="687F886C" w:rsidP="0032018F">
            <w:pPr>
              <w:bidi/>
              <w:spacing w:after="0" w:line="240" w:lineRule="auto"/>
              <w:jc w:val="both"/>
              <w:rPr>
                <w:rFonts w:ascii="Source Sans Pro" w:hAnsi="Source Sans Pro" w:cstheme="minorBidi"/>
                <w:sz w:val="20"/>
                <w:szCs w:val="20"/>
              </w:rPr>
            </w:pPr>
            <w:r w:rsidRPr="0032018F">
              <w:rPr>
                <w:rFonts w:ascii="Source Sans Pro" w:eastAsia="Source Sans Pro" w:hAnsi="Source Sans Pro" w:cs="Times New Roman"/>
                <w:sz w:val="20"/>
                <w:szCs w:val="20"/>
                <w:rtl/>
                <w:lang w:eastAsia="ar" w:bidi="ar-MA"/>
              </w:rPr>
              <w:t xml:space="preserve">وأكد أحد المصادر الطبية المستقلة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طلب عدم الكشف عن هويته</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أن الفيروس بدأ ينتشر في مناطق أخرى، مهددًا حياة الأطفال الصغار بشكل رئيسي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وأضافت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أتوقع أن نشهد حالات مماثلة للإصابة بهذا الفيروس الغريب في مدينة ماندو، عاصمة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سلام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قريبًا</w:t>
            </w:r>
            <w:r w:rsidRPr="0032018F">
              <w:rPr>
                <w:rFonts w:ascii="Source Sans Pro" w:eastAsia="Source Sans Pro" w:hAnsi="Source Sans Pro" w:cs="Source Sans Pro"/>
                <w:sz w:val="20"/>
                <w:szCs w:val="20"/>
                <w:rtl/>
                <w:lang w:eastAsia="ar" w:bidi="ar-MA"/>
              </w:rPr>
              <w:t>».</w:t>
            </w:r>
          </w:p>
        </w:tc>
      </w:tr>
    </w:tbl>
    <w:p w14:paraId="35A52217" w14:textId="6B7160B5" w:rsidR="0004424B" w:rsidRPr="00DE4AB1" w:rsidRDefault="0004424B" w:rsidP="00AF12C2">
      <w:pPr>
        <w:bidi/>
        <w:spacing w:after="0" w:line="240" w:lineRule="auto"/>
        <w:jc w:val="both"/>
        <w:rPr>
          <w:rFonts w:ascii="Times New Roman" w:hAnsi="Times New Roman" w:cs="Times New Roman"/>
          <w:b/>
          <w:i/>
          <w:color w:val="0070C0"/>
        </w:rPr>
      </w:pPr>
    </w:p>
    <w:p w14:paraId="77980353" w14:textId="77777777" w:rsidR="007115B3" w:rsidRPr="00DE4AB1" w:rsidRDefault="007115B3" w:rsidP="00AF12C2">
      <w:pPr>
        <w:bidi/>
        <w:spacing w:after="0" w:line="240" w:lineRule="auto"/>
        <w:jc w:val="both"/>
        <w:rPr>
          <w:rFonts w:ascii="Times New Roman" w:hAnsi="Times New Roman" w:cs="Times New Roman"/>
          <w:b/>
          <w:i/>
          <w:color w:val="0070C0"/>
        </w:rPr>
      </w:pPr>
    </w:p>
    <w:p w14:paraId="1B198F45" w14:textId="1492A32D" w:rsidR="000F57D4" w:rsidRPr="00DE4AB1" w:rsidRDefault="000F57D4" w:rsidP="00DB5E45">
      <w:pPr>
        <w:bidi/>
        <w:spacing w:after="0" w:line="240" w:lineRule="auto"/>
        <w:rPr>
          <w:rFonts w:ascii="Times New Roman" w:hAnsi="Times New Roman" w:cs="Times New Roman"/>
          <w:b/>
          <w:iCs/>
          <w:color w:val="65A000"/>
        </w:rPr>
      </w:pPr>
      <w:r w:rsidRPr="00DB5E45">
        <w:rPr>
          <w:rFonts w:ascii="Source Sans Pro" w:eastAsia="Source Sans Pro" w:hAnsi="Source Sans Pro" w:cs="Source Sans Pro"/>
          <w:b/>
          <w:bCs/>
          <w:color w:val="65A000"/>
          <w:rtl/>
          <w:lang w:eastAsia="ar" w:bidi="ar-MA"/>
        </w:rPr>
        <w:t xml:space="preserve">2. </w:t>
      </w:r>
      <w:r w:rsidRPr="00DB5E45">
        <w:rPr>
          <w:rFonts w:ascii="Source Sans Pro" w:eastAsia="Source Sans Pro" w:hAnsi="Source Sans Pro" w:cs="Times New Roman"/>
          <w:b/>
          <w:bCs/>
          <w:color w:val="65A000"/>
          <w:rtl/>
          <w:lang w:eastAsia="ar" w:bidi="ar-MA"/>
        </w:rPr>
        <w:t>تعليمات للمشاركين، المخرجات والمراجع الخاصة بالجلسة</w:t>
      </w:r>
    </w:p>
    <w:p w14:paraId="3E9A0569" w14:textId="77777777" w:rsidR="000F57D4" w:rsidRPr="00DE4AB1" w:rsidRDefault="000F57D4" w:rsidP="00AF12C2">
      <w:pPr>
        <w:bidi/>
        <w:spacing w:after="0" w:line="240" w:lineRule="auto"/>
        <w:jc w:val="both"/>
        <w:rPr>
          <w:rFonts w:ascii="Times New Roman" w:hAnsi="Times New Roman" w:cs="Times New Roman"/>
          <w:b/>
          <w:i/>
          <w:color w:val="0070C0"/>
        </w:rPr>
      </w:pPr>
    </w:p>
    <w:p w14:paraId="35CE6197" w14:textId="77777777" w:rsidR="000F57D4" w:rsidRPr="000D2ECE" w:rsidRDefault="000F57D4"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4982AC88" w14:textId="3C067DF8" w:rsidR="00501593" w:rsidRPr="00DE4AB1" w:rsidRDefault="34B0F7E9" w:rsidP="00501593">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تمثل مجموعتك فريق الاستجابة السريعة الوطني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00534573" w:rsidRPr="00DE4AB1">
        <w:rPr>
          <w:rFonts w:ascii="Times New Roman" w:eastAsia="Source Sans Pro" w:hAnsi="Times New Roman" w:cs="Times New Roman" w:hint="cs"/>
          <w:rtl/>
          <w:lang w:eastAsia="ar" w:bidi="ar-MA"/>
        </w:rPr>
        <w:t>و</w:t>
      </w:r>
      <w:r w:rsidRPr="00EA183F">
        <w:rPr>
          <w:rFonts w:ascii="Source Sans Pro" w:eastAsia="Source Sans Pro" w:hAnsi="Source Sans Pro" w:cs="Times New Roman"/>
          <w:rtl/>
          <w:lang w:eastAsia="ar" w:bidi="ar-MA"/>
        </w:rPr>
        <w:t>مدفوعًا بالشائعات التي انتشرت على وسائل الإعلام، يُقرر الدكتور زاهر، مدير فريق الاستجابة السريعة في مركز عمليات الطوارئ، تفعيل فريق الاستجابة السريعة وي</w:t>
      </w:r>
      <w:r w:rsidR="00011D31"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طل</w:t>
      </w:r>
      <w:r w:rsidR="00011D31"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ب منه النشر لاستقصاء الشائعات وتأكيدها أو نفيها، واتخاذ التدابير الأولية للوقاية من العدوى ومكافحتها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ويتصل الدكتور زاهر بفريق الاستجابة السريعة ليعقد معه اجتماعًا بعد ظهر اليوم، الموافق </w:t>
      </w:r>
      <w:r w:rsidRPr="00EA183F">
        <w:rPr>
          <w:rFonts w:ascii="Source Sans Pro" w:eastAsia="Source Sans Pro" w:hAnsi="Source Sans Pro" w:cs="Source Sans Pro"/>
          <w:rtl/>
          <w:lang w:eastAsia="ar" w:bidi="ar-MA"/>
        </w:rPr>
        <w:t xml:space="preserve">23 </w:t>
      </w:r>
      <w:r w:rsidRPr="00EA183F">
        <w:rPr>
          <w:rFonts w:ascii="Source Sans Pro" w:eastAsia="Source Sans Pro" w:hAnsi="Source Sans Pro" w:cs="Times New Roman"/>
          <w:rtl/>
          <w:lang w:eastAsia="ar" w:bidi="ar-MA"/>
        </w:rPr>
        <w:t>تموز</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يوليو </w:t>
      </w:r>
      <w:r w:rsidRPr="00EA183F">
        <w:rPr>
          <w:rFonts w:ascii="Source Sans Pro" w:eastAsia="Source Sans Pro" w:hAnsi="Source Sans Pro" w:cs="Source Sans Pro"/>
          <w:rtl/>
          <w:lang w:eastAsia="ar" w:bidi="ar-MA"/>
        </w:rPr>
        <w:t>2021</w:t>
      </w:r>
      <w:r w:rsidRPr="00EA183F">
        <w:rPr>
          <w:rFonts w:ascii="Source Sans Pro" w:eastAsia="Source Sans Pro" w:hAnsi="Source Sans Pro" w:cs="Times New Roman"/>
          <w:rtl/>
          <w:lang w:eastAsia="ar" w:bidi="ar-MA"/>
        </w:rPr>
        <w:t>، لتقديم إحاطة بالمعلومات قبل النشر</w:t>
      </w:r>
      <w:r w:rsidRPr="00EA183F">
        <w:rPr>
          <w:rFonts w:ascii="Source Sans Pro" w:eastAsia="Source Sans Pro" w:hAnsi="Source Sans Pro" w:cs="Source Sans Pro"/>
          <w:rtl/>
          <w:lang w:eastAsia="ar" w:bidi="ar-MA"/>
        </w:rPr>
        <w:t>.</w:t>
      </w:r>
      <w:r w:rsidRPr="00B34CB3">
        <w:rPr>
          <w:rFonts w:ascii="Source Sans Pro" w:hAnsi="Source Sans Pro" w:cs="Times New Roman"/>
          <w:rtl/>
          <w:lang w:bidi="ar-MA"/>
        </w:rPr>
        <w:t xml:space="preserve"> </w:t>
      </w:r>
      <w:r w:rsidRPr="00EA183F">
        <w:rPr>
          <w:rFonts w:ascii="Source Sans Pro" w:eastAsia="Source Sans Pro" w:hAnsi="Source Sans Pro" w:cs="Times New Roman"/>
          <w:rtl/>
          <w:lang w:eastAsia="ar" w:bidi="ar-MA"/>
        </w:rPr>
        <w:t xml:space="preserve">وينبغي على فريق الاستجابة السريعة أن يجمع كل البيانات </w:t>
      </w:r>
      <w:r w:rsidR="00B47C55" w:rsidRPr="00DE4AB1">
        <w:rPr>
          <w:rFonts w:ascii="Times New Roman" w:eastAsia="Source Sans Pro" w:hAnsi="Times New Roman" w:cs="Times New Roman" w:hint="cs"/>
          <w:rtl/>
          <w:lang w:eastAsia="ar" w:bidi="ar-MA"/>
        </w:rPr>
        <w:t xml:space="preserve">والمعلومات </w:t>
      </w:r>
      <w:r w:rsidRPr="00EA183F">
        <w:rPr>
          <w:rFonts w:ascii="Source Sans Pro" w:eastAsia="Source Sans Pro" w:hAnsi="Source Sans Pro" w:cs="Times New Roman"/>
          <w:rtl/>
          <w:lang w:eastAsia="ar" w:bidi="ar-MA"/>
        </w:rPr>
        <w:t>الممكنة عن الموقف قبل النشر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ويجب على الفريق إعداد خطة عمل ومناقشتها في الاجتماع السابق للنشر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وينبغي تحديث خطة العمل، مع تصاعد أحداث السيناريو، استنادًا إلى المعلومات الجديدة الواردة</w:t>
      </w:r>
      <w:r w:rsidRPr="00EA183F">
        <w:rPr>
          <w:rFonts w:ascii="Source Sans Pro" w:eastAsia="Source Sans Pro" w:hAnsi="Source Sans Pro" w:cs="Source Sans Pro"/>
          <w:rtl/>
          <w:lang w:eastAsia="ar" w:bidi="ar-MA"/>
        </w:rPr>
        <w:t xml:space="preserve">. </w:t>
      </w:r>
    </w:p>
    <w:p w14:paraId="3521AC9B" w14:textId="77777777" w:rsidR="00501593" w:rsidRPr="00DE4AB1" w:rsidRDefault="00501593" w:rsidP="00705F4D">
      <w:pPr>
        <w:bidi/>
        <w:spacing w:after="0" w:line="240" w:lineRule="auto"/>
        <w:jc w:val="both"/>
        <w:rPr>
          <w:rFonts w:ascii="Times New Roman" w:hAnsi="Times New Roman" w:cs="Times New Roman"/>
        </w:rPr>
      </w:pPr>
    </w:p>
    <w:p w14:paraId="67E78FEC" w14:textId="5A2098CF" w:rsidR="000F57D4" w:rsidRPr="00DE4AB1" w:rsidRDefault="4B529DA7" w:rsidP="00705F4D">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ويجب على فريق الاستجابة السريعة </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من خلال قائد الفريق </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أن ي</w:t>
      </w:r>
      <w:r w:rsidR="00011D31"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طل</w:t>
      </w:r>
      <w:r w:rsidR="00011D31"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ع الدكتور زاهر، مدير فريق الاستجابة السريعة في مركز عمليات الطوارئ، على آخر المستجدات من خلال تقرير الحالة</w:t>
      </w:r>
      <w:r w:rsidRPr="00EA183F">
        <w:rPr>
          <w:rFonts w:ascii="Source Sans Pro" w:eastAsia="Source Sans Pro" w:hAnsi="Source Sans Pro" w:cs="Source Sans Pro"/>
          <w:rtl/>
          <w:lang w:eastAsia="ar" w:bidi="ar-MA"/>
        </w:rPr>
        <w:t xml:space="preserve">. </w:t>
      </w:r>
    </w:p>
    <w:p w14:paraId="398933DD" w14:textId="77777777" w:rsidR="000F57D4" w:rsidRPr="00DE4AB1" w:rsidRDefault="000F57D4" w:rsidP="00AF12C2">
      <w:pPr>
        <w:bidi/>
        <w:spacing w:after="0" w:line="240" w:lineRule="auto"/>
        <w:jc w:val="both"/>
        <w:rPr>
          <w:rFonts w:ascii="Times New Roman" w:hAnsi="Times New Roman" w:cs="Times New Roman"/>
        </w:rPr>
      </w:pPr>
    </w:p>
    <w:p w14:paraId="5F978B09" w14:textId="77777777" w:rsidR="000F57D4" w:rsidRPr="000D2ECE" w:rsidRDefault="000F57D4" w:rsidP="00AF12C2">
      <w:pPr>
        <w:bidi/>
        <w:spacing w:after="0" w:line="240" w:lineRule="auto"/>
        <w:jc w:val="both"/>
        <w:rPr>
          <w:rFonts w:ascii="Times New Roman" w:hAnsi="Times New Roman" w:cs="Times New Roman"/>
          <w:i/>
          <w:iCs/>
        </w:rPr>
      </w:pPr>
      <w:r w:rsidRPr="000D2ECE">
        <w:rPr>
          <w:rFonts w:ascii="Source Sans Pro" w:eastAsia="Source Sans Pro" w:hAnsi="Source Sans Pro" w:cs="Times New Roman" w:hint="cs"/>
          <w:i/>
          <w:iCs/>
          <w:rtl/>
          <w:lang w:eastAsia="ar" w:bidi="ar-MA"/>
        </w:rPr>
        <w:t>ما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الذي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يتعين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عليك</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فعله؟</w:t>
      </w:r>
    </w:p>
    <w:p w14:paraId="53BDCBBC" w14:textId="77777777" w:rsidR="00183102" w:rsidRPr="00DE4AB1" w:rsidRDefault="00183102"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ناقش الأمر مع المجموعة، وقرِّر الإجراءات الأولى التي يتعين اتخاذها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ترغب في بدء إسناد الأدوار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حسب المطلوب لفريق الاستجابة السريعة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وتعريفها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ويمكنك الاسترشاد بالمخرجات المتوقعة الواردة أدناه في خطواتك التالية</w:t>
      </w:r>
      <w:r w:rsidRPr="00EA183F">
        <w:rPr>
          <w:rFonts w:ascii="Source Sans Pro" w:eastAsia="Source Sans Pro" w:hAnsi="Source Sans Pro" w:cs="Source Sans Pro"/>
          <w:rtl/>
          <w:lang w:eastAsia="ar" w:bidi="ar-MA"/>
        </w:rPr>
        <w:t>.</w:t>
      </w:r>
    </w:p>
    <w:p w14:paraId="333DC19E" w14:textId="77777777" w:rsidR="000F57D4" w:rsidRPr="00DE4AB1" w:rsidRDefault="000F57D4" w:rsidP="00AF12C2">
      <w:pPr>
        <w:bidi/>
        <w:spacing w:after="0" w:line="240" w:lineRule="auto"/>
        <w:jc w:val="both"/>
        <w:rPr>
          <w:rFonts w:ascii="Times New Roman" w:hAnsi="Times New Roman" w:cs="Times New Roman"/>
          <w:b/>
          <w:i/>
        </w:rPr>
      </w:pPr>
    </w:p>
    <w:p w14:paraId="63398777" w14:textId="77777777" w:rsidR="000F57D4" w:rsidRPr="000D2ECE" w:rsidRDefault="000F57D4"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التي</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يتعين</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أن</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يقدمها</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الفريق</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في</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نهاية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الجلسة</w:t>
      </w:r>
      <w:r w:rsidRPr="000D2ECE">
        <w:rPr>
          <w:rFonts w:ascii="Source Sans Pro" w:eastAsia="Source Sans Pro" w:hAnsi="Source Sans Pro" w:cs="Times New Roman"/>
          <w:b/>
          <w:bCs/>
          <w:i/>
          <w:iCs/>
          <w:rtl/>
          <w:lang w:eastAsia="ar" w:bidi="ar-MA"/>
        </w:rPr>
        <w:t>)</w:t>
      </w:r>
    </w:p>
    <w:p w14:paraId="310EBB7F" w14:textId="77777777" w:rsidR="00EC3402" w:rsidRPr="00DE4AB1" w:rsidRDefault="00EC3402" w:rsidP="00C31E5E">
      <w:pPr>
        <w:pStyle w:val="Paragraphedeliste"/>
        <w:numPr>
          <w:ilvl w:val="0"/>
          <w:numId w:val="8"/>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 xml:space="preserve">تحديد تشكيل فريق الاستجابة السريعة واختصاصات مختلف أعضائه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الملحق </w:t>
      </w:r>
      <w:r w:rsidRPr="00EA183F">
        <w:rPr>
          <w:rFonts w:ascii="Source Sans Pro" w:eastAsia="Source Sans Pro" w:hAnsi="Source Sans Pro" w:cs="Source Sans Pro"/>
          <w:rtl/>
          <w:lang w:eastAsia="ar" w:bidi="ar-MA"/>
        </w:rPr>
        <w:t xml:space="preserve">1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1D3BB3C2" w14:textId="77777777" w:rsidR="00EC3402" w:rsidRPr="00DE4AB1" w:rsidRDefault="00EC3402" w:rsidP="00C31E5E">
      <w:pPr>
        <w:pStyle w:val="Paragraphedeliste"/>
        <w:numPr>
          <w:ilvl w:val="0"/>
          <w:numId w:val="8"/>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المواضيع التي ستناقش</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المعلومات التي ستُجمع في جلسة الإحاطة بالمعلومات قبل النشر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الملحق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166BCAEF" w14:textId="77777777" w:rsidR="00EC3402" w:rsidRPr="00DE4AB1" w:rsidRDefault="00EC3402" w:rsidP="00C31E5E">
      <w:pPr>
        <w:pStyle w:val="Paragraphedeliste"/>
        <w:numPr>
          <w:ilvl w:val="0"/>
          <w:numId w:val="8"/>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 xml:space="preserve">وضع خطة عمل أساسية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النموذج الوارد في الملحق </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4054E1CE" w14:textId="01992D1A" w:rsidR="00EC3402" w:rsidRPr="00DE4AB1" w:rsidRDefault="00EC3402" w:rsidP="00C31E5E">
      <w:pPr>
        <w:pStyle w:val="Paragraphedeliste"/>
        <w:numPr>
          <w:ilvl w:val="0"/>
          <w:numId w:val="8"/>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وضع قائمة مرجعية لوجستية للنشر</w:t>
      </w:r>
      <w:r w:rsidR="00534573">
        <w:rPr>
          <w:rFonts w:ascii="Source Sans Pro" w:eastAsia="Source Sans Pro" w:hAnsi="Source Sans Pro" w:cs="Source Sans Pro" w:hint="cs"/>
          <w:rtl/>
          <w:lang w:eastAsia="ar" w:bidi="ar-MA"/>
        </w:rPr>
        <w:t>.</w:t>
      </w:r>
      <w:r w:rsidRPr="00EA183F">
        <w:rPr>
          <w:rFonts w:ascii="Source Sans Pro" w:eastAsia="Source Sans Pro" w:hAnsi="Source Sans Pro" w:cs="Source Sans Pro"/>
          <w:rtl/>
          <w:lang w:eastAsia="ar" w:bidi="ar-MA"/>
        </w:rPr>
        <w:t xml:space="preserve"> </w:t>
      </w:r>
    </w:p>
    <w:p w14:paraId="13677168" w14:textId="77777777" w:rsidR="000B43D4" w:rsidRPr="00DE4AB1" w:rsidRDefault="00EC3402" w:rsidP="00C31E5E">
      <w:pPr>
        <w:pStyle w:val="Paragraphedeliste"/>
        <w:numPr>
          <w:ilvl w:val="0"/>
          <w:numId w:val="8"/>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 xml:space="preserve">إعداد تقرير الحالة لمدير فريق الاستجابة السريعة في مركز عمليات الطوارئ لتحديد الخطوات التالية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النموذج الوارد في الملحق </w:t>
      </w:r>
      <w:r w:rsidRPr="00EA183F">
        <w:rPr>
          <w:rFonts w:ascii="Source Sans Pro" w:eastAsia="Source Sans Pro" w:hAnsi="Source Sans Pro" w:cs="Source Sans Pro"/>
          <w:rtl/>
          <w:lang w:eastAsia="ar" w:bidi="ar-MA"/>
        </w:rPr>
        <w:t xml:space="preserve">4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73789C61" w14:textId="77777777" w:rsidR="007115B3" w:rsidRPr="00DE4AB1" w:rsidRDefault="007115B3" w:rsidP="00747348">
      <w:pPr>
        <w:pStyle w:val="Paragraphedeliste"/>
        <w:bidi/>
        <w:spacing w:after="0" w:line="240" w:lineRule="auto"/>
        <w:ind w:left="0"/>
        <w:rPr>
          <w:rFonts w:ascii="Times New Roman" w:hAnsi="Times New Roman" w:cs="Times New Roman"/>
        </w:rPr>
      </w:pPr>
    </w:p>
    <w:p w14:paraId="027666E5" w14:textId="17500265" w:rsidR="00183102" w:rsidRPr="009A21E1" w:rsidRDefault="65BEE433" w:rsidP="00747348">
      <w:pPr>
        <w:pStyle w:val="Paragraphedeliste"/>
        <w:bidi/>
        <w:spacing w:after="0" w:line="240" w:lineRule="auto"/>
        <w:ind w:left="0"/>
        <w:rPr>
          <w:rFonts w:ascii="Source Sans Pro" w:hAnsi="Source Sans Pro" w:cstheme="minorBidi"/>
          <w:i/>
          <w:iCs/>
        </w:rPr>
      </w:pPr>
      <w:r w:rsidRPr="000D2ECE">
        <w:rPr>
          <w:rFonts w:ascii="Source Sans Pro" w:eastAsia="Source Sans Pro" w:hAnsi="Source Sans Pro" w:cs="Times New Roman" w:hint="cs"/>
          <w:b/>
          <w:bCs/>
          <w:i/>
          <w:iCs/>
          <w:rtl/>
          <w:lang w:eastAsia="ar" w:bidi="ar-MA"/>
        </w:rPr>
        <w:t>المراجع</w:t>
      </w:r>
    </w:p>
    <w:p w14:paraId="135616F1" w14:textId="2DFBDB2E" w:rsidR="75542E05" w:rsidRPr="0032018F" w:rsidRDefault="75542E05" w:rsidP="00534573">
      <w:pPr>
        <w:pStyle w:val="Paragraphedeliste"/>
        <w:numPr>
          <w:ilvl w:val="0"/>
          <w:numId w:val="49"/>
        </w:numPr>
        <w:spacing w:line="240" w:lineRule="auto"/>
        <w:rPr>
          <w:rFonts w:ascii="Source Sans Pro" w:hAnsi="Source Sans Pro" w:cs="Calibri"/>
          <w:color w:val="000000"/>
          <w:lang w:val="en-GB"/>
        </w:rPr>
      </w:pPr>
      <w:r w:rsidRPr="0032018F">
        <w:rPr>
          <w:rFonts w:ascii="Source Sans Pro" w:eastAsia="SimSun" w:hAnsi="Source Sans Pro" w:cs="Source Sans Pro"/>
          <w:color w:val="000000"/>
          <w:lang w:eastAsia="ar" w:bidi="en-US"/>
        </w:rPr>
        <w:t>First steps in managing of acute diarrhoea. WHO</w:t>
      </w:r>
      <w:r w:rsidR="00751F78">
        <w:rPr>
          <w:rFonts w:ascii="Source Sans Pro" w:eastAsia="SimSun" w:hAnsi="Source Sans Pro" w:cs="Source Sans Pro"/>
          <w:color w:val="000000"/>
          <w:lang w:eastAsia="ar" w:bidi="ar-MA"/>
        </w:rPr>
        <w:t xml:space="preserve"> </w:t>
      </w:r>
      <w:hyperlink r:id="rId28">
        <w:r w:rsidRPr="00EA183F">
          <w:rPr>
            <w:rStyle w:val="Lienhypertexte"/>
            <w:rFonts w:ascii="Source Sans Pro" w:eastAsia="Source Sans Pro" w:hAnsi="Source Sans Pro" w:cs="Calibri"/>
            <w:lang w:eastAsia="ar" w:bidi="en-US"/>
          </w:rPr>
          <w:t>https://www.who.int/publications/i/item/first-steps-for-managing-an-outbreak-of-acute-diarrhoea</w:t>
        </w:r>
      </w:hyperlink>
      <w:r w:rsidRPr="00EA183F">
        <w:rPr>
          <w:rFonts w:ascii="Source Sans Pro" w:eastAsia="Source Sans Pro" w:hAnsi="Source Sans Pro" w:cs="Calibri"/>
          <w:color w:val="D13438"/>
          <w:u w:val="single"/>
          <w:rtl/>
          <w:lang w:eastAsia="ar" w:bidi="ar-MA"/>
        </w:rPr>
        <w:t xml:space="preserve"> </w:t>
      </w:r>
    </w:p>
    <w:p w14:paraId="68BAD46C" w14:textId="4513B6FE" w:rsidR="75542E05" w:rsidRPr="0032018F" w:rsidRDefault="75542E05" w:rsidP="00534573">
      <w:pPr>
        <w:pStyle w:val="Paragraphedeliste"/>
        <w:numPr>
          <w:ilvl w:val="0"/>
          <w:numId w:val="49"/>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Foodborne disease outbreak, Guideline for investigation and control. WHO</w:t>
      </w:r>
      <w:r w:rsidRPr="0032018F">
        <w:rPr>
          <w:rFonts w:ascii="Source Sans Pro" w:eastAsia="Source Sans Pro" w:hAnsi="Source Sans Pro" w:cs="Calibri"/>
          <w:color w:val="000000"/>
          <w:rtl/>
          <w:lang w:eastAsia="ar" w:bidi="ar-MA"/>
        </w:rPr>
        <w:t xml:space="preserve">. </w:t>
      </w:r>
      <w:hyperlink r:id="rId29">
        <w:r w:rsidRPr="00EA183F">
          <w:rPr>
            <w:rStyle w:val="Lienhypertexte"/>
            <w:rFonts w:ascii="Source Sans Pro" w:eastAsia="Source Sans Pro" w:hAnsi="Source Sans Pro" w:cs="Calibri"/>
            <w:lang w:eastAsia="ar" w:bidi="en-US"/>
          </w:rPr>
          <w:t>https://apps.who.int/iris/bitstream/handle/10665/43771/9789241547222_eng.pdf?sequence=1&amp;isAllowed=y</w:t>
        </w:r>
      </w:hyperlink>
      <w:r w:rsidRPr="00EA183F">
        <w:rPr>
          <w:rFonts w:ascii="Source Sans Pro" w:eastAsia="Source Sans Pro" w:hAnsi="Source Sans Pro" w:cs="Calibri"/>
          <w:color w:val="D13438"/>
          <w:u w:val="single"/>
          <w:rtl/>
          <w:lang w:eastAsia="ar" w:bidi="ar-MA"/>
        </w:rPr>
        <w:t xml:space="preserve"> </w:t>
      </w:r>
    </w:p>
    <w:p w14:paraId="62741EE8" w14:textId="21D8D30B" w:rsidR="75542E05" w:rsidRPr="007115B3" w:rsidRDefault="75542E05" w:rsidP="00534573">
      <w:pPr>
        <w:pStyle w:val="Paragraphedeliste"/>
        <w:numPr>
          <w:ilvl w:val="0"/>
          <w:numId w:val="49"/>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Outbreak Investigation Team Roles and Responsibilities. Communicable Disease Outbreak Manual. New Jersey’s Public Health Response</w:t>
      </w:r>
      <w:r w:rsidRPr="0032018F">
        <w:rPr>
          <w:rFonts w:ascii="Source Sans Pro" w:eastAsia="Source Sans Pro" w:hAnsi="Source Sans Pro" w:cs="Calibri"/>
          <w:color w:val="000000"/>
          <w:rtl/>
          <w:lang w:eastAsia="ar" w:bidi="ar-MA"/>
        </w:rPr>
        <w:t xml:space="preserve"> </w:t>
      </w:r>
      <w:hyperlink r:id="rId30">
        <w:r w:rsidRPr="00EA183F">
          <w:rPr>
            <w:rStyle w:val="Lienhypertexte"/>
            <w:rFonts w:ascii="Source Sans Pro" w:eastAsia="Source Sans Pro" w:hAnsi="Source Sans Pro" w:cs="Calibri"/>
            <w:lang w:eastAsia="ar" w:bidi="en-US"/>
          </w:rPr>
          <w:t>https://www.nj.gov/health/cd/edu_training/disease_investigator_video_res_guide.pdf</w:t>
        </w:r>
      </w:hyperlink>
      <w:r w:rsidRPr="00EA183F">
        <w:rPr>
          <w:rFonts w:ascii="Source Sans Pro" w:eastAsia="Source Sans Pro" w:hAnsi="Source Sans Pro" w:cs="Calibri"/>
          <w:color w:val="D13438"/>
          <w:u w:val="single"/>
          <w:rtl/>
          <w:lang w:eastAsia="ar" w:bidi="ar-MA"/>
        </w:rPr>
        <w:t xml:space="preserve"> </w:t>
      </w:r>
    </w:p>
    <w:p w14:paraId="40C254A8" w14:textId="77777777" w:rsidR="007115B3" w:rsidRPr="0032018F" w:rsidRDefault="007115B3" w:rsidP="007115B3">
      <w:pPr>
        <w:pStyle w:val="Paragraphedeliste"/>
        <w:bidi/>
        <w:spacing w:line="240" w:lineRule="auto"/>
        <w:ind w:left="170"/>
        <w:rPr>
          <w:rFonts w:ascii="Source Sans Pro" w:hAnsi="Source Sans Pro" w:cs="Calibri"/>
          <w:color w:val="000000"/>
          <w:lang w:val="en-GB"/>
        </w:rPr>
      </w:pPr>
    </w:p>
    <w:p w14:paraId="1BD284CC" w14:textId="12731B58" w:rsidR="000F57D4" w:rsidRPr="00DE4AB1" w:rsidRDefault="687F886C" w:rsidP="00DB5E45">
      <w:pPr>
        <w:bidi/>
        <w:spacing w:after="0" w:line="240" w:lineRule="auto"/>
        <w:rPr>
          <w:rFonts w:ascii="Times New Roman" w:hAnsi="Times New Roman" w:cs="Times New Roman"/>
          <w:b/>
          <w:iCs/>
          <w:color w:val="65A000"/>
        </w:rPr>
      </w:pPr>
      <w:r w:rsidRPr="00DB5E45">
        <w:rPr>
          <w:rFonts w:ascii="Source Sans Pro" w:eastAsia="Source Sans Pro" w:hAnsi="Source Sans Pro" w:cs="Source Sans Pro"/>
          <w:b/>
          <w:bCs/>
          <w:color w:val="65A000"/>
          <w:rtl/>
          <w:lang w:eastAsia="ar" w:bidi="ar-MA"/>
        </w:rPr>
        <w:t xml:space="preserve">3. </w:t>
      </w:r>
      <w:r w:rsidRPr="00DB5E45">
        <w:rPr>
          <w:rFonts w:ascii="Source Sans Pro" w:eastAsia="Source Sans Pro" w:hAnsi="Source Sans Pro" w:cs="Times New Roman"/>
          <w:b/>
          <w:bCs/>
          <w:color w:val="65A000"/>
          <w:rtl/>
          <w:lang w:eastAsia="ar" w:bidi="ar-MA"/>
        </w:rPr>
        <w:t xml:space="preserve">المعلومة </w:t>
      </w:r>
      <w:r w:rsidRPr="00DB5E45">
        <w:rPr>
          <w:rFonts w:ascii="Source Sans Pro" w:eastAsia="Source Sans Pro" w:hAnsi="Source Sans Pro" w:cs="Source Sans Pro"/>
          <w:b/>
          <w:bCs/>
          <w:color w:val="65A000"/>
          <w:rtl/>
          <w:lang w:eastAsia="ar" w:bidi="ar-MA"/>
        </w:rPr>
        <w:t xml:space="preserve">1: </w:t>
      </w:r>
      <w:r w:rsidRPr="00DB5E45">
        <w:rPr>
          <w:rFonts w:ascii="Source Sans Pro" w:eastAsia="Source Sans Pro" w:hAnsi="Source Sans Pro" w:cs="Times New Roman"/>
          <w:b/>
          <w:bCs/>
          <w:color w:val="65A000"/>
          <w:rtl/>
          <w:lang w:eastAsia="ar" w:bidi="ar-MA"/>
        </w:rPr>
        <w:t xml:space="preserve">الصحيفة </w:t>
      </w:r>
      <w:r w:rsidRPr="00DB5E45">
        <w:rPr>
          <w:rFonts w:ascii="Source Sans Pro" w:eastAsia="Source Sans Pro" w:hAnsi="Source Sans Pro" w:cs="Source Sans Pro"/>
          <w:b/>
          <w:bCs/>
          <w:color w:val="65A000"/>
          <w:rtl/>
          <w:lang w:eastAsia="ar" w:bidi="ar-MA"/>
        </w:rPr>
        <w:t>«</w:t>
      </w:r>
      <w:r w:rsidRPr="00DB5E45">
        <w:rPr>
          <w:rFonts w:ascii="Source Sans Pro" w:eastAsia="Source Sans Pro" w:hAnsi="Source Sans Pro" w:cs="Times New Roman"/>
          <w:b/>
          <w:bCs/>
          <w:color w:val="65A000"/>
          <w:rtl/>
          <w:lang w:eastAsia="ar" w:bidi="ar-MA"/>
        </w:rPr>
        <w:t>مخطئة</w:t>
      </w:r>
      <w:r w:rsidRPr="00DB5E45">
        <w:rPr>
          <w:rFonts w:ascii="Source Sans Pro" w:eastAsia="Source Sans Pro" w:hAnsi="Source Sans Pro" w:cs="Source Sans Pro"/>
          <w:b/>
          <w:bCs/>
          <w:color w:val="65A000"/>
          <w:rtl/>
          <w:lang w:eastAsia="ar" w:bidi="ar-MA"/>
        </w:rPr>
        <w:t>»</w:t>
      </w:r>
    </w:p>
    <w:p w14:paraId="39349570" w14:textId="77777777" w:rsidR="007115B3" w:rsidRPr="00DE4AB1" w:rsidRDefault="007115B3" w:rsidP="687F886C">
      <w:pPr>
        <w:bidi/>
        <w:spacing w:after="0" w:line="240" w:lineRule="auto"/>
        <w:jc w:val="both"/>
        <w:rPr>
          <w:rFonts w:ascii="Times New Roman" w:hAnsi="Times New Roman" w:cs="Times New Roman"/>
          <w:b/>
          <w:bCs/>
          <w:i/>
          <w:iCs/>
          <w:color w:val="76A037"/>
        </w:rPr>
      </w:pPr>
    </w:p>
    <w:p w14:paraId="763D49C4" w14:textId="5A16B3C1" w:rsidR="000F57D4" w:rsidRPr="00DE4AB1" w:rsidRDefault="4B529DA7" w:rsidP="00970914">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مكالمة هاتفية من مدير المستشفى يقول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إن المعلومات الواردة في الصحيفة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غير صحيحة</w:t>
      </w:r>
      <w:r w:rsidRPr="00EA183F">
        <w:rPr>
          <w:rFonts w:ascii="Source Sans Pro" w:eastAsia="Source Sans Pro" w:hAnsi="Source Sans Pro" w:cs="Source Sans Pro"/>
          <w:rtl/>
          <w:lang w:eastAsia="ar" w:bidi="ar-MA"/>
        </w:rPr>
        <w:t>».</w:t>
      </w:r>
    </w:p>
    <w:p w14:paraId="2843E53B" w14:textId="6283F309" w:rsidR="000F57D4" w:rsidRPr="00DE4AB1" w:rsidRDefault="4B529DA7" w:rsidP="00AF12C2">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تمثيل الأدوار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يخرج أحد الميسِّرين من قاعة الجلسة العامة، ومعه هاتف، ويمثل دور مدير المستشفى</w:t>
      </w:r>
      <w:r w:rsidRPr="00EA183F">
        <w:rPr>
          <w:rFonts w:ascii="Source Sans Pro" w:eastAsia="Source Sans Pro" w:hAnsi="Source Sans Pro" w:cs="Source Sans Pro"/>
          <w:rtl/>
          <w:lang w:eastAsia="ar" w:bidi="ar-MA"/>
        </w:rPr>
        <w:t xml:space="preserve">. </w:t>
      </w:r>
      <w:r w:rsidR="00EA4B79" w:rsidRPr="00DE4AB1">
        <w:rPr>
          <w:rFonts w:ascii="Times New Roman" w:eastAsia="Source Sans Pro" w:hAnsi="Times New Roman" w:cs="Times New Roman" w:hint="cs"/>
          <w:rtl/>
          <w:lang w:eastAsia="ar" w:bidi="ar-MA"/>
        </w:rPr>
        <w:t>و</w:t>
      </w:r>
      <w:r w:rsidRPr="00EA183F">
        <w:rPr>
          <w:rFonts w:ascii="Source Sans Pro" w:eastAsia="Source Sans Pro" w:hAnsi="Source Sans Pro" w:cs="Times New Roman"/>
          <w:rtl/>
          <w:lang w:eastAsia="ar" w:bidi="ar-MA"/>
        </w:rPr>
        <w:t>يحمل ميسِّر آخر الهاتف الثاني، ويدخل قاعة الجلسة العامة ويستدعي فريق الاستجابة السريعة ليخبرهم أن لديهم اتصالًا من مدير المستشفى</w:t>
      </w:r>
      <w:r w:rsidR="00AE6600">
        <w:rPr>
          <w:rFonts w:ascii="Source Sans Pro" w:eastAsia="Source Sans Pro" w:hAnsi="Source Sans Pro" w:cs="Times New Roman"/>
          <w:rtl/>
          <w:lang w:eastAsia="ar" w:bidi="ar-MA"/>
        </w:rPr>
        <w:t>،</w:t>
      </w:r>
      <w:r w:rsidRPr="00EA183F">
        <w:rPr>
          <w:rFonts w:ascii="Source Sans Pro" w:eastAsia="Source Sans Pro" w:hAnsi="Source Sans Pro" w:cs="Times New Roman"/>
          <w:rtl/>
          <w:lang w:eastAsia="ar" w:bidi="ar-MA"/>
        </w:rPr>
        <w:t xml:space="preserve"> ويطلب من ممثل الفريق الرد على المكالمة</w:t>
      </w:r>
      <w:r w:rsidRPr="00EA183F">
        <w:rPr>
          <w:rFonts w:ascii="Source Sans Pro" w:eastAsia="Source Sans Pro" w:hAnsi="Source Sans Pro" w:cs="Source Sans Pro"/>
          <w:rtl/>
          <w:lang w:eastAsia="ar" w:bidi="ar-MA"/>
        </w:rPr>
        <w:t>.</w:t>
      </w:r>
    </w:p>
    <w:p w14:paraId="4FBDDA2E" w14:textId="77777777" w:rsidR="00C910A9" w:rsidRPr="00DE4AB1" w:rsidRDefault="00C910A9" w:rsidP="00AF12C2">
      <w:pPr>
        <w:bidi/>
        <w:spacing w:after="0" w:line="240" w:lineRule="auto"/>
        <w:jc w:val="both"/>
        <w:rPr>
          <w:rFonts w:ascii="Times New Roman" w:hAnsi="Times New Roman" w:cs="Times New Roman"/>
        </w:rPr>
      </w:pPr>
    </w:p>
    <w:p w14:paraId="4167F712" w14:textId="77777777" w:rsidR="000F57D4" w:rsidRPr="000D2ECE" w:rsidRDefault="000F57D4" w:rsidP="00AF12C2">
      <w:pPr>
        <w:bidi/>
        <w:spacing w:after="0" w:line="240" w:lineRule="auto"/>
        <w:jc w:val="both"/>
        <w:rPr>
          <w:rFonts w:ascii="Source Sans Pro" w:eastAsia="Source Sans Pro" w:hAnsi="Source Sans Pro" w:cs="Source Sans Pro"/>
          <w:b/>
          <w:bCs/>
          <w:i/>
          <w:iCs/>
          <w:rtl/>
          <w:lang w:eastAsia="ar" w:bidi="ar-MA"/>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بمدير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المستشفى،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تمثيل</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الأدوار</w:t>
      </w:r>
      <w:r w:rsidRPr="000D2ECE">
        <w:rPr>
          <w:rFonts w:ascii="Source Sans Pro" w:eastAsia="Source Sans Pro" w:hAnsi="Source Sans Pro" w:cs="Times New Roman"/>
          <w:b/>
          <w:bCs/>
          <w:i/>
          <w:iCs/>
          <w:rtl/>
          <w:lang w:eastAsia="ar" w:bidi="ar-MA"/>
        </w:rPr>
        <w:t>:</w:t>
      </w:r>
    </w:p>
    <w:tbl>
      <w:tblPr>
        <w:bidiVisual/>
        <w:tblW w:w="0" w:type="auto"/>
        <w:shd w:val="clear" w:color="auto" w:fill="E2EFD9"/>
        <w:tblLook w:val="04A0" w:firstRow="1" w:lastRow="0" w:firstColumn="1" w:lastColumn="0" w:noHBand="0" w:noVBand="1"/>
      </w:tblPr>
      <w:tblGrid>
        <w:gridCol w:w="9026"/>
      </w:tblGrid>
      <w:tr w:rsidR="000F57D4" w:rsidRPr="00DE4AB1" w14:paraId="21298112" w14:textId="77777777" w:rsidTr="3499D5CA">
        <w:trPr>
          <w:trHeight w:val="1575"/>
        </w:trPr>
        <w:tc>
          <w:tcPr>
            <w:tcW w:w="9026" w:type="dxa"/>
            <w:shd w:val="clear" w:color="auto" w:fill="E2EFD9" w:themeFill="accent6" w:themeFillTint="33"/>
          </w:tcPr>
          <w:p w14:paraId="4C7E37A5" w14:textId="2F08C9DE" w:rsidR="000F57D4" w:rsidRPr="00496A73" w:rsidRDefault="000F57D4" w:rsidP="0032018F">
            <w:pPr>
              <w:bidi/>
              <w:spacing w:after="0" w:line="240" w:lineRule="auto"/>
              <w:jc w:val="both"/>
              <w:rPr>
                <w:rFonts w:ascii="Source Sans Pro" w:hAnsi="Source Sans Pro"/>
                <w:iCs/>
                <w:sz w:val="20"/>
                <w:szCs w:val="20"/>
              </w:rPr>
            </w:pPr>
            <w:r w:rsidRPr="00496A73">
              <w:rPr>
                <w:rFonts w:ascii="Source Sans Pro" w:eastAsia="Source Sans Pro" w:hAnsi="Source Sans Pro" w:cs="Source Sans Pro"/>
                <w:sz w:val="20"/>
                <w:szCs w:val="20"/>
                <w:rtl/>
                <w:lang w:eastAsia="ar" w:bidi="ar-MA"/>
              </w:rPr>
              <w:t>«</w:t>
            </w:r>
            <w:r w:rsidRPr="00496A73">
              <w:rPr>
                <w:rFonts w:ascii="Source Sans Pro" w:eastAsia="Source Sans Pro" w:hAnsi="Source Sans Pro" w:cs="Times New Roman"/>
                <w:sz w:val="20"/>
                <w:szCs w:val="20"/>
                <w:rtl/>
                <w:lang w:eastAsia="ar" w:bidi="ar-MA"/>
              </w:rPr>
              <w:t>الوضع ليس سيئًا بالدرجة التي وصفتها الصحيفة</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فالمستشفى لم يلاحظ أي وفيات أو حالات إصابة بأي فيروس غامض</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والشيء الوحيد الذي يستحق التبليغ به هو إدخال أسرة تعاني من التسمم الغذائي إلى المستشفى في وقت مبكر من هذا الأسبوع</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فقد أُحيل أربعة أفراد من الأسرة نفسها من وحدة الرعاية الصحية الأولية في سيان</w:t>
            </w:r>
            <w:r w:rsidR="00AE6600" w:rsidRPr="00072DDF">
              <w:rPr>
                <w:rFonts w:ascii="Times New Roman" w:eastAsia="Source Sans Pro" w:hAnsi="Times New Roman" w:cs="Times New Roman" w:hint="cs"/>
                <w:sz w:val="20"/>
                <w:szCs w:val="20"/>
                <w:rtl/>
                <w:lang w:eastAsia="ar" w:bidi="ar-MA"/>
              </w:rPr>
              <w:t>؛</w:t>
            </w:r>
            <w:r w:rsidRPr="00496A73">
              <w:rPr>
                <w:rFonts w:ascii="Source Sans Pro" w:eastAsia="Source Sans Pro" w:hAnsi="Source Sans Pro" w:cs="Times New Roman"/>
                <w:sz w:val="20"/>
                <w:szCs w:val="20"/>
                <w:rtl/>
                <w:lang w:eastAsia="ar" w:bidi="ar-MA"/>
              </w:rPr>
              <w:t xml:space="preserve"> لأنهم كانوا يشك</w:t>
            </w:r>
            <w:r w:rsidR="00AE6600" w:rsidRPr="00DE4AB1">
              <w:rPr>
                <w:rFonts w:ascii="Times New Roman" w:eastAsia="Source Sans Pro" w:hAnsi="Times New Roman" w:cs="Times New Roman" w:hint="cs"/>
                <w:sz w:val="20"/>
                <w:szCs w:val="20"/>
                <w:rtl/>
                <w:lang w:eastAsia="ar" w:bidi="ar-MA"/>
              </w:rPr>
              <w:t>ُ</w:t>
            </w:r>
            <w:r w:rsidRPr="00496A73">
              <w:rPr>
                <w:rFonts w:ascii="Source Sans Pro" w:eastAsia="Source Sans Pro" w:hAnsi="Source Sans Pro" w:cs="Times New Roman"/>
                <w:sz w:val="20"/>
                <w:szCs w:val="20"/>
                <w:rtl/>
                <w:lang w:eastAsia="ar" w:bidi="ar-MA"/>
              </w:rPr>
              <w:t>ون من إسهال حادّ</w:t>
            </w:r>
            <w:r w:rsidR="00AE6600" w:rsidRPr="00DE4AB1">
              <w:rPr>
                <w:rFonts w:ascii="Times New Roman" w:eastAsia="Source Sans Pro" w:hAnsi="Times New Roman" w:cs="Times New Roman" w:hint="cs"/>
                <w:sz w:val="20"/>
                <w:szCs w:val="20"/>
                <w:rtl/>
                <w:lang w:eastAsia="ar" w:bidi="ar-MA"/>
              </w:rPr>
              <w:t>ٍ</w:t>
            </w:r>
            <w:r w:rsidRPr="00496A73">
              <w:rPr>
                <w:rFonts w:ascii="Source Sans Pro" w:eastAsia="Source Sans Pro" w:hAnsi="Source Sans Pro" w:cs="Times New Roman"/>
                <w:sz w:val="20"/>
                <w:szCs w:val="20"/>
                <w:rtl/>
                <w:lang w:eastAsia="ar" w:bidi="ar-MA"/>
              </w:rPr>
              <w:t xml:space="preserve"> وقيء</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وتحسنت حالتهم، باستثناء الأم وصبي صغير</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وتُعدُّ الأمراض المنقولة عن طريق الأغذية والمياه شائعة بصورةٍ كبيرة في المنطقة نتيجة تضرر الب</w:t>
            </w:r>
            <w:r w:rsidR="000B21B5" w:rsidRPr="00DE4AB1">
              <w:rPr>
                <w:rFonts w:ascii="Times New Roman" w:eastAsia="Source Sans Pro" w:hAnsi="Times New Roman" w:cs="Times New Roman" w:hint="cs"/>
                <w:sz w:val="20"/>
                <w:szCs w:val="20"/>
                <w:rtl/>
                <w:lang w:eastAsia="ar" w:bidi="ar-MA"/>
              </w:rPr>
              <w:t>ِ</w:t>
            </w:r>
            <w:r w:rsidRPr="00496A73">
              <w:rPr>
                <w:rFonts w:ascii="Source Sans Pro" w:eastAsia="Source Sans Pro" w:hAnsi="Source Sans Pro" w:cs="Times New Roman"/>
                <w:sz w:val="20"/>
                <w:szCs w:val="20"/>
                <w:rtl/>
                <w:lang w:eastAsia="ar" w:bidi="ar-MA"/>
              </w:rPr>
              <w:t>نْية الأساسية بسبب النزاع الدائر</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وقد ظهرت بعض حالات الإسهال الحاد في العيادات الخارجية أيضًا</w:t>
            </w:r>
            <w:r w:rsidRPr="00496A73">
              <w:rPr>
                <w:rFonts w:ascii="Source Sans Pro" w:eastAsia="Source Sans Pro" w:hAnsi="Source Sans Pro" w:cs="Source Sans Pro"/>
                <w:sz w:val="20"/>
                <w:szCs w:val="20"/>
                <w:rtl/>
                <w:lang w:eastAsia="ar" w:bidi="ar-MA"/>
              </w:rPr>
              <w:t>».</w:t>
            </w:r>
          </w:p>
        </w:tc>
      </w:tr>
    </w:tbl>
    <w:p w14:paraId="4D0A8CAB" w14:textId="77777777" w:rsidR="00972565" w:rsidRPr="00B34CB3" w:rsidRDefault="00972565" w:rsidP="00AF12C2">
      <w:pPr>
        <w:bidi/>
        <w:spacing w:after="0" w:line="240" w:lineRule="auto"/>
        <w:jc w:val="both"/>
        <w:rPr>
          <w:rFonts w:ascii="Source Sans Pro" w:hAnsi="Source Sans Pro" w:cstheme="minorBidi"/>
          <w:b/>
          <w:bCs/>
          <w:color w:val="65A000"/>
          <w:rtl/>
        </w:rPr>
      </w:pPr>
    </w:p>
    <w:p w14:paraId="28C19DEA" w14:textId="1380BE20" w:rsidR="000F57D4" w:rsidRPr="00DE4AB1" w:rsidRDefault="000F57D4" w:rsidP="00972565">
      <w:pPr>
        <w:bidi/>
        <w:spacing w:after="0" w:line="240" w:lineRule="auto"/>
        <w:jc w:val="both"/>
        <w:rPr>
          <w:rFonts w:ascii="Times New Roman" w:hAnsi="Times New Roman" w:cs="Times New Roman"/>
          <w:b/>
          <w:iCs/>
          <w:color w:val="65A000"/>
        </w:rPr>
      </w:pPr>
      <w:r w:rsidRPr="00DB5E45">
        <w:rPr>
          <w:rFonts w:ascii="Source Sans Pro" w:eastAsia="Source Sans Pro" w:hAnsi="Source Sans Pro" w:cs="Source Sans Pro"/>
          <w:b/>
          <w:bCs/>
          <w:color w:val="65A000"/>
          <w:rtl/>
          <w:lang w:eastAsia="ar" w:bidi="ar-MA"/>
        </w:rPr>
        <w:t xml:space="preserve">4. </w:t>
      </w:r>
      <w:r w:rsidRPr="00DB5E45">
        <w:rPr>
          <w:rFonts w:ascii="Source Sans Pro" w:eastAsia="Source Sans Pro" w:hAnsi="Source Sans Pro" w:cs="Times New Roman"/>
          <w:b/>
          <w:bCs/>
          <w:color w:val="65A000"/>
          <w:rtl/>
          <w:lang w:eastAsia="ar" w:bidi="ar-MA"/>
        </w:rPr>
        <w:t xml:space="preserve">المعلومة </w:t>
      </w:r>
      <w:r w:rsidRPr="00DB5E45">
        <w:rPr>
          <w:rFonts w:ascii="Source Sans Pro" w:eastAsia="Source Sans Pro" w:hAnsi="Source Sans Pro" w:cs="Source Sans Pro"/>
          <w:b/>
          <w:bCs/>
          <w:color w:val="65A000"/>
          <w:rtl/>
          <w:lang w:eastAsia="ar" w:bidi="ar-MA"/>
        </w:rPr>
        <w:t xml:space="preserve">2: </w:t>
      </w:r>
      <w:r w:rsidRPr="00DB5E45">
        <w:rPr>
          <w:rFonts w:ascii="Source Sans Pro" w:eastAsia="Source Sans Pro" w:hAnsi="Source Sans Pro" w:cs="Times New Roman"/>
          <w:b/>
          <w:bCs/>
          <w:color w:val="65A000"/>
          <w:rtl/>
          <w:lang w:eastAsia="ar" w:bidi="ar-MA"/>
        </w:rPr>
        <w:t>رسالة بريد إلكتروني من رئيس قسم مكافحة الأمراض السارية في مقاطعة كاران</w:t>
      </w:r>
      <w:r w:rsidRPr="00DB5E45">
        <w:rPr>
          <w:rFonts w:ascii="Source Sans Pro" w:eastAsia="Source Sans Pro" w:hAnsi="Source Sans Pro" w:cs="Source Sans Pro"/>
          <w:b/>
          <w:bCs/>
          <w:color w:val="65A000"/>
          <w:rtl/>
          <w:lang w:eastAsia="ar" w:bidi="ar-MA"/>
        </w:rPr>
        <w:t>:</w:t>
      </w:r>
    </w:p>
    <w:p w14:paraId="26D3F067" w14:textId="77777777" w:rsidR="000F57D4" w:rsidRPr="00DE4AB1" w:rsidRDefault="000F57D4" w:rsidP="00AF12C2">
      <w:pPr>
        <w:bidi/>
        <w:spacing w:after="0" w:line="240" w:lineRule="auto"/>
        <w:jc w:val="both"/>
        <w:rPr>
          <w:rFonts w:ascii="Times New Roman" w:hAnsi="Times New Roman" w:cs="Times New Roman"/>
          <w:b/>
          <w:i/>
          <w:color w:val="0070C0"/>
        </w:rPr>
      </w:pPr>
    </w:p>
    <w:p w14:paraId="2BBA6374" w14:textId="74D4C59F" w:rsidR="000F57D4" w:rsidRPr="00DE4AB1" w:rsidRDefault="000F57D4" w:rsidP="00970914">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يتلقى فريق الاستجابة السريعة رسالة بريد إلكتروني من رئيس قسم مكافحة الأمراض السارية في مقاطعة كاران يقول فيها إن جهود الاستقصاء قد تتعثر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يمكن طباعة نص رسالة البريد الإلكتروني الوارد</w:t>
      </w:r>
      <w:r w:rsidR="00972565" w:rsidRPr="00DE4AB1">
        <w:rPr>
          <w:rFonts w:ascii="Times New Roman" w:eastAsia="Source Sans Pro" w:hAnsi="Times New Roman" w:cs="Times New Roman" w:hint="cs"/>
          <w:rtl/>
          <w:lang w:eastAsia="ar" w:bidi="ar-MA"/>
        </w:rPr>
        <w:t>ة</w:t>
      </w:r>
      <w:r w:rsidRPr="00EA183F">
        <w:rPr>
          <w:rFonts w:ascii="Source Sans Pro" w:eastAsia="Source Sans Pro" w:hAnsi="Source Sans Pro" w:cs="Times New Roman"/>
          <w:rtl/>
          <w:lang w:eastAsia="ar" w:bidi="ar-MA"/>
        </w:rPr>
        <w:t xml:space="preserve"> أدناه، وتقديم نسخة واحدة منها إلى كل فريق من فِرَق الاستجابة السريعة</w:t>
      </w:r>
      <w:r w:rsidRPr="00EA183F">
        <w:rPr>
          <w:rFonts w:ascii="Source Sans Pro" w:eastAsia="Source Sans Pro" w:hAnsi="Source Sans Pro" w:cs="Source Sans Pro"/>
          <w:rtl/>
          <w:lang w:eastAsia="ar" w:bidi="ar-MA"/>
        </w:rPr>
        <w:t>.</w:t>
      </w:r>
    </w:p>
    <w:p w14:paraId="28863049" w14:textId="77777777" w:rsidR="00970914" w:rsidRPr="00DE4AB1" w:rsidRDefault="00970914" w:rsidP="00AF12C2">
      <w:pPr>
        <w:bidi/>
        <w:spacing w:after="0" w:line="240" w:lineRule="auto"/>
        <w:jc w:val="both"/>
        <w:rPr>
          <w:rFonts w:ascii="Times New Roman" w:hAnsi="Times New Roman" w:cs="Times New Roman"/>
          <w:highlight w:val="yellow"/>
        </w:rPr>
      </w:pPr>
    </w:p>
    <w:p w14:paraId="3EF71D83" w14:textId="662DC664" w:rsidR="000F57D4" w:rsidRPr="000D2ECE" w:rsidRDefault="000F57D4" w:rsidP="0001417F">
      <w:pPr>
        <w:bidi/>
        <w:spacing w:after="0" w:line="240" w:lineRule="auto"/>
        <w:jc w:val="both"/>
        <w:rPr>
          <w:rFonts w:ascii="Source Sans Pro" w:eastAsia="Source Sans Pro" w:hAnsi="Source Sans Pro" w:cs="Source Sans Pro"/>
          <w:b/>
          <w:bCs/>
          <w:i/>
          <w:iCs/>
          <w:rtl/>
          <w:lang w:eastAsia="ar" w:bidi="ar-MA"/>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برئيس</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قسم</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مكافحة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الأمراض</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السارية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في</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مقاطعة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كاران</w:t>
      </w:r>
      <w:r w:rsidRPr="000D2ECE">
        <w:rPr>
          <w:rFonts w:ascii="Source Sans Pro" w:eastAsia="Source Sans Pro" w:hAnsi="Source Sans Pro" w:cs="Times New Roman"/>
          <w:b/>
          <w:bCs/>
          <w:i/>
          <w:iCs/>
          <w:rtl/>
          <w:lang w:eastAsia="ar" w:bidi="ar-MA"/>
        </w:rPr>
        <w:t>:</w:t>
      </w:r>
    </w:p>
    <w:tbl>
      <w:tblPr>
        <w:bidiVisual/>
        <w:tblW w:w="0" w:type="auto"/>
        <w:shd w:val="clear" w:color="auto" w:fill="E2EFD9"/>
        <w:tblLook w:val="04A0" w:firstRow="1" w:lastRow="0" w:firstColumn="1" w:lastColumn="0" w:noHBand="0" w:noVBand="1"/>
      </w:tblPr>
      <w:tblGrid>
        <w:gridCol w:w="9026"/>
      </w:tblGrid>
      <w:tr w:rsidR="000F57D4" w:rsidRPr="00DE4AB1" w14:paraId="2AA8A155" w14:textId="77777777" w:rsidTr="004609A4">
        <w:trPr>
          <w:trHeight w:val="170"/>
        </w:trPr>
        <w:tc>
          <w:tcPr>
            <w:tcW w:w="9026" w:type="dxa"/>
            <w:shd w:val="clear" w:color="auto" w:fill="E2EFD9"/>
          </w:tcPr>
          <w:p w14:paraId="2933FEE3" w14:textId="5C59CEA7" w:rsidR="000F57D4" w:rsidRPr="00DE4AB1" w:rsidRDefault="000F57D4" w:rsidP="0032018F">
            <w:pPr>
              <w:bidi/>
              <w:spacing w:after="0" w:line="240" w:lineRule="auto"/>
              <w:jc w:val="both"/>
              <w:rPr>
                <w:rFonts w:ascii="Times New Roman" w:hAnsi="Times New Roman" w:cs="Times New Roman"/>
                <w:iCs/>
                <w:sz w:val="20"/>
                <w:szCs w:val="20"/>
              </w:rPr>
            </w:pPr>
            <w:r w:rsidRPr="00496A73">
              <w:rPr>
                <w:rFonts w:ascii="Source Sans Pro" w:eastAsia="Source Sans Pro" w:hAnsi="Source Sans Pro" w:cs="Source Sans Pro"/>
                <w:sz w:val="20"/>
                <w:szCs w:val="20"/>
                <w:rtl/>
                <w:lang w:eastAsia="ar" w:bidi="ar-MA"/>
              </w:rPr>
              <w:t>«</w:t>
            </w:r>
            <w:r w:rsidRPr="00496A73">
              <w:rPr>
                <w:rFonts w:ascii="Source Sans Pro" w:eastAsia="Source Sans Pro" w:hAnsi="Source Sans Pro" w:cs="Times New Roman"/>
                <w:sz w:val="20"/>
                <w:szCs w:val="20"/>
                <w:rtl/>
                <w:lang w:eastAsia="ar" w:bidi="ar-MA"/>
              </w:rPr>
              <w:t>نعمل في الوقت الحالي على استقصاء هذه الشائعات، ولكن قد نواجه بعض التحديات</w:t>
            </w:r>
            <w:r w:rsidR="007D65F8">
              <w:rPr>
                <w:rFonts w:ascii="Source Sans Pro" w:eastAsia="Source Sans Pro" w:hAnsi="Source Sans Pro" w:cs="Times New Roman" w:hint="cs"/>
                <w:sz w:val="20"/>
                <w:szCs w:val="20"/>
                <w:rtl/>
                <w:lang w:eastAsia="ar" w:bidi="ar-EG"/>
              </w:rPr>
              <w:t>،</w:t>
            </w:r>
            <w:r w:rsidRPr="00496A73">
              <w:rPr>
                <w:rFonts w:ascii="Source Sans Pro" w:eastAsia="Source Sans Pro" w:hAnsi="Source Sans Pro" w:cs="Times New Roman"/>
                <w:sz w:val="20"/>
                <w:szCs w:val="20"/>
                <w:rtl/>
                <w:lang w:eastAsia="ar" w:bidi="ar-MA"/>
              </w:rPr>
              <w:t xml:space="preserve"> إذ إن بعض أجزاء من مقاطعة كاران تقع تحت سيطرة متمردي ثاليب، مما قد يعوق جهود الاستقصاء</w:t>
            </w:r>
            <w:r w:rsidRPr="00496A73">
              <w:rPr>
                <w:rFonts w:ascii="Source Sans Pro" w:eastAsia="Source Sans Pro" w:hAnsi="Source Sans Pro" w:cs="Source Sans Pro"/>
                <w:sz w:val="20"/>
                <w:szCs w:val="20"/>
                <w:rtl/>
                <w:lang w:eastAsia="ar" w:bidi="ar-MA"/>
              </w:rPr>
              <w:t xml:space="preserve">/ </w:t>
            </w:r>
            <w:r w:rsidRPr="00496A73">
              <w:rPr>
                <w:rFonts w:ascii="Source Sans Pro" w:eastAsia="Source Sans Pro" w:hAnsi="Source Sans Pro" w:cs="Times New Roman"/>
                <w:sz w:val="20"/>
                <w:szCs w:val="20"/>
                <w:rtl/>
                <w:lang w:eastAsia="ar" w:bidi="ar-MA"/>
              </w:rPr>
              <w:t>الاستجابة</w:t>
            </w:r>
            <w:r w:rsidRPr="00496A73">
              <w:rPr>
                <w:rFonts w:ascii="Source Sans Pro" w:eastAsia="Source Sans Pro" w:hAnsi="Source Sans Pro" w:cs="Source Sans Pro"/>
                <w:sz w:val="20"/>
                <w:szCs w:val="20"/>
                <w:rtl/>
                <w:lang w:eastAsia="ar" w:bidi="ar-MA"/>
              </w:rPr>
              <w:t>.</w:t>
            </w:r>
            <w:r w:rsidR="00751F78" w:rsidRPr="00B34CB3">
              <w:rPr>
                <w:rFonts w:ascii="Source Sans Pro" w:hAnsi="Source Sans Pro" w:cs="Times New Roman"/>
                <w:sz w:val="20"/>
                <w:szCs w:val="20"/>
                <w:rtl/>
                <w:lang w:bidi="ar-MA"/>
              </w:rPr>
              <w:t xml:space="preserve"> </w:t>
            </w:r>
          </w:p>
          <w:p w14:paraId="4AC60B34" w14:textId="77777777" w:rsidR="000F57D4" w:rsidRPr="0032018F" w:rsidRDefault="000F57D4" w:rsidP="0032018F">
            <w:pPr>
              <w:bidi/>
              <w:spacing w:after="0" w:line="240" w:lineRule="auto"/>
              <w:rPr>
                <w:rFonts w:ascii="Source Sans Pro" w:hAnsi="Source Sans Pro"/>
                <w:lang w:eastAsia="en-US"/>
              </w:rPr>
            </w:pPr>
            <w:r w:rsidRPr="00496A73">
              <w:rPr>
                <w:rFonts w:ascii="Source Sans Pro" w:eastAsia="Source Sans Pro" w:hAnsi="Source Sans Pro" w:cs="Times New Roman"/>
                <w:sz w:val="20"/>
                <w:szCs w:val="20"/>
                <w:rtl/>
                <w:lang w:eastAsia="ar" w:bidi="ar-MA"/>
              </w:rPr>
              <w:t>ولا أريد القفز إلى الاستنتاجات، ولكني أعتقد أنه لا توجد حالات أو وفيات غير عادية، وأن الأمر كله مجرد شائعات</w:t>
            </w:r>
            <w:r w:rsidRPr="00496A73">
              <w:rPr>
                <w:rFonts w:ascii="Source Sans Pro" w:eastAsia="Source Sans Pro" w:hAnsi="Source Sans Pro" w:cs="Source Sans Pro"/>
                <w:sz w:val="20"/>
                <w:szCs w:val="20"/>
                <w:rtl/>
                <w:lang w:eastAsia="ar" w:bidi="ar-MA"/>
              </w:rPr>
              <w:t>».</w:t>
            </w:r>
          </w:p>
        </w:tc>
      </w:tr>
    </w:tbl>
    <w:p w14:paraId="5BD5ED32" w14:textId="77777777" w:rsidR="000F57D4" w:rsidRPr="00DE4AB1" w:rsidRDefault="000F57D4" w:rsidP="00AF12C2">
      <w:pPr>
        <w:bidi/>
        <w:spacing w:after="0" w:line="240" w:lineRule="auto"/>
        <w:jc w:val="both"/>
        <w:rPr>
          <w:rFonts w:ascii="Times New Roman" w:hAnsi="Times New Roman" w:cs="Times New Roman"/>
          <w:b/>
          <w:iCs/>
          <w:color w:val="65A000"/>
        </w:rPr>
      </w:pPr>
      <w:r w:rsidRPr="00DB5E45">
        <w:rPr>
          <w:rFonts w:ascii="Source Sans Pro" w:eastAsia="Source Sans Pro" w:hAnsi="Source Sans Pro" w:cs="Source Sans Pro"/>
          <w:b/>
          <w:bCs/>
          <w:color w:val="65A000"/>
          <w:rtl/>
          <w:lang w:eastAsia="ar" w:bidi="ar-MA"/>
        </w:rPr>
        <w:t xml:space="preserve">5. </w:t>
      </w:r>
      <w:r w:rsidRPr="00DB5E45">
        <w:rPr>
          <w:rFonts w:ascii="Source Sans Pro" w:eastAsia="Source Sans Pro" w:hAnsi="Source Sans Pro" w:cs="Times New Roman"/>
          <w:b/>
          <w:bCs/>
          <w:color w:val="65A000"/>
          <w:rtl/>
          <w:lang w:eastAsia="ar" w:bidi="ar-MA"/>
        </w:rPr>
        <w:t xml:space="preserve">المعلومة </w:t>
      </w:r>
      <w:r w:rsidRPr="00DB5E45">
        <w:rPr>
          <w:rFonts w:ascii="Source Sans Pro" w:eastAsia="Source Sans Pro" w:hAnsi="Source Sans Pro" w:cs="Source Sans Pro"/>
          <w:b/>
          <w:bCs/>
          <w:color w:val="65A000"/>
          <w:rtl/>
          <w:lang w:eastAsia="ar" w:bidi="ar-MA"/>
        </w:rPr>
        <w:t xml:space="preserve">3: </w:t>
      </w:r>
      <w:r w:rsidRPr="00DB5E45">
        <w:rPr>
          <w:rFonts w:ascii="Source Sans Pro" w:eastAsia="Source Sans Pro" w:hAnsi="Source Sans Pro" w:cs="Times New Roman"/>
          <w:b/>
          <w:bCs/>
          <w:color w:val="65A000"/>
          <w:rtl/>
          <w:lang w:eastAsia="ar" w:bidi="ar-MA"/>
        </w:rPr>
        <w:t>معلومات من أحد العاملين في مجال الرعاية الصحية الميدانيين</w:t>
      </w:r>
      <w:r w:rsidRPr="00DB5E45">
        <w:rPr>
          <w:rFonts w:ascii="Source Sans Pro" w:eastAsia="Source Sans Pro" w:hAnsi="Source Sans Pro" w:cs="Source Sans Pro"/>
          <w:b/>
          <w:bCs/>
          <w:color w:val="65A000"/>
          <w:rtl/>
          <w:lang w:eastAsia="ar" w:bidi="ar-MA"/>
        </w:rPr>
        <w:t>:</w:t>
      </w:r>
    </w:p>
    <w:p w14:paraId="38F97FC4" w14:textId="77777777" w:rsidR="000F57D4" w:rsidRPr="0001417F" w:rsidRDefault="000F57D4" w:rsidP="00AF12C2">
      <w:pPr>
        <w:bidi/>
        <w:spacing w:after="0" w:line="240" w:lineRule="auto"/>
        <w:jc w:val="both"/>
        <w:rPr>
          <w:rFonts w:ascii="Source Sans Pro" w:hAnsi="Source Sans Pro" w:cs="Calibri"/>
          <w:b/>
          <w:i/>
          <w:color w:val="0070C0"/>
          <w:highlight w:val="yellow"/>
        </w:rPr>
      </w:pPr>
    </w:p>
    <w:p w14:paraId="56A74B8F" w14:textId="636B414D" w:rsidR="000F57D4" w:rsidRPr="000D2ECE" w:rsidRDefault="000F57D4" w:rsidP="005C4B95">
      <w:pPr>
        <w:bidi/>
        <w:spacing w:after="0" w:line="240" w:lineRule="auto"/>
        <w:rPr>
          <w:rFonts w:ascii="Source Sans Pro" w:eastAsia="Source Sans Pro" w:hAnsi="Source Sans Pro" w:cs="Times New Roman"/>
          <w:lang w:eastAsia="ar" w:bidi="ar-MA"/>
        </w:rPr>
      </w:pPr>
      <w:r w:rsidRPr="000D2ECE">
        <w:rPr>
          <w:rFonts w:ascii="Source Sans Pro" w:eastAsia="Source Sans Pro" w:hAnsi="Source Sans Pro" w:cs="Times New Roman" w:hint="cs"/>
          <w:rtl/>
          <w:lang w:eastAsia="ar" w:bidi="ar-MA"/>
        </w:rPr>
        <w:t>يتلقى</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فريق</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الاستجابة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السريعة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مكالمة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هاتفية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من</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رئيس</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قسم</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مكافحة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الأمراض</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السارية</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على</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مستوى</w:t>
      </w:r>
      <w:r w:rsidRPr="000D2ECE">
        <w:rPr>
          <w:rFonts w:ascii="Source Sans Pro" w:eastAsia="Source Sans Pro" w:hAnsi="Source Sans Pro" w:cs="Times New Roman"/>
          <w:rtl/>
          <w:lang w:eastAsia="ar" w:bidi="ar-MA"/>
        </w:rPr>
        <w:t xml:space="preserve"> </w:t>
      </w:r>
      <w:r w:rsidRPr="000D2ECE">
        <w:rPr>
          <w:rFonts w:ascii="Source Sans Pro" w:eastAsia="Source Sans Pro" w:hAnsi="Source Sans Pro" w:cs="Times New Roman" w:hint="cs"/>
          <w:rtl/>
          <w:lang w:eastAsia="ar" w:bidi="ar-MA"/>
        </w:rPr>
        <w:t>المنطقة</w:t>
      </w:r>
      <w:r w:rsidRPr="000D2ECE">
        <w:rPr>
          <w:rFonts w:ascii="Source Sans Pro" w:eastAsia="Source Sans Pro" w:hAnsi="Source Sans Pro" w:cs="Times New Roman"/>
          <w:rtl/>
          <w:lang w:eastAsia="ar" w:bidi="ar-MA"/>
        </w:rPr>
        <w:t>.</w:t>
      </w:r>
      <w:r w:rsidR="00751F78" w:rsidRPr="000D2ECE">
        <w:rPr>
          <w:rFonts w:ascii="Source Sans Pro" w:eastAsia="Source Sans Pro" w:hAnsi="Source Sans Pro" w:cs="Times New Roman"/>
          <w:rtl/>
          <w:lang w:eastAsia="ar" w:bidi="ar-MA"/>
        </w:rPr>
        <w:t xml:space="preserve"> </w:t>
      </w:r>
    </w:p>
    <w:p w14:paraId="62DEB6CC" w14:textId="589BEE8E" w:rsidR="001525C9" w:rsidRPr="00DE4AB1" w:rsidRDefault="001525C9" w:rsidP="001525C9">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تمثيل الأدوار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يخرج أحد الميسِّرين من قاعة الجلسة العامة، ومعه هاتف، ويمثل دور رئيس قسم مكافحة الأمراض السارية على مستوى المنطقة</w:t>
      </w:r>
      <w:r w:rsidRPr="00EA183F">
        <w:rPr>
          <w:rFonts w:ascii="Source Sans Pro" w:eastAsia="Source Sans Pro" w:hAnsi="Source Sans Pro" w:cs="Source Sans Pro"/>
          <w:rtl/>
          <w:lang w:eastAsia="ar" w:bidi="ar-MA"/>
        </w:rPr>
        <w:t xml:space="preserve">. </w:t>
      </w:r>
      <w:r w:rsidR="0001417F" w:rsidRPr="00DE4AB1">
        <w:rPr>
          <w:rFonts w:ascii="Times New Roman" w:eastAsia="Source Sans Pro" w:hAnsi="Times New Roman" w:cs="Times New Roman" w:hint="cs"/>
          <w:rtl/>
          <w:lang w:eastAsia="ar" w:bidi="ar-MA"/>
        </w:rPr>
        <w:t>و</w:t>
      </w:r>
      <w:r w:rsidRPr="00EA183F">
        <w:rPr>
          <w:rFonts w:ascii="Source Sans Pro" w:eastAsia="Source Sans Pro" w:hAnsi="Source Sans Pro" w:cs="Times New Roman"/>
          <w:rtl/>
          <w:lang w:eastAsia="ar" w:bidi="ar-MA"/>
        </w:rPr>
        <w:t>يحمل ميسِّر آخر الهاتف الثاني، ويدخل قاعة الجلسة العامة ويستدعي فريق الاستجابة السريعة ليخبرهم أن لديهم اتصالًا من رئيس قسم مكافحة الأمراض السارية على مستوى المنطقة، ويطلب من ممثل الفريق الرد على المكالمة</w:t>
      </w:r>
      <w:r w:rsidRPr="00EA183F">
        <w:rPr>
          <w:rFonts w:ascii="Source Sans Pro" w:eastAsia="Source Sans Pro" w:hAnsi="Source Sans Pro" w:cs="Source Sans Pro"/>
          <w:rtl/>
          <w:lang w:eastAsia="ar" w:bidi="ar-MA"/>
        </w:rPr>
        <w:t>.</w:t>
      </w:r>
    </w:p>
    <w:p w14:paraId="0CE1F091" w14:textId="77777777" w:rsidR="00B06330" w:rsidRPr="0032018F" w:rsidRDefault="00B06330" w:rsidP="00AF12C2">
      <w:pPr>
        <w:bidi/>
        <w:spacing w:after="0" w:line="240" w:lineRule="auto"/>
        <w:jc w:val="both"/>
        <w:rPr>
          <w:rFonts w:ascii="Source Sans Pro" w:hAnsi="Source Sans Pro" w:cs="Calibri"/>
          <w:b/>
        </w:rPr>
      </w:pPr>
    </w:p>
    <w:p w14:paraId="52D6B348" w14:textId="77777777" w:rsidR="000F57D4" w:rsidRPr="000D2ECE" w:rsidRDefault="00832914" w:rsidP="00AF12C2">
      <w:pPr>
        <w:bidi/>
        <w:spacing w:after="0" w:line="240" w:lineRule="auto"/>
        <w:jc w:val="both"/>
        <w:rPr>
          <w:rFonts w:ascii="Source Sans Pro" w:eastAsia="Source Sans Pro" w:hAnsi="Source Sans Pro" w:cs="Times New Roman"/>
          <w:b/>
          <w:bCs/>
          <w:i/>
          <w:iCs/>
          <w:lang w:eastAsia="ar" w:bidi="ar-MA"/>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برئيس</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قسم</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مكافحة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الأمراض</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السارية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على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مستوى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المنطقة</w:t>
      </w:r>
      <w:r w:rsidRPr="000D2ECE">
        <w:rPr>
          <w:rFonts w:ascii="Source Sans Pro" w:eastAsia="Source Sans Pro" w:hAnsi="Source Sans Pro" w:cs="Times New Roman"/>
          <w:b/>
          <w:bCs/>
          <w:i/>
          <w:iCs/>
          <w:rtl/>
          <w:lang w:eastAsia="ar" w:bidi="ar-MA"/>
        </w:rPr>
        <w:t>:</w:t>
      </w:r>
    </w:p>
    <w:tbl>
      <w:tblPr>
        <w:bidiVisual/>
        <w:tblW w:w="0" w:type="auto"/>
        <w:tblInd w:w="18" w:type="dxa"/>
        <w:shd w:val="clear" w:color="auto" w:fill="E2EFD9"/>
        <w:tblLook w:val="04A0" w:firstRow="1" w:lastRow="0" w:firstColumn="1" w:lastColumn="0" w:noHBand="0" w:noVBand="1"/>
      </w:tblPr>
      <w:tblGrid>
        <w:gridCol w:w="9008"/>
      </w:tblGrid>
      <w:tr w:rsidR="000F57D4" w:rsidRPr="007D65F8" w14:paraId="7022238A" w14:textId="77777777" w:rsidTr="00151AF9">
        <w:tc>
          <w:tcPr>
            <w:tcW w:w="9008" w:type="dxa"/>
            <w:shd w:val="clear" w:color="auto" w:fill="E2EFD9"/>
          </w:tcPr>
          <w:p w14:paraId="11A8AB60" w14:textId="5521B40D" w:rsidR="000F57D4" w:rsidRPr="00496A73" w:rsidRDefault="000F57D4" w:rsidP="0032018F">
            <w:pPr>
              <w:bidi/>
              <w:spacing w:after="0" w:line="240" w:lineRule="auto"/>
              <w:jc w:val="both"/>
              <w:rPr>
                <w:rFonts w:ascii="Source Sans Pro" w:eastAsia="Calibri" w:hAnsi="Source Sans Pro" w:cs="Calibri"/>
                <w:iCs/>
                <w:sz w:val="20"/>
                <w:szCs w:val="20"/>
                <w:lang w:eastAsia="en-US"/>
              </w:rPr>
            </w:pPr>
            <w:r w:rsidRPr="00496A73">
              <w:rPr>
                <w:rFonts w:ascii="Source Sans Pro" w:eastAsia="Calibri" w:hAnsi="Source Sans Pro" w:cs="Calibri"/>
                <w:sz w:val="20"/>
                <w:szCs w:val="20"/>
                <w:rtl/>
                <w:lang w:eastAsia="ar" w:bidi="ar-MA"/>
              </w:rPr>
              <w:t>«نتيجة لجهود فريقي، تلقينا بعض المعلومات المثيرة للاهتمام. فقد اتصل الفريق بالمسؤول الصحي في وحدة الرعاية الصحية الأولية في سيان، وهو الطبيب المعالج في مستشفى كاران العام، ويعمل في الوحدة الصحية في سيان مرتين في الأسبوع بسبب غياب الطاقم الطبي هناك</w:t>
            </w:r>
            <w:r w:rsidR="004777DD">
              <w:rPr>
                <w:rFonts w:ascii="Source Sans Pro" w:eastAsia="Calibri" w:hAnsi="Source Sans Pro" w:cs="Calibri" w:hint="cs"/>
                <w:sz w:val="20"/>
                <w:szCs w:val="20"/>
                <w:rtl/>
                <w:lang w:eastAsia="ar" w:bidi="ar-MA"/>
              </w:rPr>
              <w:t>.</w:t>
            </w:r>
            <w:r w:rsidR="00751F78">
              <w:rPr>
                <w:rFonts w:ascii="Source Sans Pro" w:eastAsia="Calibri" w:hAnsi="Source Sans Pro" w:cs="Calibri"/>
                <w:sz w:val="20"/>
                <w:szCs w:val="20"/>
                <w:rtl/>
                <w:lang w:eastAsia="ar" w:bidi="ar-MA"/>
              </w:rPr>
              <w:t xml:space="preserve"> </w:t>
            </w:r>
            <w:r w:rsidRPr="00496A73">
              <w:rPr>
                <w:rFonts w:ascii="Source Sans Pro" w:eastAsia="Calibri" w:hAnsi="Source Sans Pro" w:cs="Calibri"/>
                <w:sz w:val="20"/>
                <w:szCs w:val="20"/>
                <w:rtl/>
                <w:lang w:eastAsia="ar" w:bidi="ar-MA"/>
              </w:rPr>
              <w:t>وذكر أنه قد شوهد العديد من حالات الإسهال المائي الحاد في وحدة الرعاية الصحية الأولية، وكان معظمها متوسط الشدة. وأحيلت حالتان فقط إلى مستشفى كاران العام.</w:t>
            </w:r>
            <w:r w:rsidR="00751F78">
              <w:rPr>
                <w:rFonts w:ascii="Source Sans Pro" w:eastAsia="Calibri" w:hAnsi="Source Sans Pro" w:cs="Calibri"/>
                <w:sz w:val="20"/>
                <w:szCs w:val="20"/>
                <w:rtl/>
                <w:lang w:eastAsia="ar" w:bidi="ar-MA"/>
              </w:rPr>
              <w:t xml:space="preserve"> </w:t>
            </w:r>
            <w:r w:rsidRPr="00496A73">
              <w:rPr>
                <w:rFonts w:ascii="Source Sans Pro" w:eastAsia="Calibri" w:hAnsi="Source Sans Pro" w:cs="Calibri"/>
                <w:sz w:val="20"/>
                <w:szCs w:val="20"/>
                <w:rtl/>
                <w:lang w:eastAsia="ar" w:bidi="ar-MA"/>
              </w:rPr>
              <w:t xml:space="preserve">وأضاف أن عدد حالات الإسهال لا تزال ضمن النطاق الطبيعي المتوقع في هذا الوقت من العام. </w:t>
            </w:r>
          </w:p>
          <w:p w14:paraId="0EC329AA" w14:textId="77777777" w:rsidR="000F57D4" w:rsidRPr="0032018F" w:rsidRDefault="000F57D4" w:rsidP="0032018F">
            <w:pPr>
              <w:bidi/>
              <w:spacing w:after="0" w:line="240" w:lineRule="auto"/>
              <w:jc w:val="both"/>
              <w:rPr>
                <w:rFonts w:ascii="Source Sans Pro" w:eastAsia="Calibri" w:hAnsi="Source Sans Pro" w:cs="Calibri"/>
                <w:i/>
                <w:lang w:eastAsia="en-US"/>
              </w:rPr>
            </w:pPr>
            <w:r w:rsidRPr="00496A73">
              <w:rPr>
                <w:rFonts w:ascii="Source Sans Pro" w:eastAsia="Calibri" w:hAnsi="Source Sans Pro" w:cs="Calibri"/>
                <w:sz w:val="20"/>
                <w:szCs w:val="20"/>
                <w:rtl/>
                <w:lang w:eastAsia="ar" w:bidi="ar-MA"/>
              </w:rPr>
              <w:t>واشتكى أيضًا من نقص العاملين، والإمدادات الطبية، والأدوات التشخيصية في وحدته».</w:t>
            </w:r>
          </w:p>
        </w:tc>
      </w:tr>
    </w:tbl>
    <w:p w14:paraId="68BA5B98" w14:textId="705824B3" w:rsidR="00DA7446" w:rsidRDefault="00DA7446" w:rsidP="00DA7446">
      <w:pPr>
        <w:bidi/>
        <w:spacing w:after="0" w:line="240" w:lineRule="auto"/>
        <w:rPr>
          <w:rFonts w:ascii="Source Sans Pro" w:eastAsia="Times New Roman" w:hAnsi="Source Sans Pro" w:cs="Calibri"/>
          <w:lang w:val="en-US" w:eastAsia="en-US"/>
        </w:rPr>
      </w:pPr>
    </w:p>
    <w:p w14:paraId="0084E7E8" w14:textId="77777777" w:rsidR="00D73EAD" w:rsidRPr="00EA183F" w:rsidRDefault="00D73EAD" w:rsidP="00DA7446">
      <w:pPr>
        <w:bidi/>
        <w:spacing w:after="0" w:line="240" w:lineRule="auto"/>
        <w:rPr>
          <w:rFonts w:ascii="Source Sans Pro" w:eastAsia="Times New Roman" w:hAnsi="Source Sans Pro" w:cs="Calibri"/>
          <w:lang w:val="en-US" w:eastAsia="en-US"/>
        </w:rPr>
      </w:pPr>
    </w:p>
    <w:p w14:paraId="5058B6CD" w14:textId="2724C97C" w:rsidR="002576B9" w:rsidRPr="001525C9" w:rsidRDefault="00531BFA" w:rsidP="000F1DEE">
      <w:pPr>
        <w:bidi/>
        <w:spacing w:after="0" w:line="240" w:lineRule="auto"/>
        <w:rPr>
          <w:rFonts w:ascii="Source Sans Pro" w:eastAsia="Times New Roman" w:hAnsi="Source Sans Pro" w:cs="Calibri"/>
          <w:b/>
          <w:bCs/>
          <w:color w:val="002060"/>
          <w:sz w:val="24"/>
          <w:szCs w:val="24"/>
          <w:lang w:val="en-US" w:eastAsia="en-US"/>
        </w:rPr>
      </w:pPr>
      <w:r w:rsidRPr="001525C9">
        <w:rPr>
          <w:rFonts w:ascii="Source Sans Pro" w:eastAsia="Times New Roman" w:hAnsi="Source Sans Pro" w:cs="Calibri"/>
          <w:b/>
          <w:bCs/>
          <w:color w:val="002060"/>
          <w:sz w:val="24"/>
          <w:szCs w:val="24"/>
          <w:rtl/>
          <w:lang w:eastAsia="ar" w:bidi="ar-MA"/>
        </w:rPr>
        <w:t xml:space="preserve">ج. الملاحق الخاصة بالجلسة </w:t>
      </w:r>
      <w:r w:rsidR="000F1DEE">
        <w:rPr>
          <w:rFonts w:ascii="Source Sans Pro" w:eastAsia="Times New Roman" w:hAnsi="Source Sans Pro" w:cs="Calibri"/>
          <w:b/>
          <w:bCs/>
          <w:color w:val="002060"/>
          <w:sz w:val="24"/>
          <w:szCs w:val="24"/>
          <w:lang w:eastAsia="ar" w:bidi="ar-MA"/>
        </w:rPr>
        <w:t>C1</w:t>
      </w:r>
    </w:p>
    <w:p w14:paraId="7669B57B" w14:textId="77777777" w:rsidR="006D1119" w:rsidRPr="00EA183F" w:rsidRDefault="006D1119" w:rsidP="00531BFA">
      <w:pPr>
        <w:bidi/>
        <w:spacing w:after="0" w:line="240" w:lineRule="auto"/>
        <w:rPr>
          <w:rFonts w:ascii="Source Sans Pro" w:eastAsia="Times New Roman" w:hAnsi="Source Sans Pro" w:cs="Calibri"/>
          <w:b/>
          <w:bCs/>
          <w:sz w:val="24"/>
          <w:szCs w:val="24"/>
          <w:lang w:val="en-US" w:eastAsia="en-US"/>
        </w:rPr>
      </w:pPr>
    </w:p>
    <w:p w14:paraId="506415CF" w14:textId="787D8933" w:rsidR="006D1119" w:rsidRPr="00DB5E45" w:rsidRDefault="006D1119" w:rsidP="000F1DEE">
      <w:pPr>
        <w:bidi/>
        <w:spacing w:after="0" w:line="240" w:lineRule="auto"/>
        <w:jc w:val="center"/>
        <w:rPr>
          <w:rFonts w:ascii="Source Sans Pro" w:hAnsi="Source Sans Pro" w:cs="Calibri"/>
          <w:b/>
          <w:iCs/>
          <w:color w:val="65A000"/>
        </w:rPr>
      </w:pPr>
      <w:r w:rsidRPr="00DB5E45">
        <w:rPr>
          <w:rFonts w:ascii="Source Sans Pro" w:eastAsia="Source Sans Pro" w:hAnsi="Source Sans Pro" w:cs="Calibri"/>
          <w:b/>
          <w:bCs/>
          <w:color w:val="65A000"/>
          <w:rtl/>
          <w:lang w:eastAsia="ar" w:bidi="ar-MA"/>
        </w:rPr>
        <w:t xml:space="preserve">الجلسة </w:t>
      </w:r>
      <w:r w:rsidR="000F1DEE">
        <w:rPr>
          <w:rFonts w:ascii="Source Sans Pro" w:eastAsia="Source Sans Pro" w:hAnsi="Source Sans Pro" w:cs="Calibri"/>
          <w:b/>
          <w:bCs/>
          <w:color w:val="65A000"/>
          <w:lang w:eastAsia="ar" w:bidi="ar-MA"/>
        </w:rPr>
        <w:t>C1</w:t>
      </w:r>
      <w:r w:rsidRPr="00DB5E45">
        <w:rPr>
          <w:rFonts w:ascii="Source Sans Pro" w:eastAsia="Source Sans Pro" w:hAnsi="Source Sans Pro" w:cs="Calibri"/>
          <w:b/>
          <w:bCs/>
          <w:color w:val="65A000"/>
          <w:rtl/>
          <w:lang w:eastAsia="ar" w:bidi="ar-MA"/>
        </w:rPr>
        <w:t xml:space="preserve"> - الملحق 1: تشكيل فريق الاستجابة السريعة واختصاصات أعضائه</w:t>
      </w:r>
    </w:p>
    <w:p w14:paraId="2AA59638" w14:textId="77777777" w:rsidR="001C3270" w:rsidRPr="00DE4AB1" w:rsidRDefault="001C3270" w:rsidP="006D1119">
      <w:pPr>
        <w:bidi/>
        <w:spacing w:after="0" w:line="240" w:lineRule="auto"/>
        <w:jc w:val="center"/>
        <w:rPr>
          <w:rFonts w:ascii="Times New Roman" w:hAnsi="Times New Roman" w:cs="Times New Roman"/>
          <w:b/>
          <w:sz w:val="24"/>
          <w:szCs w:val="24"/>
          <w:lang w:val="en-US"/>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3005"/>
        <w:gridCol w:w="3005"/>
      </w:tblGrid>
      <w:tr w:rsidR="00526116" w:rsidRPr="00DE4AB1" w14:paraId="282EE216" w14:textId="77777777" w:rsidTr="00DB5E45">
        <w:tc>
          <w:tcPr>
            <w:tcW w:w="3080" w:type="dxa"/>
            <w:shd w:val="clear" w:color="auto" w:fill="65A000"/>
          </w:tcPr>
          <w:p w14:paraId="2D80AB07" w14:textId="77777777" w:rsidR="001C3270" w:rsidRPr="0032018F" w:rsidRDefault="001C3270" w:rsidP="0032018F">
            <w:pPr>
              <w:bidi/>
              <w:spacing w:after="0" w:line="240" w:lineRule="auto"/>
              <w:jc w:val="center"/>
              <w:rPr>
                <w:rFonts w:ascii="Source Sans Pro" w:hAnsi="Source Sans Pro"/>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أعضاء فريق الاستجابة السريعة</w:t>
            </w:r>
          </w:p>
        </w:tc>
        <w:tc>
          <w:tcPr>
            <w:tcW w:w="3081" w:type="dxa"/>
            <w:shd w:val="clear" w:color="auto" w:fill="65A000"/>
          </w:tcPr>
          <w:p w14:paraId="3C2DE65D" w14:textId="77777777" w:rsidR="001C3270" w:rsidRPr="0032018F" w:rsidRDefault="001C3270" w:rsidP="0032018F">
            <w:pPr>
              <w:bidi/>
              <w:spacing w:after="0" w:line="240" w:lineRule="auto"/>
              <w:jc w:val="center"/>
              <w:rPr>
                <w:rFonts w:ascii="Source Sans Pro" w:hAnsi="Source Sans Pro"/>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الوظائف الرئيسية</w:t>
            </w:r>
          </w:p>
        </w:tc>
        <w:tc>
          <w:tcPr>
            <w:tcW w:w="3081" w:type="dxa"/>
            <w:shd w:val="clear" w:color="auto" w:fill="65A000"/>
          </w:tcPr>
          <w:p w14:paraId="47EB47D0" w14:textId="77777777" w:rsidR="001C3270" w:rsidRPr="0032018F" w:rsidRDefault="001C3270" w:rsidP="0032018F">
            <w:pPr>
              <w:bidi/>
              <w:spacing w:after="0" w:line="240" w:lineRule="auto"/>
              <w:rPr>
                <w:rFonts w:ascii="Source Sans Pro" w:hAnsi="Source Sans Pro"/>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الوظائف الإضافية المحتملة</w:t>
            </w:r>
          </w:p>
        </w:tc>
      </w:tr>
      <w:tr w:rsidR="001C3270" w:rsidRPr="00DE4AB1" w14:paraId="7D063647" w14:textId="77777777" w:rsidTr="0032018F">
        <w:tc>
          <w:tcPr>
            <w:tcW w:w="3080" w:type="dxa"/>
            <w:shd w:val="clear" w:color="auto" w:fill="auto"/>
          </w:tcPr>
          <w:p w14:paraId="29A43292"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p w14:paraId="1B34D6F2"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5526B577"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490C6EDF"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r>
      <w:tr w:rsidR="001C3270" w:rsidRPr="00DE4AB1" w14:paraId="3ABC317F" w14:textId="77777777" w:rsidTr="0032018F">
        <w:tc>
          <w:tcPr>
            <w:tcW w:w="3080" w:type="dxa"/>
            <w:shd w:val="clear" w:color="auto" w:fill="auto"/>
          </w:tcPr>
          <w:p w14:paraId="725D36C1"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p w14:paraId="7D0A78C7"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15C87570"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464E0900"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r>
      <w:tr w:rsidR="001C3270" w:rsidRPr="00DE4AB1" w14:paraId="5CC379C0" w14:textId="77777777" w:rsidTr="0032018F">
        <w:tc>
          <w:tcPr>
            <w:tcW w:w="3080" w:type="dxa"/>
            <w:shd w:val="clear" w:color="auto" w:fill="auto"/>
          </w:tcPr>
          <w:p w14:paraId="60C3AF93"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p w14:paraId="4E337D75"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2860D04A"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2523781B"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r>
      <w:tr w:rsidR="001C3270" w:rsidRPr="00DE4AB1" w14:paraId="26AB988D" w14:textId="77777777" w:rsidTr="0032018F">
        <w:tc>
          <w:tcPr>
            <w:tcW w:w="3080" w:type="dxa"/>
            <w:shd w:val="clear" w:color="auto" w:fill="auto"/>
          </w:tcPr>
          <w:p w14:paraId="5222A1B3"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p w14:paraId="15A23FE6"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0C7A154D"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428FEE09" w14:textId="77777777" w:rsidR="001C3270" w:rsidRPr="00DE4AB1" w:rsidRDefault="001C3270" w:rsidP="0032018F">
            <w:pPr>
              <w:bidi/>
              <w:spacing w:after="0" w:line="240" w:lineRule="auto"/>
              <w:jc w:val="center"/>
              <w:rPr>
                <w:rFonts w:ascii="Times New Roman" w:hAnsi="Times New Roman" w:cs="Times New Roman"/>
                <w:b/>
                <w:sz w:val="24"/>
                <w:szCs w:val="24"/>
                <w:lang w:val="en-US"/>
              </w:rPr>
            </w:pPr>
          </w:p>
        </w:tc>
      </w:tr>
      <w:tr w:rsidR="004008BD" w:rsidRPr="00DE4AB1" w14:paraId="473B3179" w14:textId="77777777" w:rsidTr="0032018F">
        <w:tc>
          <w:tcPr>
            <w:tcW w:w="3080" w:type="dxa"/>
            <w:shd w:val="clear" w:color="auto" w:fill="auto"/>
          </w:tcPr>
          <w:p w14:paraId="2008256D"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73909605"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0CD82C57"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5C29B615"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r>
    </w:tbl>
    <w:p w14:paraId="7686D234" w14:textId="77777777" w:rsidR="00624938" w:rsidRPr="00EA183F" w:rsidRDefault="00624938" w:rsidP="002576B9">
      <w:pPr>
        <w:bidi/>
        <w:spacing w:after="0" w:line="240" w:lineRule="auto"/>
        <w:rPr>
          <w:rFonts w:ascii="Source Sans Pro" w:eastAsia="Times New Roman" w:hAnsi="Source Sans Pro" w:cs="Calibri"/>
          <w:lang w:val="en-US" w:eastAsia="en-US"/>
        </w:rPr>
      </w:pPr>
    </w:p>
    <w:p w14:paraId="2D3AFAB8" w14:textId="71AF6935" w:rsidR="004008BD" w:rsidRPr="00DB5E45" w:rsidRDefault="004008BD" w:rsidP="000F1DEE">
      <w:pPr>
        <w:bidi/>
        <w:spacing w:after="0" w:line="240" w:lineRule="auto"/>
        <w:jc w:val="center"/>
        <w:rPr>
          <w:rFonts w:ascii="Source Sans Pro" w:hAnsi="Source Sans Pro" w:cs="Calibri"/>
          <w:b/>
          <w:iCs/>
          <w:color w:val="65A000"/>
        </w:rPr>
      </w:pPr>
      <w:r w:rsidRPr="00DB5E45">
        <w:rPr>
          <w:rFonts w:ascii="Source Sans Pro" w:eastAsia="Source Sans Pro" w:hAnsi="Source Sans Pro" w:cs="Calibri"/>
          <w:b/>
          <w:bCs/>
          <w:color w:val="65A000"/>
          <w:rtl/>
          <w:lang w:eastAsia="ar" w:bidi="ar-MA"/>
        </w:rPr>
        <w:t xml:space="preserve">الجلسة </w:t>
      </w:r>
      <w:r w:rsidR="000F1DEE">
        <w:rPr>
          <w:rFonts w:ascii="Source Sans Pro" w:eastAsia="Source Sans Pro" w:hAnsi="Source Sans Pro" w:cs="Calibri"/>
          <w:b/>
          <w:bCs/>
          <w:color w:val="65A000"/>
          <w:lang w:eastAsia="ar" w:bidi="ar-MA"/>
        </w:rPr>
        <w:t>C1</w:t>
      </w:r>
      <w:r w:rsidRPr="00DB5E45">
        <w:rPr>
          <w:rFonts w:ascii="Source Sans Pro" w:eastAsia="Source Sans Pro" w:hAnsi="Source Sans Pro" w:cs="Calibri"/>
          <w:b/>
          <w:bCs/>
          <w:color w:val="65A000"/>
          <w:rtl/>
          <w:lang w:eastAsia="ar" w:bidi="ar-MA"/>
        </w:rPr>
        <w:t xml:space="preserve"> - الملحق 2: المواضيع التي ستناقش في جلسة الإحاطة بالمعلومات قبل النشر</w:t>
      </w:r>
    </w:p>
    <w:p w14:paraId="4AB138FD" w14:textId="77777777" w:rsidR="004008BD" w:rsidRPr="00DE4AB1" w:rsidRDefault="004008BD" w:rsidP="004008BD">
      <w:pPr>
        <w:bidi/>
        <w:spacing w:after="0" w:line="240" w:lineRule="auto"/>
        <w:jc w:val="center"/>
        <w:rPr>
          <w:rFonts w:ascii="Times New Roman" w:hAnsi="Times New Roman" w:cs="Times New Roman"/>
          <w:b/>
          <w:sz w:val="24"/>
          <w:szCs w:val="24"/>
          <w:lang w:val="en-US"/>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3002"/>
        <w:gridCol w:w="3008"/>
      </w:tblGrid>
      <w:tr w:rsidR="00526116" w:rsidRPr="00DE4AB1" w14:paraId="3911A421" w14:textId="77777777" w:rsidTr="00DB5E45">
        <w:tc>
          <w:tcPr>
            <w:tcW w:w="3080" w:type="dxa"/>
            <w:shd w:val="clear" w:color="auto" w:fill="65A000"/>
          </w:tcPr>
          <w:p w14:paraId="0BE41B14" w14:textId="77777777" w:rsidR="004008BD" w:rsidRPr="0032018F" w:rsidRDefault="004008BD" w:rsidP="0032018F">
            <w:pPr>
              <w:bidi/>
              <w:spacing w:after="0" w:line="240" w:lineRule="auto"/>
              <w:jc w:val="center"/>
              <w:rPr>
                <w:rFonts w:ascii="Source Sans Pro" w:hAnsi="Source Sans Pro"/>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الموضوع</w:t>
            </w:r>
          </w:p>
        </w:tc>
        <w:tc>
          <w:tcPr>
            <w:tcW w:w="3081" w:type="dxa"/>
            <w:shd w:val="clear" w:color="auto" w:fill="65A000"/>
          </w:tcPr>
          <w:p w14:paraId="48EF8796" w14:textId="77777777" w:rsidR="004008BD" w:rsidRPr="0032018F" w:rsidRDefault="004008BD" w:rsidP="0032018F">
            <w:pPr>
              <w:bidi/>
              <w:spacing w:after="0" w:line="240" w:lineRule="auto"/>
              <w:jc w:val="center"/>
              <w:rPr>
                <w:rFonts w:ascii="Source Sans Pro" w:hAnsi="Source Sans Pro"/>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الأساس المنطقي</w:t>
            </w:r>
          </w:p>
        </w:tc>
        <w:tc>
          <w:tcPr>
            <w:tcW w:w="3081" w:type="dxa"/>
            <w:shd w:val="clear" w:color="auto" w:fill="65A000"/>
          </w:tcPr>
          <w:p w14:paraId="28315D9C" w14:textId="77777777" w:rsidR="004008BD" w:rsidRPr="00DE4AB1" w:rsidRDefault="004008BD" w:rsidP="0032018F">
            <w:pPr>
              <w:bidi/>
              <w:spacing w:after="0" w:line="240" w:lineRule="auto"/>
              <w:rPr>
                <w:rFonts w:ascii="Times New Roman" w:hAnsi="Times New Roman" w:cs="Times New Roman"/>
                <w:b/>
                <w:color w:val="FFFFFF"/>
                <w:sz w:val="24"/>
                <w:szCs w:val="24"/>
                <w:lang w:val="en-US"/>
              </w:rPr>
            </w:pPr>
            <w:r w:rsidRPr="0032018F">
              <w:rPr>
                <w:rFonts w:ascii="Source Sans Pro" w:eastAsia="Source Sans Pro" w:hAnsi="Source Sans Pro" w:cs="Times New Roman"/>
                <w:b/>
                <w:bCs/>
                <w:color w:val="FFFFFF"/>
                <w:sz w:val="24"/>
                <w:szCs w:val="24"/>
                <w:rtl/>
                <w:lang w:eastAsia="ar" w:bidi="ar-MA"/>
              </w:rPr>
              <w:t>مقدم</w:t>
            </w:r>
            <w:r w:rsidRPr="0032018F">
              <w:rPr>
                <w:rFonts w:ascii="Source Sans Pro" w:eastAsia="Source Sans Pro" w:hAnsi="Source Sans Pro" w:cs="Source Sans Pro"/>
                <w:b/>
                <w:bCs/>
                <w:color w:val="FFFFFF"/>
                <w:sz w:val="24"/>
                <w:szCs w:val="24"/>
                <w:rtl/>
                <w:lang w:eastAsia="ar" w:bidi="ar-MA"/>
              </w:rPr>
              <w:t xml:space="preserve">/ </w:t>
            </w:r>
            <w:r w:rsidRPr="0032018F">
              <w:rPr>
                <w:rFonts w:ascii="Source Sans Pro" w:eastAsia="Source Sans Pro" w:hAnsi="Source Sans Pro" w:cs="Times New Roman"/>
                <w:b/>
                <w:bCs/>
                <w:color w:val="FFFFFF"/>
                <w:sz w:val="24"/>
                <w:szCs w:val="24"/>
                <w:rtl/>
                <w:lang w:eastAsia="ar" w:bidi="ar-MA"/>
              </w:rPr>
              <w:t>مصدر المعلومات</w:t>
            </w:r>
          </w:p>
          <w:p w14:paraId="08E0F487" w14:textId="77777777" w:rsidR="004008BD" w:rsidRPr="0032018F" w:rsidRDefault="004008BD" w:rsidP="0032018F">
            <w:pPr>
              <w:bidi/>
              <w:spacing w:after="0" w:line="240" w:lineRule="auto"/>
              <w:rPr>
                <w:rFonts w:ascii="Source Sans Pro" w:hAnsi="Source Sans Pro"/>
                <w:b/>
                <w:color w:val="FFFFFF"/>
                <w:sz w:val="24"/>
                <w:szCs w:val="24"/>
                <w:lang w:val="en-US"/>
              </w:rPr>
            </w:pPr>
          </w:p>
        </w:tc>
      </w:tr>
      <w:tr w:rsidR="004008BD" w:rsidRPr="00DE4AB1" w14:paraId="1CBBCB89" w14:textId="77777777" w:rsidTr="0032018F">
        <w:tc>
          <w:tcPr>
            <w:tcW w:w="3080" w:type="dxa"/>
            <w:shd w:val="clear" w:color="auto" w:fill="auto"/>
          </w:tcPr>
          <w:p w14:paraId="74D24B98"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42AAFC9B" w14:textId="77777777" w:rsidR="00CF584A" w:rsidRPr="00DE4AB1" w:rsidRDefault="00CF584A" w:rsidP="0032018F">
            <w:pPr>
              <w:bidi/>
              <w:spacing w:after="0" w:line="240" w:lineRule="auto"/>
              <w:jc w:val="center"/>
              <w:rPr>
                <w:rFonts w:ascii="Times New Roman" w:hAnsi="Times New Roman" w:cs="Times New Roman"/>
                <w:b/>
                <w:sz w:val="24"/>
                <w:szCs w:val="24"/>
                <w:lang w:val="en-US"/>
              </w:rPr>
            </w:pPr>
          </w:p>
          <w:p w14:paraId="34A99FD9"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6A6623FE"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6B7FB125"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r>
      <w:tr w:rsidR="004008BD" w:rsidRPr="00DE4AB1" w14:paraId="075385BD" w14:textId="77777777" w:rsidTr="0032018F">
        <w:tc>
          <w:tcPr>
            <w:tcW w:w="3080" w:type="dxa"/>
            <w:shd w:val="clear" w:color="auto" w:fill="auto"/>
          </w:tcPr>
          <w:p w14:paraId="6B7BFA3E"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0E3C1490" w14:textId="77777777" w:rsidR="00CF584A" w:rsidRPr="00DE4AB1" w:rsidRDefault="00CF584A" w:rsidP="0032018F">
            <w:pPr>
              <w:bidi/>
              <w:spacing w:after="0" w:line="240" w:lineRule="auto"/>
              <w:jc w:val="center"/>
              <w:rPr>
                <w:rFonts w:ascii="Times New Roman" w:hAnsi="Times New Roman" w:cs="Times New Roman"/>
                <w:b/>
                <w:sz w:val="24"/>
                <w:szCs w:val="24"/>
                <w:lang w:val="en-US"/>
              </w:rPr>
            </w:pPr>
          </w:p>
          <w:p w14:paraId="31ED8B7D" w14:textId="77777777" w:rsidR="004008BD" w:rsidRPr="0032018F" w:rsidRDefault="004008BD"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010D1693"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6E27C8E9"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r>
      <w:tr w:rsidR="004008BD" w:rsidRPr="00DE4AB1" w14:paraId="6B5E93FF" w14:textId="77777777" w:rsidTr="0032018F">
        <w:tc>
          <w:tcPr>
            <w:tcW w:w="3080" w:type="dxa"/>
            <w:shd w:val="clear" w:color="auto" w:fill="auto"/>
          </w:tcPr>
          <w:p w14:paraId="2A3E62AD"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365C5779"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0F948185" w14:textId="77777777" w:rsidR="00CF584A" w:rsidRPr="0032018F" w:rsidRDefault="00CF584A"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4F398682"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6CEA1618"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r>
      <w:tr w:rsidR="004008BD" w:rsidRPr="00DE4AB1" w14:paraId="41C316A3" w14:textId="77777777" w:rsidTr="0032018F">
        <w:tc>
          <w:tcPr>
            <w:tcW w:w="3080" w:type="dxa"/>
            <w:shd w:val="clear" w:color="auto" w:fill="auto"/>
          </w:tcPr>
          <w:p w14:paraId="26609274"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61DF2682"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p w14:paraId="48D5362C" w14:textId="77777777" w:rsidR="00CF584A" w:rsidRPr="0032018F" w:rsidRDefault="00CF584A" w:rsidP="0032018F">
            <w:pPr>
              <w:bidi/>
              <w:spacing w:after="0" w:line="240" w:lineRule="auto"/>
              <w:jc w:val="center"/>
              <w:rPr>
                <w:rFonts w:ascii="Source Sans Pro" w:hAnsi="Source Sans Pro"/>
                <w:b/>
                <w:sz w:val="24"/>
                <w:szCs w:val="24"/>
                <w:lang w:val="en-US"/>
              </w:rPr>
            </w:pPr>
          </w:p>
        </w:tc>
        <w:tc>
          <w:tcPr>
            <w:tcW w:w="3081" w:type="dxa"/>
            <w:shd w:val="clear" w:color="auto" w:fill="auto"/>
          </w:tcPr>
          <w:p w14:paraId="368C13DF"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c>
          <w:tcPr>
            <w:tcW w:w="3081" w:type="dxa"/>
            <w:shd w:val="clear" w:color="auto" w:fill="auto"/>
          </w:tcPr>
          <w:p w14:paraId="36E31C57" w14:textId="77777777" w:rsidR="004008BD" w:rsidRPr="00DE4AB1" w:rsidRDefault="004008BD" w:rsidP="0032018F">
            <w:pPr>
              <w:bidi/>
              <w:spacing w:after="0" w:line="240" w:lineRule="auto"/>
              <w:jc w:val="center"/>
              <w:rPr>
                <w:rFonts w:ascii="Times New Roman" w:hAnsi="Times New Roman" w:cs="Times New Roman"/>
                <w:b/>
                <w:sz w:val="24"/>
                <w:szCs w:val="24"/>
                <w:lang w:val="en-US"/>
              </w:rPr>
            </w:pPr>
          </w:p>
        </w:tc>
      </w:tr>
    </w:tbl>
    <w:p w14:paraId="2D1E63E4" w14:textId="77777777" w:rsidR="004008BD" w:rsidRPr="00DE4AB1" w:rsidRDefault="004008BD" w:rsidP="004008BD">
      <w:pPr>
        <w:bidi/>
        <w:spacing w:after="0" w:line="240" w:lineRule="auto"/>
        <w:jc w:val="center"/>
        <w:rPr>
          <w:rFonts w:ascii="Times New Roman" w:hAnsi="Times New Roman" w:cs="Times New Roman"/>
          <w:b/>
          <w:sz w:val="24"/>
          <w:szCs w:val="24"/>
          <w:lang w:val="en-US"/>
        </w:rPr>
      </w:pPr>
    </w:p>
    <w:p w14:paraId="01EAECFC" w14:textId="77777777" w:rsidR="004008BD" w:rsidRPr="00DE4AB1" w:rsidRDefault="004008BD" w:rsidP="002576B9">
      <w:pPr>
        <w:bidi/>
        <w:spacing w:after="0" w:line="240" w:lineRule="auto"/>
        <w:jc w:val="center"/>
        <w:rPr>
          <w:rFonts w:ascii="Times New Roman" w:hAnsi="Times New Roman" w:cs="Times New Roman"/>
          <w:b/>
          <w:sz w:val="24"/>
          <w:szCs w:val="24"/>
          <w:lang w:val="en-US"/>
        </w:rPr>
      </w:pPr>
    </w:p>
    <w:p w14:paraId="2C923A24" w14:textId="6C57CADE" w:rsidR="002576B9" w:rsidRPr="00DE4AB1" w:rsidRDefault="002576B9" w:rsidP="000F1DEE">
      <w:pPr>
        <w:bidi/>
        <w:spacing w:after="0" w:line="240" w:lineRule="auto"/>
        <w:jc w:val="center"/>
        <w:rPr>
          <w:rFonts w:ascii="Times New Roman" w:hAnsi="Times New Roman" w:cs="Times New Roman"/>
          <w:b/>
          <w:color w:val="65A000"/>
          <w:sz w:val="24"/>
          <w:szCs w:val="24"/>
        </w:rPr>
      </w:pPr>
      <w:r w:rsidRPr="00DB5E45">
        <w:rPr>
          <w:rFonts w:ascii="Source Sans Pro" w:eastAsia="Source Sans Pro" w:hAnsi="Source Sans Pro" w:cs="Calibri"/>
          <w:b/>
          <w:bCs/>
          <w:color w:val="65A000"/>
          <w:rtl/>
          <w:lang w:eastAsia="ar" w:bidi="ar-MA"/>
        </w:rPr>
        <w:t xml:space="preserve">الجلسة </w:t>
      </w:r>
      <w:r w:rsidR="000F1DEE">
        <w:rPr>
          <w:rFonts w:ascii="Source Sans Pro" w:eastAsia="Source Sans Pro" w:hAnsi="Source Sans Pro" w:cs="Calibri"/>
          <w:b/>
          <w:bCs/>
          <w:color w:val="65A000"/>
          <w:lang w:eastAsia="ar" w:bidi="ar-MA"/>
        </w:rPr>
        <w:t>C1</w:t>
      </w:r>
      <w:r w:rsidRPr="00DB5E45">
        <w:rPr>
          <w:rFonts w:ascii="Source Sans Pro" w:eastAsia="Source Sans Pro" w:hAnsi="Source Sans Pro" w:cs="Calibri"/>
          <w:b/>
          <w:bCs/>
          <w:color w:val="65A000"/>
          <w:rtl/>
          <w:lang w:eastAsia="ar" w:bidi="ar-MA"/>
        </w:rPr>
        <w:t xml:space="preserve"> - الملحق 3: نموذج خطة العمل</w:t>
      </w:r>
    </w:p>
    <w:p w14:paraId="00CD5292" w14:textId="77777777" w:rsidR="002576B9" w:rsidRPr="00EA183F" w:rsidRDefault="002576B9" w:rsidP="002576B9">
      <w:pPr>
        <w:bidi/>
        <w:spacing w:after="0" w:line="240" w:lineRule="auto"/>
        <w:textAlignment w:val="baseline"/>
        <w:rPr>
          <w:rFonts w:ascii="Source Sans Pro" w:eastAsia="Times New Roman" w:hAnsi="Source Sans Pro" w:cs="Segoe UI"/>
          <w:sz w:val="18"/>
          <w:szCs w:val="18"/>
          <w:lang w:val="en-US" w:eastAsia="en-US"/>
        </w:rPr>
      </w:pPr>
    </w:p>
    <w:tbl>
      <w:tblPr>
        <w:bidiVisual/>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58"/>
        <w:gridCol w:w="1033"/>
        <w:gridCol w:w="1090"/>
        <w:gridCol w:w="1097"/>
        <w:gridCol w:w="1073"/>
        <w:gridCol w:w="1072"/>
        <w:gridCol w:w="1095"/>
        <w:gridCol w:w="1092"/>
      </w:tblGrid>
      <w:tr w:rsidR="002576B9" w:rsidRPr="00DE4AB1" w14:paraId="577B6329" w14:textId="77777777" w:rsidTr="00DB5E45">
        <w:tc>
          <w:tcPr>
            <w:tcW w:w="2580" w:type="dxa"/>
            <w:gridSpan w:val="2"/>
            <w:tcBorders>
              <w:top w:val="single" w:sz="6" w:space="0" w:color="000000"/>
              <w:left w:val="single" w:sz="6" w:space="0" w:color="000000"/>
              <w:bottom w:val="single" w:sz="6" w:space="0" w:color="000000"/>
              <w:right w:val="single" w:sz="6" w:space="0" w:color="000000"/>
            </w:tcBorders>
            <w:shd w:val="clear" w:color="auto" w:fill="65A000"/>
            <w:hideMark/>
          </w:tcPr>
          <w:p w14:paraId="5FE56D33"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ماذا؟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7F9B2646"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من؟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7E18548C"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كيف؟ </w:t>
            </w:r>
          </w:p>
        </w:tc>
        <w:tc>
          <w:tcPr>
            <w:tcW w:w="2220" w:type="dxa"/>
            <w:gridSpan w:val="2"/>
            <w:tcBorders>
              <w:top w:val="single" w:sz="6" w:space="0" w:color="000000"/>
              <w:left w:val="single" w:sz="6" w:space="0" w:color="000000"/>
              <w:bottom w:val="single" w:sz="6" w:space="0" w:color="000000"/>
              <w:right w:val="single" w:sz="6" w:space="0" w:color="000000"/>
            </w:tcBorders>
            <w:shd w:val="clear" w:color="auto" w:fill="65A000"/>
            <w:hideMark/>
          </w:tcPr>
          <w:p w14:paraId="0670684A"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متى؟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215D81E0"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أين؟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1B4C418C" w14:textId="77777777" w:rsidR="002576B9" w:rsidRPr="00EA183F" w:rsidRDefault="002576B9" w:rsidP="00E579DC">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rtl/>
                <w:lang w:eastAsia="ar" w:bidi="ar-MA"/>
              </w:rPr>
              <w:t>كم؟ </w:t>
            </w:r>
          </w:p>
        </w:tc>
      </w:tr>
      <w:tr w:rsidR="002576B9" w:rsidRPr="00DE4AB1" w14:paraId="1913B2AA"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DBE5F1"/>
            <w:hideMark/>
          </w:tcPr>
          <w:p w14:paraId="33980ACA" w14:textId="49CAC41D"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عنوان الإجراء</w:t>
            </w:r>
          </w:p>
        </w:tc>
        <w:tc>
          <w:tcPr>
            <w:tcW w:w="1065" w:type="dxa"/>
            <w:tcBorders>
              <w:top w:val="single" w:sz="6" w:space="0" w:color="000000"/>
              <w:left w:val="single" w:sz="6" w:space="0" w:color="000000"/>
              <w:bottom w:val="single" w:sz="6" w:space="0" w:color="000000"/>
              <w:right w:val="single" w:sz="6" w:space="0" w:color="000000"/>
            </w:tcBorders>
            <w:shd w:val="clear" w:color="auto" w:fill="DBE5F1"/>
            <w:hideMark/>
          </w:tcPr>
          <w:p w14:paraId="6AE2BAA0" w14:textId="02D25837"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الوصف</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171E84C3" w14:textId="5A8EFAFD"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الجهات الفاعلة</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08D7F167" w14:textId="3A3FA0EB"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الميزانية/ الموارد الأخرى</w:t>
            </w:r>
          </w:p>
        </w:tc>
        <w:tc>
          <w:tcPr>
            <w:tcW w:w="1110" w:type="dxa"/>
            <w:tcBorders>
              <w:top w:val="single" w:sz="6" w:space="0" w:color="000000"/>
              <w:left w:val="single" w:sz="6" w:space="0" w:color="000000"/>
              <w:bottom w:val="single" w:sz="6" w:space="0" w:color="000000"/>
              <w:right w:val="single" w:sz="6" w:space="0" w:color="000000"/>
            </w:tcBorders>
            <w:shd w:val="clear" w:color="auto" w:fill="DBE5F1"/>
            <w:hideMark/>
          </w:tcPr>
          <w:p w14:paraId="5F54B79C" w14:textId="360D1C28"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تاريخ البداية</w:t>
            </w:r>
          </w:p>
        </w:tc>
        <w:tc>
          <w:tcPr>
            <w:tcW w:w="1110" w:type="dxa"/>
            <w:tcBorders>
              <w:top w:val="single" w:sz="6" w:space="0" w:color="000000"/>
              <w:left w:val="single" w:sz="6" w:space="0" w:color="000000"/>
              <w:bottom w:val="single" w:sz="6" w:space="0" w:color="000000"/>
              <w:right w:val="single" w:sz="6" w:space="0" w:color="000000"/>
            </w:tcBorders>
            <w:shd w:val="clear" w:color="auto" w:fill="DBE5F1"/>
            <w:hideMark/>
          </w:tcPr>
          <w:p w14:paraId="5014C88B" w14:textId="2FFDFAA2"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تاريخ النهاية</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485E536A" w14:textId="3D84D2FF"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المجالات</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65B2D7F5" w14:textId="2B9F58AE" w:rsidR="002576B9" w:rsidRPr="00EA183F" w:rsidRDefault="002576B9" w:rsidP="0001417F">
            <w:pPr>
              <w:bidi/>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rtl/>
                <w:lang w:eastAsia="ar" w:bidi="ar-MA"/>
              </w:rPr>
              <w:t>مؤشرات النجاح</w:t>
            </w:r>
          </w:p>
        </w:tc>
      </w:tr>
      <w:tr w:rsidR="002576B9" w:rsidRPr="00DE4AB1" w14:paraId="5483A6DF"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23B9E360"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rtl/>
                <w:lang w:eastAsia="ar" w:bidi="ar-MA"/>
              </w:rPr>
              <w:t> </w:t>
            </w:r>
          </w:p>
          <w:p w14:paraId="2D549585"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20F8D946"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05B410A0"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67EE7475" w14:textId="77777777" w:rsidR="00CF584A" w:rsidRPr="00EA183F" w:rsidRDefault="00CF584A" w:rsidP="00E579DC">
            <w:pPr>
              <w:bidi/>
              <w:spacing w:after="0" w:line="240" w:lineRule="auto"/>
              <w:textAlignment w:val="baseline"/>
              <w:rPr>
                <w:rFonts w:ascii="Source Sans Pro" w:eastAsia="Times New Roman" w:hAnsi="Source Sans Pro" w:cs="Calibri"/>
                <w:sz w:val="18"/>
                <w:szCs w:val="18"/>
                <w:lang w:val="en-US" w:eastAsia="en-US"/>
              </w:rPr>
            </w:pPr>
          </w:p>
          <w:p w14:paraId="41F69E65"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2D276621"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5B85C6DE"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62B2C68"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15371FE"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6948D970"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2ACA986C"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9462EF1"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r>
      <w:tr w:rsidR="002576B9" w:rsidRPr="00DE4AB1" w14:paraId="2051127E"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59A59240"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rtl/>
                <w:lang w:eastAsia="ar" w:bidi="ar-MA"/>
              </w:rPr>
              <w:t> </w:t>
            </w:r>
          </w:p>
          <w:p w14:paraId="3FE887E7"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56B27CE9"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186EE83D"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71D02DB8" w14:textId="77777777" w:rsidR="00CF584A" w:rsidRPr="00EA183F" w:rsidRDefault="00CF584A" w:rsidP="00E579DC">
            <w:pPr>
              <w:bidi/>
              <w:spacing w:after="0" w:line="240" w:lineRule="auto"/>
              <w:textAlignment w:val="baseline"/>
              <w:rPr>
                <w:rFonts w:ascii="Source Sans Pro" w:eastAsia="Times New Roman" w:hAnsi="Source Sans Pro" w:cs="Calibri"/>
                <w:sz w:val="18"/>
                <w:szCs w:val="18"/>
                <w:lang w:val="en-US" w:eastAsia="en-US"/>
              </w:rPr>
            </w:pPr>
          </w:p>
          <w:p w14:paraId="5A76E992"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1EEB7E73"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4B5ED7A5"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1083B4EE"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27C0B5B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27085AF1"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06959623"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3AD743D"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r>
      <w:tr w:rsidR="002576B9" w:rsidRPr="00DE4AB1" w14:paraId="79E19FFC"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613F2671"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rtl/>
                <w:lang w:eastAsia="ar" w:bidi="ar-MA"/>
              </w:rPr>
              <w:t> </w:t>
            </w:r>
          </w:p>
          <w:p w14:paraId="4EB29F82"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359E0BA1"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0B30EB52"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6EC0555E" w14:textId="77777777" w:rsidR="00CF584A" w:rsidRPr="00EA183F" w:rsidRDefault="00CF584A" w:rsidP="00E579DC">
            <w:pPr>
              <w:bidi/>
              <w:spacing w:after="0" w:line="240" w:lineRule="auto"/>
              <w:textAlignment w:val="baseline"/>
              <w:rPr>
                <w:rFonts w:ascii="Source Sans Pro" w:eastAsia="Times New Roman" w:hAnsi="Source Sans Pro" w:cs="Calibri"/>
                <w:sz w:val="18"/>
                <w:szCs w:val="18"/>
                <w:lang w:val="en-US" w:eastAsia="en-US"/>
              </w:rPr>
            </w:pPr>
          </w:p>
          <w:p w14:paraId="6397FA45"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58692479"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54A91604"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75BE6C0B"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2543E4F9"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8B3EB6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695B1BDE"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67491619"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r>
      <w:tr w:rsidR="002576B9" w:rsidRPr="00DE4AB1" w14:paraId="2A291FDF"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5FC37DC2"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rtl/>
                <w:lang w:eastAsia="ar" w:bidi="ar-MA"/>
              </w:rPr>
              <w:t> </w:t>
            </w:r>
          </w:p>
          <w:p w14:paraId="69BC5503"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7916569D"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6905AEE8" w14:textId="77777777" w:rsidR="002576B9" w:rsidRPr="00EA183F" w:rsidRDefault="002576B9" w:rsidP="00E579DC">
            <w:pPr>
              <w:bidi/>
              <w:spacing w:after="0" w:line="240" w:lineRule="auto"/>
              <w:textAlignment w:val="baseline"/>
              <w:rPr>
                <w:rFonts w:ascii="Source Sans Pro" w:eastAsia="Times New Roman" w:hAnsi="Source Sans Pro" w:cs="Calibri"/>
                <w:sz w:val="18"/>
                <w:szCs w:val="18"/>
                <w:lang w:val="en-US" w:eastAsia="en-US"/>
              </w:rPr>
            </w:pPr>
          </w:p>
          <w:p w14:paraId="1A13ED73" w14:textId="77777777" w:rsidR="00CF584A" w:rsidRPr="00EA183F" w:rsidRDefault="00CF584A" w:rsidP="00E579DC">
            <w:pPr>
              <w:bidi/>
              <w:spacing w:after="0" w:line="240" w:lineRule="auto"/>
              <w:textAlignment w:val="baseline"/>
              <w:rPr>
                <w:rFonts w:ascii="Source Sans Pro" w:eastAsia="Times New Roman" w:hAnsi="Source Sans Pro" w:cs="Calibri"/>
                <w:sz w:val="18"/>
                <w:szCs w:val="18"/>
                <w:lang w:val="en-US" w:eastAsia="en-US"/>
              </w:rPr>
            </w:pPr>
          </w:p>
          <w:p w14:paraId="09890F3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6A19CB41"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7A977CBD"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20994FBB"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4947028"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D9F835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2B7EDED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D380BCA" w14:textId="77777777" w:rsidR="002576B9" w:rsidRPr="00EA183F" w:rsidRDefault="002576B9" w:rsidP="00E579DC">
            <w:pPr>
              <w:bidi/>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rtl/>
                <w:lang w:eastAsia="ar" w:bidi="ar-MA"/>
              </w:rPr>
              <w:t> </w:t>
            </w:r>
          </w:p>
        </w:tc>
      </w:tr>
    </w:tbl>
    <w:p w14:paraId="06B87F8A" w14:textId="77777777" w:rsidR="00CF584A" w:rsidRPr="00DE4AB1" w:rsidRDefault="00CF584A" w:rsidP="00CF584A">
      <w:pPr>
        <w:bidi/>
        <w:spacing w:after="0" w:line="240" w:lineRule="auto"/>
        <w:rPr>
          <w:rFonts w:ascii="Times New Roman" w:hAnsi="Times New Roman" w:cs="Times New Roman"/>
          <w:b/>
          <w:sz w:val="24"/>
          <w:szCs w:val="24"/>
        </w:rPr>
      </w:pPr>
    </w:p>
    <w:p w14:paraId="6F017638" w14:textId="331D38AC" w:rsidR="00DA7446" w:rsidRPr="00DE4AB1" w:rsidRDefault="00DA7446" w:rsidP="000F1DEE">
      <w:pPr>
        <w:bidi/>
        <w:spacing w:after="0" w:line="240" w:lineRule="auto"/>
        <w:jc w:val="center"/>
        <w:rPr>
          <w:rFonts w:ascii="Times New Roman" w:hAnsi="Times New Roman" w:cs="Times New Roman"/>
          <w:b/>
          <w:color w:val="000000"/>
        </w:rPr>
      </w:pPr>
      <w:r w:rsidRPr="00DB5E45">
        <w:rPr>
          <w:rFonts w:ascii="Source Sans Pro" w:eastAsia="Source Sans Pro" w:hAnsi="Source Sans Pro" w:cs="Calibri"/>
          <w:b/>
          <w:bCs/>
          <w:color w:val="65A000"/>
          <w:rtl/>
          <w:lang w:eastAsia="ar" w:bidi="ar-MA"/>
        </w:rPr>
        <w:t xml:space="preserve">الجلسة </w:t>
      </w:r>
      <w:r w:rsidR="000F1DEE">
        <w:rPr>
          <w:rFonts w:ascii="Source Sans Pro" w:eastAsia="Source Sans Pro" w:hAnsi="Source Sans Pro" w:cs="Calibri"/>
          <w:b/>
          <w:bCs/>
          <w:color w:val="65A000"/>
          <w:lang w:eastAsia="ar" w:bidi="ar-MA"/>
        </w:rPr>
        <w:t>C1</w:t>
      </w:r>
      <w:r w:rsidRPr="00DB5E45">
        <w:rPr>
          <w:rFonts w:ascii="Source Sans Pro" w:eastAsia="Source Sans Pro" w:hAnsi="Source Sans Pro" w:cs="Calibri"/>
          <w:b/>
          <w:bCs/>
          <w:color w:val="65A000"/>
          <w:rtl/>
          <w:lang w:eastAsia="ar" w:bidi="ar-MA"/>
        </w:rPr>
        <w:t xml:space="preserve"> - الملحق 4: نموذج تقرير الحالة</w:t>
      </w:r>
    </w:p>
    <w:p w14:paraId="26213F2D" w14:textId="77777777" w:rsidR="00DA7446" w:rsidRPr="00DE4AB1" w:rsidRDefault="00DA7446" w:rsidP="00DA7446">
      <w:pPr>
        <w:pStyle w:val="Paragraphedeliste"/>
        <w:bidi/>
        <w:spacing w:after="0" w:line="240" w:lineRule="auto"/>
        <w:jc w:val="both"/>
        <w:rPr>
          <w:rFonts w:ascii="Times New Roman" w:hAnsi="Times New Roman" w:cs="Times New Roman"/>
          <w:sz w:val="20"/>
          <w:szCs w:val="20"/>
          <w:lang w:val="en-GB"/>
        </w:rPr>
      </w:pPr>
    </w:p>
    <w:tbl>
      <w:tblPr>
        <w:bidiVisu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6717"/>
      </w:tblGrid>
      <w:tr w:rsidR="00DA7446" w:rsidRPr="00DE4AB1" w14:paraId="349BF1A9" w14:textId="77777777" w:rsidTr="00DB5E45">
        <w:tc>
          <w:tcPr>
            <w:tcW w:w="2268" w:type="dxa"/>
            <w:shd w:val="clear" w:color="auto" w:fill="65A000"/>
          </w:tcPr>
          <w:p w14:paraId="64816C80"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التاريخ</w:t>
            </w:r>
            <w:r w:rsidRPr="00E26C33">
              <w:rPr>
                <w:rFonts w:ascii="Source Sans Pro" w:eastAsia="Calibri" w:hAnsi="Source Sans Pro" w:cs="Source Sans Pro"/>
                <w:b/>
                <w:bCs/>
                <w:color w:val="FFFFFF"/>
                <w:sz w:val="20"/>
                <w:szCs w:val="20"/>
                <w:rtl/>
                <w:lang w:eastAsia="ar" w:bidi="ar-MA"/>
              </w:rPr>
              <w:t xml:space="preserve">/ </w:t>
            </w:r>
            <w:r w:rsidRPr="00E26C33">
              <w:rPr>
                <w:rFonts w:ascii="Source Sans Pro" w:eastAsia="Calibri" w:hAnsi="Source Sans Pro" w:cs="Times New Roman"/>
                <w:b/>
                <w:bCs/>
                <w:color w:val="FFFFFF"/>
                <w:sz w:val="20"/>
                <w:szCs w:val="20"/>
                <w:rtl/>
                <w:lang w:eastAsia="ar" w:bidi="ar-MA"/>
              </w:rPr>
              <w:t>الوقت</w:t>
            </w:r>
          </w:p>
          <w:p w14:paraId="542C4B75" w14:textId="77777777" w:rsidR="00DA7446" w:rsidRPr="00E26C33" w:rsidRDefault="00DA7446"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4257A2FE"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3714BBCC"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31754C90"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7C0706C7"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0EE5757A" w14:textId="77777777" w:rsidTr="00DB5E45">
        <w:tc>
          <w:tcPr>
            <w:tcW w:w="2268" w:type="dxa"/>
            <w:shd w:val="clear" w:color="auto" w:fill="65A000"/>
          </w:tcPr>
          <w:p w14:paraId="5D92B37D"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الموقع</w:t>
            </w:r>
            <w:r w:rsidRPr="00E26C33">
              <w:rPr>
                <w:rFonts w:ascii="Source Sans Pro" w:eastAsia="Calibri" w:hAnsi="Source Sans Pro" w:cs="Source Sans Pro"/>
                <w:b/>
                <w:bCs/>
                <w:color w:val="FFFFFF"/>
                <w:sz w:val="20"/>
                <w:szCs w:val="20"/>
                <w:rtl/>
                <w:lang w:eastAsia="ar" w:bidi="ar-MA"/>
              </w:rPr>
              <w:t xml:space="preserve">/ </w:t>
            </w:r>
            <w:r w:rsidRPr="00E26C33">
              <w:rPr>
                <w:rFonts w:ascii="Source Sans Pro" w:eastAsia="Calibri" w:hAnsi="Source Sans Pro" w:cs="Times New Roman"/>
                <w:b/>
                <w:bCs/>
                <w:color w:val="FFFFFF"/>
                <w:sz w:val="20"/>
                <w:szCs w:val="20"/>
                <w:rtl/>
                <w:lang w:eastAsia="ar" w:bidi="ar-MA"/>
              </w:rPr>
              <w:t>المناطق المتضررة</w:t>
            </w:r>
          </w:p>
          <w:p w14:paraId="5FFCAD1B"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p>
          <w:p w14:paraId="7B89D7D2"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72298C85"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3F00C69F"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1BD0A8CA" w14:textId="77777777" w:rsidR="00531BFA" w:rsidRPr="00E26C33" w:rsidRDefault="00531BFA"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2EE81DDB"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19CE378C"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1735B94C"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03125E5F"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72BB1A1B"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0F7F0E9B" w14:textId="77777777" w:rsidTr="00DB5E45">
        <w:tc>
          <w:tcPr>
            <w:tcW w:w="2268" w:type="dxa"/>
            <w:shd w:val="clear" w:color="auto" w:fill="65A000"/>
          </w:tcPr>
          <w:p w14:paraId="13D87083"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الملخص</w:t>
            </w:r>
          </w:p>
          <w:p w14:paraId="716104FD"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p>
          <w:p w14:paraId="32094EFA"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2A27AA68"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4EC12C99"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63D8DB19" w14:textId="77777777" w:rsidR="00531BFA" w:rsidRPr="00E26C33" w:rsidRDefault="00531BFA"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115A2F0B"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4BCB6E1F"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564C6CC8"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4CF62679"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1A2EC66D"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73382DF7" w14:textId="77777777" w:rsidTr="00DB5E45">
        <w:tc>
          <w:tcPr>
            <w:tcW w:w="2268" w:type="dxa"/>
            <w:shd w:val="clear" w:color="auto" w:fill="65A000"/>
          </w:tcPr>
          <w:p w14:paraId="185FFCF8"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الوضع الوبائي</w:t>
            </w:r>
          </w:p>
          <w:p w14:paraId="35787376"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68F246A3"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318CD413"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02B0B639" w14:textId="77777777" w:rsidR="00531BFA" w:rsidRPr="00E26C33" w:rsidRDefault="00531BFA"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504B499A"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735368D2"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61E922E5"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47EC8687"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57F1D2FE"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0F7E225A" w14:textId="77777777" w:rsidTr="00DB5E45">
        <w:tc>
          <w:tcPr>
            <w:tcW w:w="2268" w:type="dxa"/>
            <w:shd w:val="clear" w:color="auto" w:fill="65A000"/>
          </w:tcPr>
          <w:p w14:paraId="4D4858D0"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الإجراءات التي شُرع في تنفيذها</w:t>
            </w:r>
          </w:p>
          <w:p w14:paraId="6B83F59B"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p>
          <w:p w14:paraId="4072378A"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78C98943"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66A3D143" w14:textId="77777777" w:rsidR="00531BFA" w:rsidRPr="00DE4AB1" w:rsidRDefault="00531BFA" w:rsidP="0032018F">
            <w:pPr>
              <w:bidi/>
              <w:spacing w:after="0" w:line="240" w:lineRule="auto"/>
              <w:rPr>
                <w:rFonts w:ascii="Times New Roman" w:eastAsia="Calibri" w:hAnsi="Times New Roman" w:cs="Times New Roman"/>
                <w:b/>
                <w:color w:val="FFFFFF"/>
                <w:sz w:val="20"/>
                <w:szCs w:val="20"/>
                <w:lang w:eastAsia="en-US" w:bidi="ar-EG"/>
              </w:rPr>
            </w:pPr>
          </w:p>
          <w:p w14:paraId="359FF658" w14:textId="77777777" w:rsidR="00531BFA" w:rsidRPr="00E26C33" w:rsidRDefault="00531BFA"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54BA633C"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0D7DE9C3"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327DA612"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1958DE47"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01540630"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03D15D21" w14:textId="77777777" w:rsidTr="00DB5E45">
        <w:tc>
          <w:tcPr>
            <w:tcW w:w="2268" w:type="dxa"/>
            <w:shd w:val="clear" w:color="auto" w:fill="65A000"/>
          </w:tcPr>
          <w:p w14:paraId="74F89209" w14:textId="77777777" w:rsidR="00DA7446"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الأطراف المعنية والتنسيق</w:t>
            </w:r>
          </w:p>
          <w:p w14:paraId="7F076993"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5A6A3033"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36C801D9"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31FBBC32" w14:textId="77777777" w:rsidR="00E07970" w:rsidRPr="00E26C33" w:rsidRDefault="00E07970"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216FA641"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5349C828"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50907761"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51409DB4"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36EED796"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588DB9C9" w14:textId="77777777" w:rsidTr="00DB5E45">
        <w:tc>
          <w:tcPr>
            <w:tcW w:w="2268" w:type="dxa"/>
            <w:shd w:val="clear" w:color="auto" w:fill="65A000"/>
          </w:tcPr>
          <w:p w14:paraId="11EE60FB"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التحديات</w:t>
            </w:r>
          </w:p>
          <w:p w14:paraId="010B342F"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p>
          <w:p w14:paraId="25DDAEFD"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448EF76D"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3BB6FBEF"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75EBCE32" w14:textId="77777777" w:rsidR="00E07970" w:rsidRPr="00E26C33" w:rsidRDefault="00E07970"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72525437"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5B75AC27"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4C5A3CD8"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3CDCFACB"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048E0CCD"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r w:rsidR="00DA7446" w:rsidRPr="00DE4AB1" w14:paraId="58BADC63" w14:textId="77777777" w:rsidTr="00DB5E45">
        <w:tc>
          <w:tcPr>
            <w:tcW w:w="2268" w:type="dxa"/>
            <w:shd w:val="clear" w:color="auto" w:fill="65A000"/>
          </w:tcPr>
          <w:p w14:paraId="501D3F64" w14:textId="77777777" w:rsidR="00DA7446" w:rsidRPr="00DE4AB1" w:rsidRDefault="00DA7446" w:rsidP="0032018F">
            <w:pPr>
              <w:bidi/>
              <w:spacing w:after="0" w:line="240" w:lineRule="auto"/>
              <w:rPr>
                <w:rFonts w:ascii="Times New Roman" w:eastAsia="Calibri" w:hAnsi="Times New Roman" w:cs="Times New Roman"/>
                <w:b/>
                <w:color w:val="FFFFFF"/>
                <w:sz w:val="20"/>
                <w:szCs w:val="20"/>
                <w:lang w:eastAsia="en-US" w:bidi="ar-EG"/>
              </w:rPr>
            </w:pPr>
            <w:r w:rsidRPr="00E26C33">
              <w:rPr>
                <w:rFonts w:ascii="Source Sans Pro" w:eastAsia="Calibri" w:hAnsi="Source Sans Pro" w:cs="Times New Roman"/>
                <w:b/>
                <w:bCs/>
                <w:color w:val="FFFFFF"/>
                <w:sz w:val="20"/>
                <w:szCs w:val="20"/>
                <w:rtl/>
                <w:lang w:eastAsia="ar" w:bidi="ar-MA"/>
              </w:rPr>
              <w:t xml:space="preserve">الموارد اللازمة </w:t>
            </w:r>
            <w:r w:rsidRPr="00E26C33">
              <w:rPr>
                <w:rFonts w:ascii="Source Sans Pro" w:eastAsia="Calibri" w:hAnsi="Source Sans Pro" w:cs="Source Sans Pro"/>
                <w:b/>
                <w:bCs/>
                <w:color w:val="FFFFFF"/>
                <w:sz w:val="20"/>
                <w:szCs w:val="20"/>
                <w:rtl/>
                <w:lang w:eastAsia="ar" w:bidi="ar-MA"/>
              </w:rPr>
              <w:t>(</w:t>
            </w:r>
            <w:r w:rsidRPr="00E26C33">
              <w:rPr>
                <w:rFonts w:ascii="Source Sans Pro" w:eastAsia="Calibri" w:hAnsi="Source Sans Pro" w:cs="Times New Roman"/>
                <w:b/>
                <w:bCs/>
                <w:color w:val="FFFFFF"/>
                <w:sz w:val="20"/>
                <w:szCs w:val="20"/>
                <w:rtl/>
                <w:lang w:eastAsia="ar" w:bidi="ar-MA"/>
              </w:rPr>
              <w:t>وتشمل التوظيف</w:t>
            </w:r>
            <w:r w:rsidRPr="00E26C33">
              <w:rPr>
                <w:rFonts w:ascii="Source Sans Pro" w:eastAsia="Calibri" w:hAnsi="Source Sans Pro" w:cs="Source Sans Pro"/>
                <w:b/>
                <w:bCs/>
                <w:color w:val="FFFFFF"/>
                <w:sz w:val="20"/>
                <w:szCs w:val="20"/>
                <w:rtl/>
                <w:lang w:eastAsia="ar" w:bidi="ar-MA"/>
              </w:rPr>
              <w:t>)</w:t>
            </w:r>
          </w:p>
          <w:p w14:paraId="0D15C456"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1719C507"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52A85058"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1E1F1FA8" w14:textId="77777777" w:rsidR="00E07970" w:rsidRPr="00DE4AB1" w:rsidRDefault="00E07970" w:rsidP="0032018F">
            <w:pPr>
              <w:bidi/>
              <w:spacing w:after="0" w:line="240" w:lineRule="auto"/>
              <w:rPr>
                <w:rFonts w:ascii="Times New Roman" w:eastAsia="Calibri" w:hAnsi="Times New Roman" w:cs="Times New Roman"/>
                <w:b/>
                <w:color w:val="FFFFFF"/>
                <w:sz w:val="20"/>
                <w:szCs w:val="20"/>
                <w:lang w:eastAsia="en-US" w:bidi="ar-EG"/>
              </w:rPr>
            </w:pPr>
          </w:p>
          <w:p w14:paraId="2B0E21C9" w14:textId="77777777" w:rsidR="00E07970" w:rsidRPr="00E26C33" w:rsidRDefault="00E07970" w:rsidP="0032018F">
            <w:pPr>
              <w:bidi/>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5832E6DF"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33CFE476"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497C487A" w14:textId="77777777" w:rsidR="00DA7446" w:rsidRPr="00DE4AB1" w:rsidRDefault="00DA7446" w:rsidP="0032018F">
            <w:pPr>
              <w:bidi/>
              <w:spacing w:after="0" w:line="240" w:lineRule="auto"/>
              <w:rPr>
                <w:rFonts w:ascii="Times New Roman" w:eastAsia="Calibri" w:hAnsi="Times New Roman" w:cs="Times New Roman"/>
                <w:b/>
                <w:sz w:val="20"/>
                <w:szCs w:val="20"/>
                <w:lang w:eastAsia="en-US" w:bidi="ar-EG"/>
              </w:rPr>
            </w:pPr>
          </w:p>
          <w:p w14:paraId="3FF54058" w14:textId="77777777" w:rsidR="00531BFA" w:rsidRPr="00DE4AB1" w:rsidRDefault="00531BFA" w:rsidP="0032018F">
            <w:pPr>
              <w:bidi/>
              <w:spacing w:after="0" w:line="240" w:lineRule="auto"/>
              <w:rPr>
                <w:rFonts w:ascii="Times New Roman" w:eastAsia="Calibri" w:hAnsi="Times New Roman" w:cs="Times New Roman"/>
                <w:b/>
                <w:sz w:val="20"/>
                <w:szCs w:val="20"/>
                <w:lang w:eastAsia="en-US" w:bidi="ar-EG"/>
              </w:rPr>
            </w:pPr>
          </w:p>
          <w:p w14:paraId="3EB24982" w14:textId="77777777" w:rsidR="00531BFA" w:rsidRPr="0032018F" w:rsidRDefault="00531BFA" w:rsidP="0032018F">
            <w:pPr>
              <w:bidi/>
              <w:spacing w:after="0" w:line="240" w:lineRule="auto"/>
              <w:rPr>
                <w:rFonts w:ascii="Source Sans Pro" w:eastAsia="Calibri" w:hAnsi="Source Sans Pro"/>
                <w:b/>
                <w:sz w:val="20"/>
                <w:szCs w:val="20"/>
                <w:lang w:eastAsia="en-US" w:bidi="ar-EG"/>
              </w:rPr>
            </w:pPr>
          </w:p>
        </w:tc>
      </w:tr>
    </w:tbl>
    <w:p w14:paraId="13A5ABD7" w14:textId="0604EA84" w:rsidR="004C30C6" w:rsidRPr="00DE4AB1" w:rsidRDefault="00C37519" w:rsidP="000F1DEE">
      <w:pPr>
        <w:bidi/>
        <w:spacing w:after="0" w:line="240" w:lineRule="auto"/>
        <w:rPr>
          <w:rFonts w:ascii="Times New Roman" w:hAnsi="Times New Roman" w:cs="Times New Roman"/>
          <w:b/>
          <w:bCs/>
          <w:color w:val="002060"/>
          <w:sz w:val="24"/>
          <w:szCs w:val="24"/>
        </w:rPr>
      </w:pPr>
      <w:r w:rsidRPr="0094425A">
        <w:rPr>
          <w:rFonts w:ascii="Source Sans Pro" w:eastAsia="Calibri" w:hAnsi="Source Sans Pro" w:cs="Calibri"/>
          <w:color w:val="002060"/>
          <w:rtl/>
          <w:lang w:eastAsia="ar" w:bidi="ar-MA"/>
        </w:rPr>
        <w:br w:type="page"/>
      </w:r>
      <w:r w:rsidR="004C30C6" w:rsidRPr="001525C9">
        <w:rPr>
          <w:rFonts w:ascii="Source Sans Pro" w:eastAsia="Source Sans Pro" w:hAnsi="Source Sans Pro" w:cs="Times New Roman"/>
          <w:b/>
          <w:bCs/>
          <w:color w:val="002060"/>
          <w:sz w:val="24"/>
          <w:szCs w:val="24"/>
          <w:rtl/>
          <w:lang w:eastAsia="ar" w:bidi="ar-MA"/>
        </w:rPr>
        <w:t>د</w:t>
      </w:r>
      <w:r w:rsidR="004C30C6" w:rsidRPr="001525C9">
        <w:rPr>
          <w:rFonts w:ascii="Source Sans Pro" w:eastAsia="Source Sans Pro" w:hAnsi="Source Sans Pro" w:cs="Source Sans Pro"/>
          <w:b/>
          <w:bCs/>
          <w:color w:val="002060"/>
          <w:sz w:val="24"/>
          <w:szCs w:val="24"/>
          <w:rtl/>
          <w:lang w:eastAsia="ar" w:bidi="ar-MA"/>
        </w:rPr>
        <w:t xml:space="preserve">. </w:t>
      </w:r>
      <w:r w:rsidR="004C30C6" w:rsidRPr="001525C9">
        <w:rPr>
          <w:rFonts w:ascii="Source Sans Pro" w:eastAsia="Source Sans Pro" w:hAnsi="Source Sans Pro" w:cs="Times New Roman"/>
          <w:b/>
          <w:bCs/>
          <w:color w:val="002060"/>
          <w:sz w:val="24"/>
          <w:szCs w:val="24"/>
          <w:rtl/>
          <w:lang w:eastAsia="ar" w:bidi="ar-MA"/>
        </w:rPr>
        <w:t xml:space="preserve">استخلاص المعلومات من الجلسة </w:t>
      </w:r>
      <w:r w:rsidR="000F1DEE">
        <w:rPr>
          <w:rFonts w:ascii="Source Sans Pro" w:eastAsia="Source Sans Pro" w:hAnsi="Source Sans Pro" w:cs="Times New Roman"/>
          <w:b/>
          <w:bCs/>
          <w:color w:val="002060"/>
          <w:sz w:val="24"/>
          <w:szCs w:val="24"/>
          <w:lang w:eastAsia="ar" w:bidi="ar-MA"/>
        </w:rPr>
        <w:t>C1</w:t>
      </w:r>
    </w:p>
    <w:p w14:paraId="55BE23D5" w14:textId="77777777" w:rsidR="004C30C6" w:rsidRPr="00DE4AB1" w:rsidRDefault="004C30C6" w:rsidP="62D9491A">
      <w:pPr>
        <w:bidi/>
        <w:spacing w:after="0" w:line="240" w:lineRule="auto"/>
        <w:jc w:val="both"/>
        <w:rPr>
          <w:rFonts w:ascii="Times New Roman" w:hAnsi="Times New Roman" w:cs="Times New Roman"/>
          <w:b/>
          <w:bCs/>
          <w:i/>
          <w:iCs/>
          <w:color w:val="FF0000"/>
          <w:sz w:val="24"/>
          <w:szCs w:val="24"/>
        </w:rPr>
      </w:pPr>
    </w:p>
    <w:p w14:paraId="7A717C37" w14:textId="16D3A2FD" w:rsidR="00C3089B" w:rsidRPr="00DB5E45" w:rsidRDefault="001525C9" w:rsidP="00DB5E45">
      <w:pPr>
        <w:bidi/>
        <w:spacing w:after="0" w:line="240" w:lineRule="auto"/>
        <w:rPr>
          <w:rFonts w:ascii="Source Sans Pro" w:hAnsi="Source Sans Pro" w:cs="Calibri"/>
          <w:b/>
          <w:iCs/>
          <w:color w:val="65A000"/>
        </w:rPr>
      </w:pPr>
      <w:r>
        <w:rPr>
          <w:rFonts w:ascii="Source Sans Pro" w:eastAsia="Source Sans Pro" w:hAnsi="Source Sans Pro" w:cs="Calibri"/>
          <w:b/>
          <w:bCs/>
          <w:color w:val="76A037"/>
          <w:rtl/>
          <w:lang w:eastAsia="ar" w:bidi="ar-MA"/>
        </w:rPr>
        <w:t xml:space="preserve">1. </w:t>
      </w:r>
      <w:r w:rsidR="40DA6A85" w:rsidRPr="00DB5E45">
        <w:rPr>
          <w:rFonts w:ascii="Source Sans Pro" w:eastAsia="Source Sans Pro" w:hAnsi="Source Sans Pro" w:cs="Calibri"/>
          <w:b/>
          <w:bCs/>
          <w:color w:val="65A000"/>
          <w:rtl/>
          <w:lang w:eastAsia="ar" w:bidi="ar-MA"/>
        </w:rPr>
        <w:t>تحديد تشكيل فريق الاستجابة السريعة واختصاصات مختلف أعضائه (باستخدام الملحق 1)</w:t>
      </w:r>
    </w:p>
    <w:p w14:paraId="6EB74203" w14:textId="7C59B3F5" w:rsidR="00C3089B" w:rsidRPr="00DE4AB1" w:rsidRDefault="1A249C2E" w:rsidP="00252D5B">
      <w:pPr>
        <w:numPr>
          <w:ilvl w:val="0"/>
          <w:numId w:val="50"/>
        </w:numPr>
        <w:bidi/>
        <w:spacing w:after="0" w:line="240" w:lineRule="auto"/>
        <w:jc w:val="both"/>
        <w:rPr>
          <w:rFonts w:ascii="Times New Roman" w:hAnsi="Times New Roman" w:cs="Times New Roman"/>
          <w:color w:val="002060"/>
          <w:sz w:val="24"/>
          <w:szCs w:val="24"/>
          <w:lang w:val="en-US"/>
        </w:rPr>
      </w:pPr>
      <w:r w:rsidRPr="00EA183F">
        <w:rPr>
          <w:rFonts w:ascii="Source Sans Pro" w:eastAsia="Source Sans Pro" w:hAnsi="Source Sans Pro" w:cs="Times New Roman"/>
          <w:rtl/>
          <w:lang w:eastAsia="ar" w:bidi="ar-MA"/>
        </w:rPr>
        <w:t xml:space="preserve">قائد الفريق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مبدئيً</w:t>
      </w:r>
      <w:r w:rsidR="00774E90"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ا، واحدٌ من الواردين أدناه</w:t>
      </w:r>
      <w:r w:rsidRPr="00EA183F">
        <w:rPr>
          <w:rFonts w:ascii="Source Sans Pro" w:eastAsia="Source Sans Pro" w:hAnsi="Source Sans Pro" w:cs="Source Sans Pro"/>
          <w:rtl/>
          <w:lang w:eastAsia="ar" w:bidi="ar-MA"/>
        </w:rPr>
        <w:t>)</w:t>
      </w:r>
    </w:p>
    <w:p w14:paraId="076C6CFF"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 xml:space="preserve">أخصائي سريري </w:t>
      </w:r>
      <w:r w:rsidRPr="0032018F">
        <w:rPr>
          <w:rFonts w:ascii="Source Sans Pro" w:eastAsia="SimSun" w:hAnsi="Source Sans Pro" w:cs="Source Sans Pro"/>
          <w:rtl/>
          <w:lang w:eastAsia="ar" w:bidi="ar-MA"/>
        </w:rPr>
        <w:t>(</w:t>
      </w:r>
      <w:r w:rsidRPr="0032018F">
        <w:rPr>
          <w:rFonts w:ascii="Source Sans Pro" w:eastAsia="SimSun" w:hAnsi="Source Sans Pro" w:cs="Times New Roman"/>
          <w:rtl/>
          <w:lang w:eastAsia="ar" w:bidi="ar-MA"/>
        </w:rPr>
        <w:t>طبيب و</w:t>
      </w:r>
      <w:r w:rsidRPr="0032018F">
        <w:rPr>
          <w:rFonts w:ascii="Source Sans Pro" w:eastAsia="SimSun" w:hAnsi="Source Sans Pro" w:cs="Source Sans Pro"/>
          <w:rtl/>
          <w:lang w:eastAsia="ar" w:bidi="ar-MA"/>
        </w:rPr>
        <w:t xml:space="preserve">/ </w:t>
      </w:r>
      <w:r w:rsidRPr="0032018F">
        <w:rPr>
          <w:rFonts w:ascii="Source Sans Pro" w:eastAsia="SimSun" w:hAnsi="Source Sans Pro" w:cs="Times New Roman"/>
          <w:rtl/>
          <w:lang w:eastAsia="ar" w:bidi="ar-MA"/>
        </w:rPr>
        <w:t>أو أحد أفراد طاقم التمريض</w:t>
      </w:r>
      <w:r w:rsidRPr="0032018F">
        <w:rPr>
          <w:rFonts w:ascii="Source Sans Pro" w:eastAsia="SimSun" w:hAnsi="Source Sans Pro" w:cs="Source Sans Pro"/>
          <w:rtl/>
          <w:lang w:eastAsia="ar" w:bidi="ar-MA"/>
        </w:rPr>
        <w:t>)</w:t>
      </w:r>
    </w:p>
    <w:p w14:paraId="659E2882"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أخصائي وبائيات</w:t>
      </w:r>
    </w:p>
    <w:p w14:paraId="7F84F411"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خبير</w:t>
      </w:r>
      <w:r w:rsidRPr="0032018F">
        <w:rPr>
          <w:rFonts w:ascii="Source Sans Pro" w:eastAsia="SimSun" w:hAnsi="Source Sans Pro" w:cs="Source Sans Pro"/>
          <w:rtl/>
          <w:lang w:eastAsia="ar" w:bidi="ar-MA"/>
        </w:rPr>
        <w:t xml:space="preserve">/ </w:t>
      </w:r>
      <w:r w:rsidRPr="0032018F">
        <w:rPr>
          <w:rFonts w:ascii="Source Sans Pro" w:eastAsia="SimSun" w:hAnsi="Source Sans Pro" w:cs="Times New Roman"/>
          <w:rtl/>
          <w:lang w:eastAsia="ar" w:bidi="ar-MA"/>
        </w:rPr>
        <w:t>تقني مختبرات</w:t>
      </w:r>
    </w:p>
    <w:p w14:paraId="2A941F25" w14:textId="77777777" w:rsidR="00C3089B" w:rsidRPr="00DE4AB1" w:rsidRDefault="000556F4" w:rsidP="00252D5B">
      <w:pPr>
        <w:pStyle w:val="Paragraphedeliste"/>
        <w:numPr>
          <w:ilvl w:val="0"/>
          <w:numId w:val="50"/>
        </w:numPr>
        <w:bidi/>
        <w:spacing w:after="0" w:line="240" w:lineRule="auto"/>
        <w:jc w:val="both"/>
        <w:rPr>
          <w:rFonts w:ascii="Times New Roman" w:hAnsi="Times New Roman" w:cs="Times New Roman"/>
          <w:color w:val="002060"/>
          <w:sz w:val="24"/>
          <w:szCs w:val="24"/>
        </w:rPr>
      </w:pPr>
      <w:r w:rsidRPr="00757625">
        <w:rPr>
          <w:rFonts w:ascii="Source Sans Pro" w:eastAsia="Source Sans Pro" w:hAnsi="Source Sans Pro" w:cs="Times New Roman"/>
          <w:rtl/>
          <w:lang w:eastAsia="ar" w:bidi="ar-MA"/>
        </w:rPr>
        <w:t>اختصاصي مشاركة مجتمعية</w:t>
      </w:r>
    </w:p>
    <w:p w14:paraId="0F7BA8BC"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أخصائي لوجستيات</w:t>
      </w:r>
    </w:p>
    <w:p w14:paraId="1604E30E"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مدير البيانات</w:t>
      </w:r>
    </w:p>
    <w:p w14:paraId="548750C0"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خبير في مجال الوقاية من العدوى ومكافحتها</w:t>
      </w:r>
    </w:p>
    <w:p w14:paraId="6631A639"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اختصاصي المياه والإصحاح والنظافة الشخصية</w:t>
      </w:r>
    </w:p>
    <w:p w14:paraId="19C2B5B2" w14:textId="77777777" w:rsidR="00C3089B" w:rsidRPr="00DE4AB1" w:rsidRDefault="1A249C2E" w:rsidP="00252D5B">
      <w:pPr>
        <w:pStyle w:val="Paragraphedeliste"/>
        <w:numPr>
          <w:ilvl w:val="0"/>
          <w:numId w:val="50"/>
        </w:numPr>
        <w:bidi/>
        <w:spacing w:after="0" w:line="240" w:lineRule="auto"/>
        <w:jc w:val="both"/>
        <w:rPr>
          <w:rFonts w:ascii="Times New Roman" w:eastAsia="SimSun" w:hAnsi="Times New Roman" w:cs="Times New Roman"/>
          <w:color w:val="002060"/>
          <w:sz w:val="24"/>
          <w:szCs w:val="24"/>
        </w:rPr>
      </w:pPr>
      <w:r w:rsidRPr="0032018F">
        <w:rPr>
          <w:rFonts w:ascii="Source Sans Pro" w:eastAsia="SimSun" w:hAnsi="Source Sans Pro" w:cs="Times New Roman"/>
          <w:rtl/>
          <w:lang w:eastAsia="ar" w:bidi="ar-MA"/>
        </w:rPr>
        <w:t>سائق</w:t>
      </w:r>
    </w:p>
    <w:p w14:paraId="5DC13119" w14:textId="77777777" w:rsidR="00C97C86" w:rsidRPr="00DE4AB1" w:rsidRDefault="00C97C86" w:rsidP="003F29B4">
      <w:pPr>
        <w:bidi/>
        <w:spacing w:after="0" w:line="240" w:lineRule="auto"/>
        <w:jc w:val="both"/>
        <w:rPr>
          <w:rFonts w:ascii="Times New Roman" w:hAnsi="Times New Roman" w:cs="Times New Roman"/>
          <w:b/>
          <w:bCs/>
          <w:i/>
          <w:iCs/>
          <w:lang w:val="en-US" w:eastAsia="en-US"/>
        </w:rPr>
      </w:pPr>
    </w:p>
    <w:p w14:paraId="57857834" w14:textId="77777777" w:rsidR="00C3089B" w:rsidRPr="00F657A1" w:rsidRDefault="1A249C2E" w:rsidP="003F29B4">
      <w:pPr>
        <w:bidi/>
        <w:spacing w:after="0" w:line="240" w:lineRule="auto"/>
        <w:jc w:val="both"/>
        <w:rPr>
          <w:rFonts w:ascii="Times New Roman" w:eastAsia="Calibri" w:hAnsi="Times New Roman" w:cs="Times New Roman"/>
          <w:i/>
          <w:iCs/>
          <w:color w:val="C00000"/>
          <w:sz w:val="24"/>
          <w:szCs w:val="24"/>
          <w:lang w:val="en-US"/>
        </w:rPr>
      </w:pPr>
      <w:r w:rsidRPr="000D2ECE">
        <w:rPr>
          <w:rFonts w:ascii="Source Sans Pro" w:eastAsia="Source Sans Pro" w:hAnsi="Source Sans Pro" w:cs="Times New Roman" w:hint="cs"/>
          <w:i/>
          <w:iCs/>
          <w:color w:val="C00000"/>
          <w:rtl/>
          <w:lang w:eastAsia="ar" w:bidi="ar-MA"/>
        </w:rPr>
        <w:t>تذكر</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قد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يؤدي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بعض</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أعضاء</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الفريق</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أكثر</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دورٍ</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واحدٍ</w:t>
      </w:r>
      <w:r w:rsidRPr="000D2ECE">
        <w:rPr>
          <w:rFonts w:ascii="Source Sans Pro" w:eastAsia="Source Sans Pro" w:hAnsi="Source Sans Pro" w:cs="Times New Roman"/>
          <w:i/>
          <w:iCs/>
          <w:color w:val="C00000"/>
          <w:rtl/>
          <w:lang w:eastAsia="ar" w:bidi="ar-MA"/>
        </w:rPr>
        <w:t>.</w:t>
      </w:r>
    </w:p>
    <w:p w14:paraId="366140DA" w14:textId="77777777" w:rsidR="00C3089B" w:rsidRPr="00DE4AB1" w:rsidRDefault="00C3089B" w:rsidP="1A249C2E">
      <w:pPr>
        <w:pStyle w:val="Paragraphedeliste"/>
        <w:bidi/>
        <w:spacing w:after="0" w:line="240" w:lineRule="auto"/>
        <w:rPr>
          <w:rFonts w:ascii="Times New Roman" w:hAnsi="Times New Roman" w:cs="Times New Roman"/>
          <w:b/>
          <w:bCs/>
        </w:rPr>
      </w:pPr>
    </w:p>
    <w:p w14:paraId="4C01BC7E" w14:textId="321619E6" w:rsidR="00C3089B" w:rsidRPr="00E34AB9" w:rsidRDefault="001525C9" w:rsidP="00DB5E45">
      <w:pPr>
        <w:bidi/>
        <w:spacing w:after="0" w:line="240" w:lineRule="auto"/>
        <w:rPr>
          <w:rFonts w:ascii="Source Sans Pro" w:hAnsi="Source Sans Pro" w:cs="Calibri"/>
          <w:b/>
          <w:iCs/>
          <w:color w:val="65A000"/>
        </w:rPr>
      </w:pPr>
      <w:r w:rsidRPr="00E34AB9">
        <w:rPr>
          <w:rFonts w:ascii="Source Sans Pro" w:eastAsia="Source Sans Pro" w:hAnsi="Source Sans Pro" w:cs="Calibri"/>
          <w:b/>
          <w:bCs/>
          <w:color w:val="65A000"/>
          <w:rtl/>
          <w:lang w:eastAsia="ar" w:bidi="ar-MA"/>
        </w:rPr>
        <w:t>2. المواضيع التي ستناقش/ المعلومات التي ستُجمع في جلسة الإحاطة بالمعلومات قبل النشر (باستخدام الملحق 2)</w:t>
      </w:r>
    </w:p>
    <w:p w14:paraId="79A90AAE" w14:textId="77777777" w:rsidR="00C3089B" w:rsidRPr="00DE4AB1" w:rsidRDefault="1A249C2E" w:rsidP="00252D5B">
      <w:pPr>
        <w:pStyle w:val="Paragraphedeliste"/>
        <w:numPr>
          <w:ilvl w:val="0"/>
          <w:numId w:val="52"/>
        </w:numPr>
        <w:bidi/>
        <w:spacing w:after="0" w:line="240" w:lineRule="auto"/>
        <w:jc w:val="both"/>
        <w:rPr>
          <w:rFonts w:ascii="Times New Roman" w:eastAsia="SimSun" w:hAnsi="Times New Roman" w:cs="Times New Roman"/>
          <w:b/>
          <w:bCs/>
        </w:rPr>
      </w:pPr>
      <w:r w:rsidRPr="00E34AB9">
        <w:rPr>
          <w:rFonts w:ascii="Source Sans Pro" w:eastAsia="SimSun" w:hAnsi="Source Sans Pro" w:cs="Times New Roman"/>
          <w:b/>
          <w:bCs/>
          <w:rtl/>
          <w:lang w:eastAsia="ar" w:bidi="ar-MA"/>
        </w:rPr>
        <w:t>سياق الفاشية،</w:t>
      </w:r>
      <w:r w:rsidRPr="00E34AB9">
        <w:rPr>
          <w:rFonts w:ascii="Source Sans Pro" w:eastAsia="SimSun" w:hAnsi="Source Sans Pro" w:cs="Times New Roman"/>
          <w:rtl/>
          <w:lang w:eastAsia="ar" w:bidi="ar-MA"/>
        </w:rPr>
        <w:t xml:space="preserve"> ويشمل</w:t>
      </w:r>
      <w:r w:rsidRPr="00E34AB9">
        <w:rPr>
          <w:rFonts w:ascii="Source Sans Pro" w:eastAsia="SimSun" w:hAnsi="Source Sans Pro" w:cs="Source Sans Pro"/>
          <w:rtl/>
          <w:lang w:eastAsia="ar" w:bidi="ar-MA"/>
        </w:rPr>
        <w:t>:</w:t>
      </w:r>
    </w:p>
    <w:p w14:paraId="650BBE67" w14:textId="77777777" w:rsidR="00C3089B" w:rsidRPr="00E34AB9" w:rsidRDefault="1A249C2E" w:rsidP="006E54A4">
      <w:pPr>
        <w:pStyle w:val="paragraph"/>
        <w:numPr>
          <w:ilvl w:val="0"/>
          <w:numId w:val="24"/>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 xml:space="preserve">وصف الوضع الراهن والبيانات المتاحة </w:t>
      </w:r>
    </w:p>
    <w:p w14:paraId="0E9465BD" w14:textId="77777777" w:rsidR="00C3089B" w:rsidRPr="00E34AB9" w:rsidRDefault="1A249C2E" w:rsidP="006E54A4">
      <w:pPr>
        <w:pStyle w:val="paragraph"/>
        <w:numPr>
          <w:ilvl w:val="0"/>
          <w:numId w:val="24"/>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مراجعة الاستجابة السابقة للوضع نفسه أو التدخلات نفسها</w:t>
      </w:r>
    </w:p>
    <w:p w14:paraId="6E0FC1D9" w14:textId="77777777" w:rsidR="00C3089B" w:rsidRPr="00E34AB9" w:rsidRDefault="1A249C2E" w:rsidP="006E54A4">
      <w:pPr>
        <w:pStyle w:val="paragraph"/>
        <w:numPr>
          <w:ilvl w:val="0"/>
          <w:numId w:val="24"/>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تحديد الأطراف المعنية الرئيسية والفئات السكانية المتضررة</w:t>
      </w:r>
    </w:p>
    <w:p w14:paraId="6D8C98E4" w14:textId="77777777" w:rsidR="00C3089B" w:rsidRPr="00E34AB9" w:rsidRDefault="1A249C2E" w:rsidP="006E54A4">
      <w:pPr>
        <w:pStyle w:val="paragraph"/>
        <w:numPr>
          <w:ilvl w:val="0"/>
          <w:numId w:val="24"/>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تحديد التحديات</w:t>
      </w:r>
    </w:p>
    <w:p w14:paraId="45D254CB" w14:textId="77777777" w:rsidR="00307FA2" w:rsidRPr="00DE4AB1" w:rsidRDefault="00307FA2" w:rsidP="00252D5B">
      <w:pPr>
        <w:numPr>
          <w:ilvl w:val="0"/>
          <w:numId w:val="51"/>
        </w:numPr>
        <w:bidi/>
        <w:spacing w:after="0" w:line="240" w:lineRule="auto"/>
        <w:rPr>
          <w:rFonts w:ascii="Times New Roman" w:hAnsi="Times New Roman" w:cs="Times New Roman"/>
          <w:lang w:val="en-US"/>
        </w:rPr>
      </w:pPr>
      <w:r w:rsidRPr="00E34AB9">
        <w:rPr>
          <w:rFonts w:ascii="Source Sans Pro" w:eastAsia="Source Sans Pro" w:hAnsi="Source Sans Pro" w:cs="Times New Roman"/>
          <w:b/>
          <w:bCs/>
          <w:rtl/>
          <w:lang w:eastAsia="ar" w:bidi="ar-MA"/>
        </w:rPr>
        <w:t>اللغة، والأديان، والمعتقدات في المجتمع المحلي</w:t>
      </w:r>
      <w:r w:rsidRPr="00E34AB9">
        <w:rPr>
          <w:rFonts w:ascii="Source Sans Pro" w:eastAsia="Source Sans Pro" w:hAnsi="Source Sans Pro" w:cs="Source Sans Pro"/>
          <w:b/>
          <w:bCs/>
          <w:rtl/>
          <w:lang w:eastAsia="ar" w:bidi="ar-MA"/>
        </w:rPr>
        <w:t xml:space="preserve">/ </w:t>
      </w:r>
      <w:r w:rsidRPr="00E34AB9">
        <w:rPr>
          <w:rFonts w:ascii="Source Sans Pro" w:eastAsia="Source Sans Pro" w:hAnsi="Source Sans Pro" w:cs="Times New Roman"/>
          <w:b/>
          <w:bCs/>
          <w:rtl/>
          <w:lang w:eastAsia="ar" w:bidi="ar-MA"/>
        </w:rPr>
        <w:t>المجتمعات المحلية</w:t>
      </w:r>
      <w:r w:rsidRPr="00E34AB9">
        <w:rPr>
          <w:rFonts w:ascii="Source Sans Pro" w:eastAsia="Source Sans Pro" w:hAnsi="Source Sans Pro" w:cs="Times New Roman"/>
          <w:rtl/>
          <w:lang w:eastAsia="ar" w:bidi="ar-MA"/>
        </w:rPr>
        <w:t xml:space="preserve"> في منطقة النشر</w:t>
      </w:r>
    </w:p>
    <w:p w14:paraId="310BD43A" w14:textId="77777777" w:rsidR="00C3089B" w:rsidRPr="00DE4AB1" w:rsidRDefault="1A249C2E" w:rsidP="00252D5B">
      <w:pPr>
        <w:pStyle w:val="Paragraphedeliste"/>
        <w:numPr>
          <w:ilvl w:val="0"/>
          <w:numId w:val="51"/>
        </w:numPr>
        <w:bidi/>
        <w:spacing w:after="0" w:line="240" w:lineRule="auto"/>
        <w:jc w:val="both"/>
        <w:rPr>
          <w:rFonts w:ascii="Times New Roman" w:eastAsia="SimSun" w:hAnsi="Times New Roman" w:cs="Times New Roman"/>
          <w:b/>
          <w:bCs/>
        </w:rPr>
      </w:pPr>
      <w:r w:rsidRPr="00E34AB9">
        <w:rPr>
          <w:rFonts w:ascii="Source Sans Pro" w:eastAsia="SimSun" w:hAnsi="Source Sans Pro" w:cs="Times New Roman"/>
          <w:b/>
          <w:bCs/>
          <w:rtl/>
          <w:lang w:eastAsia="ar" w:bidi="ar-MA"/>
        </w:rPr>
        <w:t>الهدف من النشر والدور المحدد</w:t>
      </w:r>
      <w:r w:rsidRPr="00E34AB9">
        <w:rPr>
          <w:rFonts w:ascii="Source Sans Pro" w:eastAsia="SimSun" w:hAnsi="Source Sans Pro" w:cs="Times New Roman"/>
          <w:rtl/>
          <w:lang w:eastAsia="ar" w:bidi="ar-MA"/>
        </w:rPr>
        <w:t xml:space="preserve"> لكل عضو من أعضاء الفريق</w:t>
      </w:r>
      <w:r w:rsidRPr="00E34AB9">
        <w:rPr>
          <w:rFonts w:ascii="Source Sans Pro" w:eastAsia="SimSun" w:hAnsi="Source Sans Pro" w:cs="Source Sans Pro"/>
          <w:rtl/>
          <w:lang w:eastAsia="ar" w:bidi="ar-MA"/>
        </w:rPr>
        <w:t>.</w:t>
      </w:r>
    </w:p>
    <w:p w14:paraId="2DD97ECD" w14:textId="71ACC6FA" w:rsidR="00C3089B" w:rsidRPr="00DE4AB1" w:rsidRDefault="1A249C2E" w:rsidP="00252D5B">
      <w:pPr>
        <w:pStyle w:val="Paragraphedeliste"/>
        <w:numPr>
          <w:ilvl w:val="0"/>
          <w:numId w:val="51"/>
        </w:numPr>
        <w:bidi/>
        <w:spacing w:after="0" w:line="240" w:lineRule="auto"/>
        <w:jc w:val="both"/>
        <w:rPr>
          <w:rFonts w:ascii="Times New Roman" w:eastAsia="SimSun" w:hAnsi="Times New Roman" w:cs="Times New Roman"/>
          <w:b/>
          <w:bCs/>
        </w:rPr>
      </w:pPr>
      <w:r w:rsidRPr="00E34AB9">
        <w:rPr>
          <w:rFonts w:ascii="Source Sans Pro" w:eastAsia="SimSun" w:hAnsi="Source Sans Pro" w:cs="Times New Roman"/>
          <w:b/>
          <w:bCs/>
          <w:rtl/>
          <w:lang w:eastAsia="ar" w:bidi="ar-MA"/>
        </w:rPr>
        <w:t>الإجراءات الخاصة بكل دور</w:t>
      </w:r>
      <w:r w:rsidRPr="00E34AB9">
        <w:rPr>
          <w:rFonts w:ascii="Source Sans Pro" w:eastAsia="SimSun" w:hAnsi="Source Sans Pro" w:cs="Source Sans Pro"/>
          <w:rtl/>
          <w:lang w:eastAsia="ar" w:bidi="ar-MA"/>
        </w:rPr>
        <w:t xml:space="preserve"> </w:t>
      </w:r>
      <w:r w:rsidR="00016C3F" w:rsidRPr="00DE4AB1">
        <w:rPr>
          <w:rFonts w:ascii="Times New Roman" w:eastAsia="SimSun" w:hAnsi="Times New Roman" w:cs="Times New Roman" w:hint="cs"/>
          <w:rtl/>
          <w:lang w:eastAsia="ar" w:bidi="ar-MA"/>
        </w:rPr>
        <w:t>و</w:t>
      </w:r>
      <w:r w:rsidRPr="00E34AB9">
        <w:rPr>
          <w:rFonts w:ascii="Source Sans Pro" w:eastAsia="SimSun" w:hAnsi="Source Sans Pro" w:cs="Times New Roman"/>
          <w:rtl/>
          <w:lang w:eastAsia="ar" w:bidi="ar-MA"/>
        </w:rPr>
        <w:t>التي ينبغي اتخاذها لتحقيق أهداف الدور</w:t>
      </w:r>
      <w:r w:rsidRPr="00E34AB9">
        <w:rPr>
          <w:rFonts w:ascii="Source Sans Pro" w:eastAsia="SimSun" w:hAnsi="Source Sans Pro" w:cs="Source Sans Pro"/>
          <w:rtl/>
          <w:lang w:eastAsia="ar" w:bidi="ar-MA"/>
        </w:rPr>
        <w:t xml:space="preserve">. </w:t>
      </w:r>
      <w:r w:rsidRPr="00E34AB9">
        <w:rPr>
          <w:rFonts w:ascii="Source Sans Pro" w:eastAsia="SimSun" w:hAnsi="Source Sans Pro" w:cs="Times New Roman"/>
          <w:rtl/>
          <w:lang w:eastAsia="ar" w:bidi="ar-MA"/>
        </w:rPr>
        <w:t>وتشمل</w:t>
      </w:r>
      <w:r w:rsidRPr="00E34AB9">
        <w:rPr>
          <w:rFonts w:ascii="Source Sans Pro" w:eastAsia="SimSun" w:hAnsi="Source Sans Pro" w:cs="Source Sans Pro"/>
          <w:rtl/>
          <w:lang w:eastAsia="ar" w:bidi="ar-MA"/>
        </w:rPr>
        <w:t>:</w:t>
      </w:r>
    </w:p>
    <w:p w14:paraId="0BE24E20" w14:textId="77777777" w:rsidR="00C3089B" w:rsidRPr="00E34AB9" w:rsidRDefault="1A249C2E" w:rsidP="00AC4B76">
      <w:pPr>
        <w:pStyle w:val="paragraph"/>
        <w:numPr>
          <w:ilvl w:val="0"/>
          <w:numId w:val="81"/>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الإعداد قبل النشر</w:t>
      </w:r>
    </w:p>
    <w:p w14:paraId="03DBD854" w14:textId="77777777" w:rsidR="00C3089B" w:rsidRPr="00E34AB9" w:rsidRDefault="1A249C2E" w:rsidP="00AC4B76">
      <w:pPr>
        <w:pStyle w:val="paragraph"/>
        <w:numPr>
          <w:ilvl w:val="0"/>
          <w:numId w:val="81"/>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الإجراءات في الميدان</w:t>
      </w:r>
    </w:p>
    <w:p w14:paraId="2406B28F" w14:textId="77777777" w:rsidR="00C3089B" w:rsidRPr="00E34AB9" w:rsidRDefault="1A249C2E" w:rsidP="00AC4B76">
      <w:pPr>
        <w:pStyle w:val="paragraph"/>
        <w:numPr>
          <w:ilvl w:val="0"/>
          <w:numId w:val="81"/>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استخدام الأدوات أو المعدات القياسية اللازمة لاستكمال الإجراءات</w:t>
      </w:r>
    </w:p>
    <w:p w14:paraId="2FFCD996" w14:textId="77777777" w:rsidR="00C3089B" w:rsidRPr="00E34AB9" w:rsidRDefault="1A249C2E" w:rsidP="00AC4B76">
      <w:pPr>
        <w:pStyle w:val="paragraph"/>
        <w:numPr>
          <w:ilvl w:val="0"/>
          <w:numId w:val="81"/>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 xml:space="preserve">التنسيق بين أعضاء الفريق والشركاء المعنيين </w:t>
      </w:r>
    </w:p>
    <w:p w14:paraId="12342DD4" w14:textId="77777777" w:rsidR="00C3089B" w:rsidRPr="00E34AB9" w:rsidRDefault="1A249C2E" w:rsidP="00AC4B76">
      <w:pPr>
        <w:pStyle w:val="paragraph"/>
        <w:numPr>
          <w:ilvl w:val="0"/>
          <w:numId w:val="81"/>
        </w:numPr>
        <w:bidi/>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eastAsia="Source Sans Pro" w:hAnsi="Source Sans Pro" w:cs="Calibri"/>
          <w:color w:val="000000"/>
          <w:sz w:val="22"/>
          <w:szCs w:val="22"/>
          <w:rtl/>
          <w:lang w:eastAsia="ar" w:bidi="ar-MA"/>
        </w:rPr>
        <w:t>خطة التواصل</w:t>
      </w:r>
    </w:p>
    <w:p w14:paraId="76CEEBCA" w14:textId="77777777" w:rsidR="00C3089B" w:rsidRPr="00DE4AB1" w:rsidRDefault="1A249C2E" w:rsidP="00252D5B">
      <w:pPr>
        <w:pStyle w:val="Paragraphedeliste"/>
        <w:numPr>
          <w:ilvl w:val="0"/>
          <w:numId w:val="53"/>
        </w:numPr>
        <w:bidi/>
        <w:spacing w:after="0" w:line="240" w:lineRule="auto"/>
        <w:rPr>
          <w:rFonts w:ascii="Times New Roman" w:eastAsia="SimSun" w:hAnsi="Times New Roman" w:cs="Times New Roman"/>
          <w:b/>
          <w:bCs/>
        </w:rPr>
      </w:pPr>
      <w:r w:rsidRPr="00E34AB9">
        <w:rPr>
          <w:rFonts w:ascii="Source Sans Pro" w:eastAsia="SimSun" w:hAnsi="Source Sans Pro" w:cs="Times New Roman"/>
          <w:b/>
          <w:bCs/>
          <w:rtl/>
          <w:lang w:eastAsia="ar" w:bidi="ar-MA"/>
        </w:rPr>
        <w:t>التحديات المتوقعة والإجراءات المحتملة</w:t>
      </w:r>
      <w:r w:rsidRPr="00E34AB9">
        <w:rPr>
          <w:rFonts w:ascii="Source Sans Pro" w:eastAsia="SimSun" w:hAnsi="Source Sans Pro" w:cs="Times New Roman"/>
          <w:rtl/>
          <w:lang w:eastAsia="ar" w:bidi="ar-MA"/>
        </w:rPr>
        <w:t xml:space="preserve"> لمواجهتها</w:t>
      </w:r>
      <w:r w:rsidRPr="00E34AB9">
        <w:rPr>
          <w:rFonts w:ascii="Source Sans Pro" w:eastAsia="SimSun" w:hAnsi="Source Sans Pro" w:cs="Source Sans Pro"/>
          <w:rtl/>
          <w:lang w:eastAsia="ar" w:bidi="ar-MA"/>
        </w:rPr>
        <w:t>.</w:t>
      </w:r>
    </w:p>
    <w:p w14:paraId="7B38930C" w14:textId="21EF151C" w:rsidR="00C3089B" w:rsidRPr="00DE4AB1" w:rsidRDefault="1A249C2E" w:rsidP="00252D5B">
      <w:pPr>
        <w:pStyle w:val="Paragraphedeliste"/>
        <w:numPr>
          <w:ilvl w:val="0"/>
          <w:numId w:val="53"/>
        </w:numPr>
        <w:bidi/>
        <w:spacing w:after="0" w:line="240" w:lineRule="auto"/>
        <w:rPr>
          <w:rFonts w:ascii="Times New Roman" w:eastAsia="SimSun" w:hAnsi="Times New Roman" w:cs="Times New Roman"/>
          <w:b/>
          <w:bCs/>
        </w:rPr>
      </w:pPr>
      <w:r w:rsidRPr="00E34AB9">
        <w:rPr>
          <w:rFonts w:ascii="Source Sans Pro" w:eastAsia="SimSun" w:hAnsi="Source Sans Pro" w:cs="Times New Roman"/>
          <w:b/>
          <w:bCs/>
          <w:rtl/>
          <w:lang w:eastAsia="ar" w:bidi="ar-MA"/>
        </w:rPr>
        <w:t>الإمدادات</w:t>
      </w:r>
      <w:r w:rsidRPr="00E34AB9">
        <w:rPr>
          <w:rFonts w:ascii="Source Sans Pro" w:eastAsia="SimSun" w:hAnsi="Source Sans Pro" w:cs="Times New Roman"/>
          <w:rtl/>
          <w:lang w:eastAsia="ar" w:bidi="ar-MA"/>
        </w:rPr>
        <w:t xml:space="preserve"> التي ينبغي نقلها إلى الميدان وكيفية الاستفادة من الإمدادات المحلية وتكييفها</w:t>
      </w:r>
      <w:r w:rsidRPr="00E34AB9">
        <w:rPr>
          <w:rFonts w:ascii="Source Sans Pro" w:eastAsia="SimSun" w:hAnsi="Source Sans Pro" w:cs="Source Sans Pro"/>
          <w:rtl/>
          <w:lang w:eastAsia="ar" w:bidi="ar-MA"/>
        </w:rPr>
        <w:t xml:space="preserve">. </w:t>
      </w:r>
      <w:r w:rsidR="00014E07" w:rsidRPr="00DE4AB1">
        <w:rPr>
          <w:rFonts w:ascii="Times New Roman" w:eastAsia="SimSun" w:hAnsi="Times New Roman" w:cs="Times New Roman" w:hint="cs"/>
          <w:rtl/>
          <w:lang w:eastAsia="ar" w:bidi="ar-MA"/>
        </w:rPr>
        <w:t>و</w:t>
      </w:r>
      <w:r w:rsidRPr="00E34AB9">
        <w:rPr>
          <w:rFonts w:ascii="Source Sans Pro" w:eastAsia="SimSun" w:hAnsi="Source Sans Pro" w:cs="Times New Roman"/>
          <w:rtl/>
          <w:lang w:eastAsia="ar" w:bidi="ar-MA"/>
        </w:rPr>
        <w:t>يجب أن تكون التعليمات واضحة بشأن الاستخدام الصحيح للمستلزمات</w:t>
      </w:r>
      <w:r w:rsidRPr="00E34AB9">
        <w:rPr>
          <w:rFonts w:ascii="Source Sans Pro" w:eastAsia="SimSun" w:hAnsi="Source Sans Pro" w:cs="Source Sans Pro"/>
          <w:rtl/>
          <w:lang w:eastAsia="ar" w:bidi="ar-MA"/>
        </w:rPr>
        <w:t>.</w:t>
      </w:r>
    </w:p>
    <w:p w14:paraId="446E3E80" w14:textId="1859AF4C" w:rsidR="00C3089B" w:rsidRPr="00DE4AB1" w:rsidRDefault="1A249C2E" w:rsidP="00252D5B">
      <w:pPr>
        <w:pStyle w:val="Paragraphedeliste"/>
        <w:numPr>
          <w:ilvl w:val="0"/>
          <w:numId w:val="53"/>
        </w:numPr>
        <w:bidi/>
        <w:spacing w:after="0" w:line="240" w:lineRule="auto"/>
        <w:rPr>
          <w:rFonts w:ascii="Times New Roman" w:eastAsia="SimSun" w:hAnsi="Times New Roman" w:cs="Times New Roman"/>
          <w:b/>
          <w:bCs/>
        </w:rPr>
      </w:pPr>
      <w:r w:rsidRPr="00E34AB9">
        <w:rPr>
          <w:rFonts w:ascii="Source Sans Pro" w:eastAsia="SimSun" w:hAnsi="Source Sans Pro" w:cs="Times New Roman"/>
          <w:rtl/>
          <w:lang w:eastAsia="ar" w:bidi="ar-MA"/>
        </w:rPr>
        <w:t xml:space="preserve">ينبغي مناقشة </w:t>
      </w:r>
      <w:r w:rsidRPr="00E34AB9">
        <w:rPr>
          <w:rFonts w:ascii="Source Sans Pro" w:eastAsia="SimSun" w:hAnsi="Source Sans Pro" w:cs="Times New Roman"/>
          <w:b/>
          <w:bCs/>
          <w:rtl/>
          <w:lang w:eastAsia="ar" w:bidi="ar-MA"/>
        </w:rPr>
        <w:t>المؤشرات التي ستُستخدم لتقييم الاستجابة</w:t>
      </w:r>
      <w:r w:rsidRPr="00E34AB9">
        <w:rPr>
          <w:rFonts w:ascii="Source Sans Pro" w:eastAsia="SimSun" w:hAnsi="Source Sans Pro" w:cs="Source Sans Pro"/>
          <w:rtl/>
          <w:lang w:eastAsia="ar" w:bidi="ar-MA"/>
        </w:rPr>
        <w:t xml:space="preserve">. </w:t>
      </w:r>
      <w:r w:rsidR="00014E07" w:rsidRPr="00DE4AB1">
        <w:rPr>
          <w:rFonts w:ascii="Times New Roman" w:eastAsia="SimSun" w:hAnsi="Times New Roman" w:cs="Times New Roman" w:hint="cs"/>
          <w:rtl/>
          <w:lang w:eastAsia="ar" w:bidi="ar-MA"/>
        </w:rPr>
        <w:t>و</w:t>
      </w:r>
      <w:r w:rsidRPr="00E34AB9">
        <w:rPr>
          <w:rFonts w:ascii="Source Sans Pro" w:eastAsia="SimSun" w:hAnsi="Source Sans Pro" w:cs="Times New Roman"/>
          <w:rtl/>
          <w:lang w:eastAsia="ar" w:bidi="ar-MA"/>
        </w:rPr>
        <w:t>ينبغي أن تكون المؤشرات كم</w:t>
      </w:r>
      <w:r w:rsidR="00B15D0D" w:rsidRPr="00DE4AB1">
        <w:rPr>
          <w:rFonts w:ascii="Times New Roman" w:eastAsia="SimSun" w:hAnsi="Times New Roman" w:cs="Times New Roman" w:hint="cs"/>
          <w:rtl/>
          <w:lang w:eastAsia="ar" w:bidi="ar-MA"/>
        </w:rPr>
        <w:t>ِّ</w:t>
      </w:r>
      <w:r w:rsidRPr="00E34AB9">
        <w:rPr>
          <w:rFonts w:ascii="Source Sans Pro" w:eastAsia="SimSun" w:hAnsi="Source Sans Pro" w:cs="Times New Roman"/>
          <w:rtl/>
          <w:lang w:eastAsia="ar" w:bidi="ar-MA"/>
        </w:rPr>
        <w:t>يّ</w:t>
      </w:r>
      <w:r w:rsidR="00B15D0D" w:rsidRPr="00DE4AB1">
        <w:rPr>
          <w:rFonts w:ascii="Times New Roman" w:eastAsia="SimSun" w:hAnsi="Times New Roman" w:cs="Times New Roman" w:hint="cs"/>
          <w:rtl/>
          <w:lang w:eastAsia="ar" w:bidi="ar-MA"/>
        </w:rPr>
        <w:t>َ</w:t>
      </w:r>
      <w:r w:rsidRPr="00E34AB9">
        <w:rPr>
          <w:rFonts w:ascii="Source Sans Pro" w:eastAsia="SimSun" w:hAnsi="Source Sans Pro" w:cs="Times New Roman"/>
          <w:rtl/>
          <w:lang w:eastAsia="ar" w:bidi="ar-MA"/>
        </w:rPr>
        <w:t>ة وتركز على النسب المئوية والنسب، وليس الأرقام الأولية</w:t>
      </w:r>
      <w:r w:rsidRPr="00E34AB9">
        <w:rPr>
          <w:rFonts w:ascii="Source Sans Pro" w:eastAsia="SimSun" w:hAnsi="Source Sans Pro" w:cs="Source Sans Pro"/>
          <w:rtl/>
          <w:lang w:eastAsia="ar" w:bidi="ar-MA"/>
        </w:rPr>
        <w:t>.</w:t>
      </w:r>
    </w:p>
    <w:p w14:paraId="54609A2D" w14:textId="3A7E319F" w:rsidR="00C3089B" w:rsidRPr="00DE4AB1" w:rsidRDefault="1A249C2E" w:rsidP="00252D5B">
      <w:pPr>
        <w:pStyle w:val="Paragraphedeliste"/>
        <w:numPr>
          <w:ilvl w:val="0"/>
          <w:numId w:val="53"/>
        </w:numPr>
        <w:bidi/>
        <w:spacing w:after="0" w:line="240" w:lineRule="auto"/>
        <w:rPr>
          <w:rFonts w:ascii="Times New Roman" w:eastAsia="SimSun" w:hAnsi="Times New Roman" w:cs="Times New Roman"/>
          <w:b/>
          <w:bCs/>
        </w:rPr>
      </w:pPr>
      <w:r w:rsidRPr="00E34AB9">
        <w:rPr>
          <w:rFonts w:ascii="Source Sans Pro" w:eastAsia="SimSun" w:hAnsi="Source Sans Pro" w:cs="Times New Roman"/>
          <w:rtl/>
          <w:lang w:eastAsia="ar" w:bidi="ar-MA"/>
        </w:rPr>
        <w:t>ينبغي أن يكون أعضاء الفريق على علم</w:t>
      </w:r>
      <w:r w:rsidRPr="00B34CB3">
        <w:rPr>
          <w:rFonts w:ascii="Source Sans Pro" w:hAnsi="Source Sans Pro" w:cs="Times New Roman"/>
          <w:rtl/>
          <w:lang w:bidi="ar-MA"/>
        </w:rPr>
        <w:t xml:space="preserve"> </w:t>
      </w:r>
      <w:r w:rsidRPr="00E34AB9">
        <w:rPr>
          <w:rFonts w:ascii="Source Sans Pro" w:eastAsia="SimSun" w:hAnsi="Source Sans Pro" w:cs="Times New Roman"/>
          <w:b/>
          <w:bCs/>
          <w:rtl/>
          <w:lang w:eastAsia="ar" w:bidi="ar-MA"/>
        </w:rPr>
        <w:t>بآليات التبليغ</w:t>
      </w:r>
      <w:r w:rsidRPr="00E34AB9">
        <w:rPr>
          <w:rFonts w:ascii="Source Sans Pro" w:eastAsia="SimSun" w:hAnsi="Source Sans Pro" w:cs="Times New Roman"/>
          <w:rtl/>
          <w:lang w:eastAsia="ar" w:bidi="ar-MA"/>
        </w:rPr>
        <w:t xml:space="preserve"> التي </w:t>
      </w:r>
      <w:r w:rsidR="00A62996" w:rsidRPr="00DE4AB1">
        <w:rPr>
          <w:rFonts w:ascii="Times New Roman" w:eastAsia="SimSun" w:hAnsi="Times New Roman" w:cs="Times New Roman" w:hint="cs"/>
          <w:rtl/>
          <w:lang w:eastAsia="ar" w:bidi="ar-MA"/>
        </w:rPr>
        <w:t>يبلغ</w:t>
      </w:r>
      <w:r w:rsidRPr="00E34AB9">
        <w:rPr>
          <w:rFonts w:ascii="Source Sans Pro" w:eastAsia="SimSun" w:hAnsi="Source Sans Pro" w:cs="Times New Roman"/>
          <w:rtl/>
          <w:lang w:eastAsia="ar" w:bidi="ar-MA"/>
        </w:rPr>
        <w:t xml:space="preserve"> الفريق من خلالها المؤشرات وغيرها من المعلومات إلى السلطات المركزية الوطنية</w:t>
      </w:r>
      <w:r w:rsidRPr="00E34AB9">
        <w:rPr>
          <w:rFonts w:ascii="Source Sans Pro" w:eastAsia="SimSun" w:hAnsi="Source Sans Pro" w:cs="Source Sans Pro"/>
          <w:rtl/>
          <w:lang w:eastAsia="ar" w:bidi="ar-MA"/>
        </w:rPr>
        <w:t>.</w:t>
      </w:r>
    </w:p>
    <w:p w14:paraId="19079CD9" w14:textId="77777777" w:rsidR="00C97C86" w:rsidRPr="00DE4AB1" w:rsidRDefault="00C97C86" w:rsidP="1A249C2E">
      <w:pPr>
        <w:bidi/>
        <w:spacing w:after="0" w:line="240" w:lineRule="auto"/>
        <w:rPr>
          <w:rFonts w:ascii="Times New Roman" w:hAnsi="Times New Roman" w:cs="Times New Roman"/>
          <w:b/>
          <w:bCs/>
        </w:rPr>
      </w:pPr>
    </w:p>
    <w:p w14:paraId="5A127B56" w14:textId="4CF83A5A" w:rsidR="00C3089B" w:rsidRPr="00DE4AB1" w:rsidRDefault="00757625" w:rsidP="00DB5E45">
      <w:pPr>
        <w:bidi/>
        <w:spacing w:after="0" w:line="240" w:lineRule="auto"/>
        <w:rPr>
          <w:rFonts w:ascii="Times New Roman" w:hAnsi="Times New Roman" w:cs="Times New Roman"/>
          <w:b/>
          <w:bCs/>
        </w:rPr>
      </w:pPr>
      <w:r w:rsidRPr="00DB5E45">
        <w:rPr>
          <w:rFonts w:ascii="Source Sans Pro" w:eastAsia="Source Sans Pro" w:hAnsi="Source Sans Pro" w:cs="Source Sans Pro"/>
          <w:b/>
          <w:bCs/>
          <w:rtl/>
          <w:lang w:eastAsia="ar" w:bidi="ar-MA"/>
        </w:rPr>
        <w:br w:type="page"/>
      </w:r>
      <w:r w:rsidR="001525C9" w:rsidRPr="00DB5E45">
        <w:rPr>
          <w:rFonts w:ascii="Source Sans Pro" w:eastAsia="Source Sans Pro" w:hAnsi="Source Sans Pro" w:cs="Calibri"/>
          <w:b/>
          <w:bCs/>
          <w:color w:val="65A000"/>
          <w:rtl/>
          <w:lang w:eastAsia="ar" w:bidi="ar-MA"/>
        </w:rPr>
        <w:t>3. وضع خطة عمل أساسية (باستخدام النموذج الوارد في الملحق 3)</w:t>
      </w:r>
    </w:p>
    <w:tbl>
      <w:tblPr>
        <w:tblpPr w:leftFromText="141" w:rightFromText="141" w:vertAnchor="text" w:horzAnchor="margin" w:tblpY="316"/>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1526"/>
        <w:gridCol w:w="1276"/>
        <w:gridCol w:w="850"/>
        <w:gridCol w:w="1418"/>
        <w:gridCol w:w="1134"/>
        <w:gridCol w:w="708"/>
        <w:gridCol w:w="976"/>
        <w:gridCol w:w="1127"/>
      </w:tblGrid>
      <w:tr w:rsidR="00526116" w:rsidRPr="00DE4AB1" w14:paraId="05B6105D" w14:textId="77777777" w:rsidTr="00DB5E45">
        <w:trPr>
          <w:trHeight w:val="555"/>
        </w:trPr>
        <w:tc>
          <w:tcPr>
            <w:tcW w:w="2802" w:type="dxa"/>
            <w:gridSpan w:val="2"/>
            <w:shd w:val="clear" w:color="auto" w:fill="65A000"/>
          </w:tcPr>
          <w:p w14:paraId="12127108"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ماذا؟</w:t>
            </w:r>
          </w:p>
        </w:tc>
        <w:tc>
          <w:tcPr>
            <w:tcW w:w="850" w:type="dxa"/>
            <w:shd w:val="clear" w:color="auto" w:fill="65A000"/>
          </w:tcPr>
          <w:p w14:paraId="6886EAC3"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من؟</w:t>
            </w:r>
          </w:p>
        </w:tc>
        <w:tc>
          <w:tcPr>
            <w:tcW w:w="1418" w:type="dxa"/>
            <w:shd w:val="clear" w:color="auto" w:fill="65A000"/>
          </w:tcPr>
          <w:p w14:paraId="1AE93726"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كيف؟</w:t>
            </w:r>
          </w:p>
        </w:tc>
        <w:tc>
          <w:tcPr>
            <w:tcW w:w="1842" w:type="dxa"/>
            <w:gridSpan w:val="2"/>
            <w:shd w:val="clear" w:color="auto" w:fill="65A000"/>
          </w:tcPr>
          <w:p w14:paraId="7FF56D64"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متى؟</w:t>
            </w:r>
          </w:p>
        </w:tc>
        <w:tc>
          <w:tcPr>
            <w:tcW w:w="976" w:type="dxa"/>
            <w:shd w:val="clear" w:color="auto" w:fill="65A000"/>
          </w:tcPr>
          <w:p w14:paraId="05728533"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أين؟</w:t>
            </w:r>
          </w:p>
        </w:tc>
        <w:tc>
          <w:tcPr>
            <w:tcW w:w="1127" w:type="dxa"/>
            <w:shd w:val="clear" w:color="auto" w:fill="65A000"/>
          </w:tcPr>
          <w:p w14:paraId="156CB059" w14:textId="77777777" w:rsidR="00F140D2" w:rsidRPr="0032018F" w:rsidRDefault="00F140D2" w:rsidP="0032018F">
            <w:pPr>
              <w:bidi/>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كم؟</w:t>
            </w:r>
          </w:p>
        </w:tc>
      </w:tr>
      <w:tr w:rsidR="00526116" w:rsidRPr="00DE4AB1" w14:paraId="5BE0A1D9" w14:textId="77777777" w:rsidTr="009F7437">
        <w:trPr>
          <w:trHeight w:val="537"/>
        </w:trPr>
        <w:tc>
          <w:tcPr>
            <w:tcW w:w="1526" w:type="dxa"/>
            <w:shd w:val="clear" w:color="auto" w:fill="D0D8E8"/>
          </w:tcPr>
          <w:p w14:paraId="349E84F2" w14:textId="77777777" w:rsidR="00F140D2" w:rsidRPr="00A32200" w:rsidRDefault="00F140D2" w:rsidP="009B3754">
            <w:pPr>
              <w:bidi/>
              <w:spacing w:after="0" w:line="240" w:lineRule="exact"/>
              <w:jc w:val="center"/>
              <w:rPr>
                <w:rFonts w:ascii="Source Sans Pro" w:eastAsia="Calibri" w:hAnsi="Source Sans Pro" w:cs="Calibri"/>
                <w:b/>
                <w:bCs/>
                <w:sz w:val="16"/>
                <w:szCs w:val="16"/>
                <w:lang w:val="en-US"/>
              </w:rPr>
            </w:pPr>
            <w:r w:rsidRPr="00A32200">
              <w:rPr>
                <w:rFonts w:ascii="Source Sans Pro" w:eastAsia="Calibri" w:hAnsi="Source Sans Pro" w:cs="Calibri"/>
                <w:b/>
                <w:bCs/>
                <w:sz w:val="16"/>
                <w:szCs w:val="16"/>
                <w:rtl/>
                <w:lang w:eastAsia="ar" w:bidi="ar-MA"/>
              </w:rPr>
              <w:t>عنوان الإجراء</w:t>
            </w:r>
          </w:p>
        </w:tc>
        <w:tc>
          <w:tcPr>
            <w:tcW w:w="1276" w:type="dxa"/>
            <w:shd w:val="clear" w:color="auto" w:fill="D0D8E8"/>
          </w:tcPr>
          <w:p w14:paraId="405F047E"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الوصف</w:t>
            </w:r>
          </w:p>
        </w:tc>
        <w:tc>
          <w:tcPr>
            <w:tcW w:w="850" w:type="dxa"/>
            <w:shd w:val="clear" w:color="auto" w:fill="D0D8E8"/>
          </w:tcPr>
          <w:p w14:paraId="183C21AE"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الجهات الفاعلة</w:t>
            </w:r>
          </w:p>
        </w:tc>
        <w:tc>
          <w:tcPr>
            <w:tcW w:w="1418" w:type="dxa"/>
            <w:shd w:val="clear" w:color="auto" w:fill="D0D8E8"/>
          </w:tcPr>
          <w:p w14:paraId="55E4C3C3"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الميزانية والموارد الأخرى</w:t>
            </w:r>
          </w:p>
        </w:tc>
        <w:tc>
          <w:tcPr>
            <w:tcW w:w="1134" w:type="dxa"/>
            <w:shd w:val="clear" w:color="auto" w:fill="D0D8E8"/>
          </w:tcPr>
          <w:p w14:paraId="4436E87B"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تاريخ البداية</w:t>
            </w:r>
          </w:p>
        </w:tc>
        <w:tc>
          <w:tcPr>
            <w:tcW w:w="708" w:type="dxa"/>
            <w:shd w:val="clear" w:color="auto" w:fill="D0D8E8"/>
          </w:tcPr>
          <w:p w14:paraId="09818BF5"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تاريخ النهاية</w:t>
            </w:r>
          </w:p>
        </w:tc>
        <w:tc>
          <w:tcPr>
            <w:tcW w:w="976" w:type="dxa"/>
            <w:shd w:val="clear" w:color="auto" w:fill="D0D8E8"/>
          </w:tcPr>
          <w:p w14:paraId="49E2DE3D"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المجالات</w:t>
            </w:r>
          </w:p>
        </w:tc>
        <w:tc>
          <w:tcPr>
            <w:tcW w:w="1127" w:type="dxa"/>
            <w:shd w:val="clear" w:color="auto" w:fill="D0D8E8"/>
          </w:tcPr>
          <w:p w14:paraId="1F74B8C2" w14:textId="77777777" w:rsidR="00F140D2" w:rsidRPr="00A32200" w:rsidRDefault="00F140D2" w:rsidP="009B3754">
            <w:pPr>
              <w:bidi/>
              <w:spacing w:after="0" w:line="240" w:lineRule="exact"/>
              <w:jc w:val="center"/>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rtl/>
                <w:lang w:eastAsia="ar" w:bidi="ar-MA"/>
              </w:rPr>
              <w:t>مؤشرات النجاح</w:t>
            </w:r>
          </w:p>
        </w:tc>
      </w:tr>
      <w:tr w:rsidR="00526116" w:rsidRPr="00DE4AB1" w14:paraId="4C4E7DF2" w14:textId="77777777" w:rsidTr="002972A7">
        <w:trPr>
          <w:trHeight w:val="442"/>
        </w:trPr>
        <w:tc>
          <w:tcPr>
            <w:tcW w:w="1526" w:type="dxa"/>
            <w:shd w:val="clear" w:color="auto" w:fill="auto"/>
          </w:tcPr>
          <w:p w14:paraId="53ADE496" w14:textId="77777777" w:rsidR="00F140D2" w:rsidRPr="00A32200" w:rsidRDefault="00F140D2" w:rsidP="0032018F">
            <w:pPr>
              <w:bidi/>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rtl/>
                <w:lang w:eastAsia="ar" w:bidi="ar-MA"/>
              </w:rPr>
              <w:t>الإعداد للعمل الميداني</w:t>
            </w:r>
          </w:p>
        </w:tc>
        <w:tc>
          <w:tcPr>
            <w:tcW w:w="1276" w:type="dxa"/>
            <w:shd w:val="clear" w:color="auto" w:fill="auto"/>
          </w:tcPr>
          <w:p w14:paraId="512737C4"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68933BE8"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736E2E16"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64EAF707"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2513BD42"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01504E2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00D37C26"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r>
      <w:tr w:rsidR="00526116" w:rsidRPr="00DE4AB1" w14:paraId="0464625F" w14:textId="77777777" w:rsidTr="008E0978">
        <w:trPr>
          <w:trHeight w:val="414"/>
        </w:trPr>
        <w:tc>
          <w:tcPr>
            <w:tcW w:w="1526" w:type="dxa"/>
            <w:shd w:val="clear" w:color="auto" w:fill="auto"/>
          </w:tcPr>
          <w:p w14:paraId="7A427E78" w14:textId="77777777" w:rsidR="00F140D2" w:rsidRPr="00A32200" w:rsidRDefault="00F140D2" w:rsidP="0032018F">
            <w:pPr>
              <w:bidi/>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rtl/>
                <w:lang w:eastAsia="ar" w:bidi="ar-MA"/>
              </w:rPr>
              <w:t>تنفيذ الاستقصاء الميداني</w:t>
            </w:r>
          </w:p>
        </w:tc>
        <w:tc>
          <w:tcPr>
            <w:tcW w:w="1276" w:type="dxa"/>
            <w:shd w:val="clear" w:color="auto" w:fill="auto"/>
          </w:tcPr>
          <w:p w14:paraId="63FAB31C"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23B61A35"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1C181F59"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647766B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53AD0620"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2FD0CC92"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7844D9CC"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r>
      <w:tr w:rsidR="00526116" w:rsidRPr="00DE4AB1" w14:paraId="09EAC55E" w14:textId="77777777" w:rsidTr="006342F6">
        <w:trPr>
          <w:trHeight w:val="425"/>
        </w:trPr>
        <w:tc>
          <w:tcPr>
            <w:tcW w:w="1526" w:type="dxa"/>
            <w:shd w:val="clear" w:color="auto" w:fill="auto"/>
          </w:tcPr>
          <w:p w14:paraId="1A1E8259" w14:textId="0BE61060" w:rsidR="00F140D2" w:rsidRPr="00A32200" w:rsidRDefault="00F140D2" w:rsidP="0032018F">
            <w:pPr>
              <w:bidi/>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rtl/>
                <w:lang w:eastAsia="ar" w:bidi="ar-MA"/>
              </w:rPr>
              <w:t>تنفيذ تدابير الوقاية من العدوى ومكافحتها</w:t>
            </w:r>
          </w:p>
        </w:tc>
        <w:tc>
          <w:tcPr>
            <w:tcW w:w="1276" w:type="dxa"/>
            <w:shd w:val="clear" w:color="auto" w:fill="auto"/>
          </w:tcPr>
          <w:p w14:paraId="1F7B4DC7"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58637CA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7BB2A0D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0ED1F19D"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272ED7D9"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4B1B6211"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748E15E4"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r>
      <w:tr w:rsidR="00526116" w:rsidRPr="00DE4AB1" w14:paraId="2D72B026" w14:textId="77777777" w:rsidTr="008E0978">
        <w:trPr>
          <w:trHeight w:val="409"/>
        </w:trPr>
        <w:tc>
          <w:tcPr>
            <w:tcW w:w="1526" w:type="dxa"/>
            <w:shd w:val="clear" w:color="auto" w:fill="auto"/>
          </w:tcPr>
          <w:p w14:paraId="0EA24C3E" w14:textId="77777777" w:rsidR="00F140D2" w:rsidRPr="00A32200" w:rsidRDefault="00F140D2" w:rsidP="0032018F">
            <w:pPr>
              <w:bidi/>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rtl/>
                <w:lang w:eastAsia="ar" w:bidi="ar-MA"/>
              </w:rPr>
              <w:t>تقييم الموارد المحلية</w:t>
            </w:r>
          </w:p>
        </w:tc>
        <w:tc>
          <w:tcPr>
            <w:tcW w:w="1276" w:type="dxa"/>
            <w:shd w:val="clear" w:color="auto" w:fill="auto"/>
          </w:tcPr>
          <w:p w14:paraId="035396A2"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38C6697E"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2EC9D9CC"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10B53B7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13B7A565"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0750C0A7"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3FFB798B"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r>
      <w:tr w:rsidR="00526116" w:rsidRPr="00DE4AB1" w14:paraId="12630B2B" w14:textId="77777777" w:rsidTr="008E0978">
        <w:trPr>
          <w:trHeight w:val="756"/>
        </w:trPr>
        <w:tc>
          <w:tcPr>
            <w:tcW w:w="1526" w:type="dxa"/>
            <w:shd w:val="clear" w:color="auto" w:fill="auto"/>
          </w:tcPr>
          <w:p w14:paraId="23DC75CD" w14:textId="77777777" w:rsidR="00F140D2" w:rsidRPr="00A32200" w:rsidRDefault="00F140D2" w:rsidP="0032018F">
            <w:pPr>
              <w:bidi/>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rtl/>
                <w:lang w:eastAsia="ar" w:bidi="ar-MA"/>
              </w:rPr>
              <w:t>الاستجابة لأوجه القلق والمخاوف العامة.</w:t>
            </w:r>
          </w:p>
        </w:tc>
        <w:tc>
          <w:tcPr>
            <w:tcW w:w="1276" w:type="dxa"/>
            <w:shd w:val="clear" w:color="auto" w:fill="auto"/>
          </w:tcPr>
          <w:p w14:paraId="5BA004B3"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24E12EF4"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6DD31E01"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5733049F"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5B453621"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093A7F2F"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242DF6D5" w14:textId="77777777" w:rsidR="00F140D2" w:rsidRPr="0032018F" w:rsidRDefault="00F140D2" w:rsidP="0032018F">
            <w:pPr>
              <w:bidi/>
              <w:spacing w:after="0" w:line="240" w:lineRule="exact"/>
              <w:rPr>
                <w:rFonts w:ascii="Source Sans Pro" w:eastAsia="Calibri" w:hAnsi="Source Sans Pro" w:cs="Calibri"/>
                <w:color w:val="000000"/>
                <w:sz w:val="20"/>
                <w:szCs w:val="20"/>
                <w:lang w:val="en-US"/>
              </w:rPr>
            </w:pPr>
          </w:p>
        </w:tc>
      </w:tr>
    </w:tbl>
    <w:p w14:paraId="7CB03687" w14:textId="77777777" w:rsidR="00600A13" w:rsidRPr="00DE4AB1" w:rsidRDefault="00600A13" w:rsidP="00600A13">
      <w:pPr>
        <w:bidi/>
        <w:spacing w:after="0" w:line="240" w:lineRule="auto"/>
        <w:rPr>
          <w:rFonts w:ascii="Times New Roman" w:hAnsi="Times New Roman" w:cs="Times New Roman"/>
          <w:b/>
          <w:bCs/>
        </w:rPr>
      </w:pPr>
    </w:p>
    <w:p w14:paraId="0F28C4F1" w14:textId="3547152B" w:rsidR="002101D3" w:rsidRPr="00DE4AB1" w:rsidRDefault="002101D3" w:rsidP="00600A13">
      <w:pPr>
        <w:bidi/>
        <w:spacing w:after="0" w:line="240" w:lineRule="auto"/>
        <w:rPr>
          <w:rFonts w:ascii="Times New Roman" w:hAnsi="Times New Roman" w:cs="Times New Roman"/>
          <w:b/>
          <w:bCs/>
        </w:rPr>
      </w:pPr>
    </w:p>
    <w:p w14:paraId="0303E499" w14:textId="77777777" w:rsidR="00D73EAD" w:rsidRPr="00DE4AB1" w:rsidRDefault="00D73EAD" w:rsidP="00600A13">
      <w:pPr>
        <w:bidi/>
        <w:spacing w:after="0" w:line="240" w:lineRule="auto"/>
        <w:rPr>
          <w:rFonts w:ascii="Times New Roman" w:hAnsi="Times New Roman" w:cs="Times New Roman"/>
          <w:b/>
          <w:bCs/>
          <w:color w:val="65A000"/>
        </w:rPr>
      </w:pPr>
    </w:p>
    <w:p w14:paraId="2A181A9C" w14:textId="75D18B19" w:rsidR="00C3089B" w:rsidRPr="00DB5E45" w:rsidRDefault="008F2F19" w:rsidP="00DB5E45">
      <w:pPr>
        <w:bidi/>
        <w:spacing w:after="0" w:line="240" w:lineRule="auto"/>
        <w:rPr>
          <w:rFonts w:ascii="Source Sans Pro" w:hAnsi="Source Sans Pro" w:cs="Calibri"/>
          <w:b/>
          <w:iCs/>
          <w:color w:val="65A000"/>
        </w:rPr>
      </w:pPr>
      <w:r w:rsidRPr="00DB5E45">
        <w:rPr>
          <w:rFonts w:ascii="Source Sans Pro" w:eastAsia="Source Sans Pro" w:hAnsi="Source Sans Pro" w:cs="Calibri"/>
          <w:b/>
          <w:bCs/>
          <w:color w:val="65A000"/>
          <w:rtl/>
          <w:lang w:eastAsia="ar" w:bidi="ar-MA"/>
        </w:rPr>
        <w:t xml:space="preserve">4. وضع قائمة مرجعية لوجستية للنشر </w:t>
      </w:r>
    </w:p>
    <w:p w14:paraId="79C189F7" w14:textId="77777777" w:rsidR="00C3089B" w:rsidRPr="00DE4AB1" w:rsidRDefault="00C3089B" w:rsidP="00856A10">
      <w:pPr>
        <w:pStyle w:val="Paragraphedeliste"/>
        <w:bidi/>
        <w:spacing w:after="0" w:line="240" w:lineRule="auto"/>
        <w:rPr>
          <w:rFonts w:ascii="Times New Roman" w:hAnsi="Times New Roman" w:cs="Times New Roman"/>
          <w:b/>
          <w:bCs/>
          <w:highlight w:val="yellow"/>
        </w:rPr>
      </w:pPr>
    </w:p>
    <w:p w14:paraId="10D6CAE2" w14:textId="77777777" w:rsidR="1A249C2E" w:rsidRPr="00974838"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الصحة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الشخصية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وصحة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الفريق</w:t>
      </w:r>
    </w:p>
    <w:p w14:paraId="1B320736" w14:textId="0E593F5D" w:rsidR="1A249C2E" w:rsidRPr="00E26C33" w:rsidRDefault="1A249C2E" w:rsidP="00252D5B">
      <w:pPr>
        <w:pStyle w:val="Paragraphedeliste"/>
        <w:numPr>
          <w:ilvl w:val="0"/>
          <w:numId w:val="54"/>
        </w:numPr>
        <w:bidi/>
        <w:spacing w:after="0" w:line="240" w:lineRule="auto"/>
        <w:rPr>
          <w:rFonts w:ascii="Source Sans Pro" w:hAnsi="Source Sans Pro" w:cs="Calibri"/>
          <w:color w:val="000000"/>
        </w:rPr>
      </w:pPr>
      <w:r w:rsidRPr="00E26C33">
        <w:rPr>
          <w:rFonts w:ascii="Source Sans Pro" w:eastAsia="Arial" w:hAnsi="Source Sans Pro" w:cs="Calibri"/>
          <w:color w:val="000000"/>
          <w:rtl/>
          <w:lang w:eastAsia="ar" w:bidi="ar-MA"/>
        </w:rPr>
        <w:t>الحصول على التطعيمات المناسبة</w:t>
      </w:r>
      <w:r w:rsidR="00D96EC3">
        <w:rPr>
          <w:rFonts w:ascii="Source Sans Pro" w:eastAsia="Arial" w:hAnsi="Source Sans Pro" w:cs="Calibri" w:hint="cs"/>
          <w:color w:val="000000"/>
          <w:rtl/>
          <w:lang w:eastAsia="ar" w:bidi="ar-MA"/>
        </w:rPr>
        <w:t>.</w:t>
      </w:r>
    </w:p>
    <w:p w14:paraId="694B648D" w14:textId="77777777" w:rsidR="1A249C2E" w:rsidRPr="00DE4AB1" w:rsidRDefault="4B529DA7" w:rsidP="00252D5B">
      <w:pPr>
        <w:pStyle w:val="Paragraphedeliste"/>
        <w:numPr>
          <w:ilvl w:val="0"/>
          <w:numId w:val="54"/>
        </w:numPr>
        <w:bidi/>
        <w:spacing w:after="0" w:line="240" w:lineRule="auto"/>
        <w:rPr>
          <w:rFonts w:ascii="Times New Roman" w:hAnsi="Times New Roman" w:cs="Times New Roman"/>
          <w:color w:val="000000"/>
        </w:rPr>
      </w:pPr>
      <w:r w:rsidRPr="00E26C33">
        <w:rPr>
          <w:rFonts w:ascii="Source Sans Pro" w:eastAsia="Arial" w:hAnsi="Source Sans Pro" w:cs="Times New Roman"/>
          <w:color w:val="000000"/>
          <w:rtl/>
          <w:lang w:eastAsia="ar" w:bidi="ar-MA"/>
        </w:rPr>
        <w:t>مجموعة الأدوات الصحية الشخصية والوصفات الطبية الروتينية، وعلاج وقائي مضاد للملاريا، ومطهر كحولي لليدين، ومجموعة الإسعافات الأولية، وميزان حرارة بالأشعة تحت الحمراء، وخطة للإجلاء الطبي</w:t>
      </w:r>
      <w:r w:rsidRPr="00E26C33">
        <w:rPr>
          <w:rFonts w:ascii="Source Sans Pro" w:eastAsia="Arial" w:hAnsi="Source Sans Pro" w:cs="Source Sans Pro"/>
          <w:color w:val="000000"/>
          <w:rtl/>
          <w:lang w:eastAsia="ar" w:bidi="ar-MA"/>
        </w:rPr>
        <w:t>.</w:t>
      </w:r>
    </w:p>
    <w:p w14:paraId="0C5D6F6F" w14:textId="2C79610F" w:rsidR="1A249C2E" w:rsidRPr="00974838"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المواد</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المطبوعة</w:t>
      </w:r>
    </w:p>
    <w:p w14:paraId="7788B29D" w14:textId="77777777"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اختصاصات الاستقصاء وجميع المعلومات المتاحة عن الحدث</w:t>
      </w:r>
      <w:r w:rsidRPr="00E26C33">
        <w:rPr>
          <w:rFonts w:ascii="Source Sans Pro" w:eastAsia="Arial" w:hAnsi="Source Sans Pro" w:cs="Source Sans Pro"/>
          <w:color w:val="000000"/>
          <w:rtl/>
          <w:lang w:eastAsia="ar" w:bidi="ar-MA"/>
        </w:rPr>
        <w:t>.</w:t>
      </w:r>
    </w:p>
    <w:p w14:paraId="52392134" w14:textId="10E09E3E"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الخطط الوطنية للطوارئ</w:t>
      </w:r>
      <w:r w:rsidR="00D96EC3">
        <w:rPr>
          <w:rFonts w:ascii="Source Sans Pro" w:eastAsia="Arial" w:hAnsi="Source Sans Pro" w:cs="Source Sans Pro" w:hint="cs"/>
          <w:color w:val="000000"/>
          <w:rtl/>
          <w:lang w:eastAsia="ar" w:bidi="ar-MA"/>
        </w:rPr>
        <w:t>.</w:t>
      </w:r>
    </w:p>
    <w:p w14:paraId="74BB9E94" w14:textId="142360A1"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إجراءات التشغيل المعيارية</w:t>
      </w:r>
      <w:r w:rsidR="00D96EC3">
        <w:rPr>
          <w:rFonts w:ascii="Source Sans Pro" w:eastAsia="Arial" w:hAnsi="Source Sans Pro" w:cs="Source Sans Pro" w:hint="cs"/>
          <w:color w:val="000000"/>
          <w:rtl/>
          <w:lang w:eastAsia="ar" w:bidi="ar-MA"/>
        </w:rPr>
        <w:t>.</w:t>
      </w:r>
    </w:p>
    <w:p w14:paraId="5CBF9A09" w14:textId="77777777"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قائمة الاتصال بالمسؤولين على المستويين المركزي والمتوسط وعلى مستوى المناطق، ومنسق الحدث العام، وأصحاب المصلحة</w:t>
      </w:r>
      <w:r w:rsidRPr="00E26C33">
        <w:rPr>
          <w:rFonts w:ascii="Source Sans Pro" w:eastAsia="Arial" w:hAnsi="Source Sans Pro" w:cs="Source Sans Pro"/>
          <w:color w:val="000000"/>
          <w:rtl/>
          <w:lang w:eastAsia="ar" w:bidi="ar-MA"/>
        </w:rPr>
        <w:t>.</w:t>
      </w:r>
    </w:p>
    <w:p w14:paraId="3D85384A" w14:textId="77777777" w:rsidR="1A249C2E" w:rsidRPr="00E26C33" w:rsidRDefault="1A249C2E" w:rsidP="00252D5B">
      <w:pPr>
        <w:pStyle w:val="Paragraphedeliste"/>
        <w:numPr>
          <w:ilvl w:val="0"/>
          <w:numId w:val="55"/>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استمارات مطبوعة، حسب الاقتضاء.</w:t>
      </w:r>
    </w:p>
    <w:p w14:paraId="3ACD53BD" w14:textId="77777777"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مواد تدريبية للتدريب السريع</w:t>
      </w:r>
      <w:r w:rsidRPr="00E26C33">
        <w:rPr>
          <w:rFonts w:ascii="Source Sans Pro" w:eastAsia="Arial" w:hAnsi="Source Sans Pro" w:cs="Source Sans Pro"/>
          <w:color w:val="000000"/>
          <w:rtl/>
          <w:lang w:eastAsia="ar" w:bidi="ar-MA"/>
        </w:rPr>
        <w:t>.</w:t>
      </w:r>
    </w:p>
    <w:p w14:paraId="72123FDE" w14:textId="77777777" w:rsidR="1A249C2E" w:rsidRPr="00DE4AB1" w:rsidRDefault="4B529DA7" w:rsidP="00252D5B">
      <w:pPr>
        <w:pStyle w:val="Paragraphedeliste"/>
        <w:numPr>
          <w:ilvl w:val="0"/>
          <w:numId w:val="55"/>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نسخ مطبوعة من الإرشادات التقنية، والملصقات، وكيفية التواصل بشأن المخاطر</w:t>
      </w:r>
      <w:r w:rsidRPr="00E26C33">
        <w:rPr>
          <w:rFonts w:ascii="Source Sans Pro" w:eastAsia="Arial" w:hAnsi="Source Sans Pro" w:cs="Source Sans Pro"/>
          <w:color w:val="000000"/>
          <w:rtl/>
          <w:lang w:eastAsia="ar" w:bidi="ar-MA"/>
        </w:rPr>
        <w:t xml:space="preserve">. </w:t>
      </w:r>
    </w:p>
    <w:p w14:paraId="4129090E" w14:textId="13A18D27" w:rsidR="1A249C2E" w:rsidRPr="00F57344"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تكنولوجيا</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المعلومات</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والاتصالات</w:t>
      </w:r>
    </w:p>
    <w:p w14:paraId="5E4D3D05" w14:textId="2C3ECB7E" w:rsidR="1A249C2E" w:rsidRPr="00E26C33" w:rsidRDefault="1A249C2E" w:rsidP="00252D5B">
      <w:pPr>
        <w:pStyle w:val="Paragraphedeliste"/>
        <w:numPr>
          <w:ilvl w:val="0"/>
          <w:numId w:val="56"/>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حواسيب محمولة وطابعة</w:t>
      </w:r>
      <w:r w:rsidR="00D96EC3">
        <w:rPr>
          <w:rFonts w:ascii="Source Sans Pro" w:eastAsia="Arial" w:hAnsi="Source Sans Pro" w:cs="Calibri" w:hint="cs"/>
          <w:color w:val="000000"/>
          <w:rtl/>
          <w:lang w:eastAsia="ar" w:bidi="ar-MA"/>
        </w:rPr>
        <w:t>.</w:t>
      </w:r>
    </w:p>
    <w:p w14:paraId="542AC7F9" w14:textId="001173CC" w:rsidR="1A249C2E" w:rsidRPr="00DE4AB1" w:rsidRDefault="4B529DA7" w:rsidP="00252D5B">
      <w:pPr>
        <w:pStyle w:val="Paragraphedeliste"/>
        <w:numPr>
          <w:ilvl w:val="0"/>
          <w:numId w:val="56"/>
        </w:numPr>
        <w:bidi/>
        <w:spacing w:after="0" w:line="240" w:lineRule="auto"/>
        <w:rPr>
          <w:rFonts w:ascii="Times New Roman" w:eastAsia="Arial" w:hAnsi="Times New Roman" w:cs="Times New Roman"/>
          <w:color w:val="000000"/>
          <w:lang w:val="en-GB"/>
        </w:rPr>
      </w:pPr>
      <w:r w:rsidRPr="00E26C33">
        <w:rPr>
          <w:rFonts w:ascii="Source Sans Pro" w:eastAsia="Arial" w:hAnsi="Source Sans Pro" w:cs="Times New Roman"/>
          <w:color w:val="000000"/>
          <w:rtl/>
          <w:lang w:eastAsia="ar" w:bidi="ar-MA"/>
        </w:rPr>
        <w:t xml:space="preserve">وصلات الإنترنت </w:t>
      </w:r>
      <w:r w:rsidRPr="00E26C33">
        <w:rPr>
          <w:rFonts w:ascii="Source Sans Pro" w:eastAsia="Arial" w:hAnsi="Source Sans Pro" w:cs="Source Sans Pro"/>
          <w:color w:val="000000"/>
          <w:rtl/>
          <w:lang w:eastAsia="ar" w:bidi="ar-MA"/>
        </w:rPr>
        <w:t>(</w:t>
      </w:r>
      <w:r w:rsidRPr="00E26C33">
        <w:rPr>
          <w:rFonts w:ascii="Source Sans Pro" w:eastAsia="Arial" w:hAnsi="Source Sans Pro" w:cs="Source Sans Pro"/>
          <w:color w:val="000000"/>
          <w:lang w:eastAsia="ar" w:bidi="en-US"/>
        </w:rPr>
        <w:t>Internet tokens</w:t>
      </w:r>
      <w:r w:rsidRPr="00E26C33">
        <w:rPr>
          <w:rFonts w:ascii="Source Sans Pro" w:eastAsia="Arial" w:hAnsi="Source Sans Pro" w:cs="Source Sans Pro"/>
          <w:color w:val="000000"/>
          <w:rtl/>
          <w:lang w:eastAsia="ar" w:bidi="ar-MA"/>
        </w:rPr>
        <w:t>)</w:t>
      </w:r>
      <w:r w:rsidR="00D96EC3">
        <w:rPr>
          <w:rFonts w:ascii="Source Sans Pro" w:eastAsia="Arial" w:hAnsi="Source Sans Pro" w:cs="Source Sans Pro" w:hint="cs"/>
          <w:color w:val="000000"/>
          <w:rtl/>
          <w:lang w:eastAsia="ar" w:bidi="ar-MA"/>
        </w:rPr>
        <w:t>.</w:t>
      </w:r>
    </w:p>
    <w:p w14:paraId="08468F86" w14:textId="3894167A" w:rsidR="1A249C2E" w:rsidRPr="00E26C33" w:rsidRDefault="1A249C2E" w:rsidP="00252D5B">
      <w:pPr>
        <w:pStyle w:val="Paragraphedeliste"/>
        <w:numPr>
          <w:ilvl w:val="0"/>
          <w:numId w:val="56"/>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هواتف محمولة وأرصدة إضافية للهواتف المحمولة، وأجهزة اللاسلكي، وغيرها حسب الاقتضاء</w:t>
      </w:r>
      <w:r w:rsidR="00D96EC3">
        <w:rPr>
          <w:rFonts w:ascii="Source Sans Pro" w:eastAsia="Arial" w:hAnsi="Source Sans Pro" w:cs="Calibri" w:hint="cs"/>
          <w:color w:val="000000"/>
          <w:rtl/>
          <w:lang w:eastAsia="ar" w:bidi="ar-MA"/>
        </w:rPr>
        <w:t>.</w:t>
      </w:r>
    </w:p>
    <w:p w14:paraId="15FCC905" w14:textId="1623C0B5" w:rsidR="1A249C2E" w:rsidRPr="00F57344"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الإمدادات</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الطبية</w:t>
      </w:r>
    </w:p>
    <w:p w14:paraId="1DB88748" w14:textId="77777777"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مجموعة ضخ محلول الإمهاء.</w:t>
      </w:r>
    </w:p>
    <w:p w14:paraId="4B2A8D0D" w14:textId="77777777"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محلول الإمهاء الفموي.</w:t>
      </w:r>
    </w:p>
    <w:p w14:paraId="3A7218E5" w14:textId="77777777" w:rsidR="1A249C2E"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المقررات العلاجية.</w:t>
      </w:r>
    </w:p>
    <w:p w14:paraId="00DCF2BB" w14:textId="77777777" w:rsidR="1A249C2E" w:rsidRPr="00F57344"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المعدات</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الميدانية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ومعدات</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الوقاية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الشخصية</w:t>
      </w:r>
    </w:p>
    <w:p w14:paraId="3758ABBA" w14:textId="77777777"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مطهر كحولي لليدين، وصابون، والكلور المحتوي على الهيبوكلوريت سريع التطاير/ مُبَيض.</w:t>
      </w:r>
    </w:p>
    <w:p w14:paraId="5FC0D676" w14:textId="1642670C" w:rsidR="1A249C2E" w:rsidRPr="00DB5E45" w:rsidRDefault="4B529DA7" w:rsidP="004F0135">
      <w:pPr>
        <w:pStyle w:val="Paragraphedeliste"/>
        <w:numPr>
          <w:ilvl w:val="0"/>
          <w:numId w:val="57"/>
        </w:numPr>
        <w:bidi/>
        <w:spacing w:after="0" w:line="240" w:lineRule="auto"/>
        <w:rPr>
          <w:rFonts w:ascii="Source Sans Pro" w:eastAsia="Arial" w:hAnsi="Source Sans Pro" w:cs="Calibri"/>
          <w:color w:val="000000"/>
          <w:lang w:val="en-GB"/>
        </w:rPr>
      </w:pPr>
      <w:r w:rsidRPr="00DB5E45">
        <w:rPr>
          <w:rFonts w:ascii="Source Sans Pro" w:eastAsia="Arial" w:hAnsi="Source Sans Pro" w:cs="Calibri"/>
          <w:color w:val="000000"/>
          <w:rtl/>
          <w:lang w:eastAsia="ar" w:bidi="ar-MA"/>
        </w:rPr>
        <w:t>معدات الوقاية الشخصية، وتشمل ملابس العمل (سكرابز) غير المعقمة، وقفازات النتريل غير القابلة للاستعمال مرةً أخرى، وقفازات قوية الاحتمال، وكمامة مرشحة للجسيمات (</w:t>
      </w:r>
      <w:r w:rsidR="00FE620E" w:rsidRPr="00FE620E">
        <w:rPr>
          <w:rFonts w:ascii="Source Sans Pro" w:eastAsia="Arial" w:hAnsi="Source Sans Pro" w:cs="Calibri"/>
          <w:color w:val="000000"/>
          <w:lang w:eastAsia="ar" w:bidi="en-US"/>
        </w:rPr>
        <w:t>N95</w:t>
      </w:r>
      <w:r w:rsidRPr="00DB5E45">
        <w:rPr>
          <w:rFonts w:ascii="Source Sans Pro" w:eastAsia="Arial" w:hAnsi="Source Sans Pro" w:cs="Calibri"/>
          <w:color w:val="000000"/>
          <w:rtl/>
          <w:lang w:eastAsia="ar" w:bidi="ar-MA"/>
        </w:rPr>
        <w:t>)، والب</w:t>
      </w:r>
      <w:r w:rsidR="004F0135">
        <w:rPr>
          <w:rFonts w:ascii="Source Sans Pro" w:eastAsia="Arial" w:hAnsi="Source Sans Pro" w:cs="Calibri" w:hint="cs"/>
          <w:color w:val="000000"/>
          <w:rtl/>
          <w:lang w:eastAsia="ar" w:bidi="ar-MA"/>
        </w:rPr>
        <w:t>ذ</w:t>
      </w:r>
      <w:r w:rsidRPr="00DB5E45">
        <w:rPr>
          <w:rFonts w:ascii="Source Sans Pro" w:eastAsia="Arial" w:hAnsi="Source Sans Pro" w:cs="Calibri"/>
          <w:color w:val="000000"/>
          <w:rtl/>
          <w:lang w:eastAsia="ar" w:bidi="ar-MA"/>
        </w:rPr>
        <w:t>لة الواقية و/ أو الرداء الواقي، وأحذية مطاطية طويلة الساق، ومئزر قوي الاحتمال، وواقي الوجه و/ أو النظارات الواقية، والكمامات الجراحية.</w:t>
      </w:r>
    </w:p>
    <w:p w14:paraId="03F054A6" w14:textId="2CF5BBA2"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أكياس الجثامين</w:t>
      </w:r>
      <w:r w:rsidR="003747D3">
        <w:rPr>
          <w:rFonts w:ascii="Source Sans Pro" w:eastAsia="Arial" w:hAnsi="Source Sans Pro" w:cs="Calibri" w:hint="cs"/>
          <w:color w:val="000000"/>
          <w:rtl/>
          <w:lang w:eastAsia="ar" w:bidi="ar-MA"/>
        </w:rPr>
        <w:t>.</w:t>
      </w:r>
    </w:p>
    <w:p w14:paraId="35EC075F" w14:textId="0C77F960"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مِرَشّ</w:t>
      </w:r>
      <w:r w:rsidR="007469CA">
        <w:rPr>
          <w:rFonts w:ascii="Source Sans Pro" w:eastAsia="Arial" w:hAnsi="Source Sans Pro" w:cs="Calibri" w:hint="cs"/>
          <w:color w:val="000000"/>
          <w:rtl/>
          <w:lang w:eastAsia="ar" w:bidi="ar-MA"/>
        </w:rPr>
        <w:t>َ</w:t>
      </w:r>
      <w:r w:rsidRPr="00E26C33">
        <w:rPr>
          <w:rFonts w:ascii="Source Sans Pro" w:eastAsia="Arial" w:hAnsi="Source Sans Pro" w:cs="Calibri"/>
          <w:color w:val="000000"/>
          <w:rtl/>
          <w:lang w:eastAsia="ar" w:bidi="ar-MA"/>
        </w:rPr>
        <w:t>ات محمولة على الظهر</w:t>
      </w:r>
      <w:r w:rsidR="003747D3">
        <w:rPr>
          <w:rFonts w:ascii="Source Sans Pro" w:eastAsia="Arial" w:hAnsi="Source Sans Pro" w:cs="Calibri" w:hint="cs"/>
          <w:color w:val="000000"/>
          <w:rtl/>
          <w:lang w:eastAsia="ar" w:bidi="ar-MA"/>
        </w:rPr>
        <w:t>.</w:t>
      </w:r>
    </w:p>
    <w:p w14:paraId="3AE3A1A7" w14:textId="33BC9501"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أكياس غير قابلة للاستعمال مرة أخرى للنفايات البيولوجية الخطرة</w:t>
      </w:r>
      <w:r w:rsidR="003747D3">
        <w:rPr>
          <w:rFonts w:ascii="Source Sans Pro" w:eastAsia="Arial" w:hAnsi="Source Sans Pro" w:cs="Calibri" w:hint="cs"/>
          <w:color w:val="000000"/>
          <w:rtl/>
          <w:lang w:eastAsia="ar" w:bidi="ar-MA"/>
        </w:rPr>
        <w:t>.</w:t>
      </w:r>
    </w:p>
    <w:p w14:paraId="49BD4AD9" w14:textId="73BCF15A"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مجموعة أدوات جمع العينات ("</w:t>
      </w:r>
      <w:r w:rsidR="003747D3" w:rsidRPr="003747D3">
        <w:rPr>
          <w:rFonts w:ascii="Source Sans Pro" w:eastAsia="Arial" w:hAnsi="Source Sans Pro" w:cs="Calibri"/>
          <w:color w:val="000000"/>
          <w:lang w:eastAsia="ar" w:bidi="en-US"/>
        </w:rPr>
        <w:t>UN 2814</w:t>
      </w:r>
      <w:r w:rsidRPr="00E26C33">
        <w:rPr>
          <w:rFonts w:ascii="Source Sans Pro" w:eastAsia="Arial" w:hAnsi="Source Sans Pro" w:cs="Calibri"/>
          <w:color w:val="000000"/>
          <w:rtl/>
          <w:lang w:eastAsia="ar" w:bidi="ar-MA"/>
        </w:rPr>
        <w:t>"، مجموعة عينات الدم، مسحات العينات الفموية، مجموعة أدوات عينات البراز والمسحات من المستقيم، قفازات، مسحات كحولية)</w:t>
      </w:r>
      <w:r w:rsidR="00BD47F3">
        <w:rPr>
          <w:rFonts w:ascii="Source Sans Pro" w:eastAsia="Arial" w:hAnsi="Source Sans Pro" w:cs="Calibri" w:hint="cs"/>
          <w:color w:val="000000"/>
          <w:rtl/>
          <w:lang w:eastAsia="ar" w:bidi="ar-MA"/>
        </w:rPr>
        <w:t>.</w:t>
      </w:r>
    </w:p>
    <w:p w14:paraId="7DED5619" w14:textId="3284106B" w:rsidR="1A249C2E" w:rsidRPr="00DB5E45" w:rsidRDefault="4B529DA7" w:rsidP="00252D5B">
      <w:pPr>
        <w:pStyle w:val="Paragraphedeliste"/>
        <w:numPr>
          <w:ilvl w:val="0"/>
          <w:numId w:val="57"/>
        </w:numPr>
        <w:bidi/>
        <w:spacing w:after="0" w:line="240" w:lineRule="auto"/>
        <w:rPr>
          <w:rFonts w:ascii="Source Sans Pro" w:eastAsia="Arial" w:hAnsi="Source Sans Pro" w:cs="Calibri"/>
          <w:color w:val="000000"/>
          <w:lang w:val="en-GB"/>
        </w:rPr>
      </w:pPr>
      <w:r w:rsidRPr="00DB5E45">
        <w:rPr>
          <w:rFonts w:ascii="Source Sans Pro" w:eastAsia="Arial" w:hAnsi="Source Sans Pro" w:cs="Calibri"/>
          <w:color w:val="000000"/>
          <w:rtl/>
          <w:lang w:eastAsia="ar" w:bidi="ar-MA"/>
        </w:rPr>
        <w:t>التعبئة الثلاثية + صندوق الأمان/ حاوية الأدوات الحادة</w:t>
      </w:r>
      <w:r w:rsidR="00BD47F3">
        <w:rPr>
          <w:rFonts w:ascii="Source Sans Pro" w:eastAsia="Arial" w:hAnsi="Source Sans Pro" w:cs="Calibri" w:hint="cs"/>
          <w:color w:val="000000"/>
          <w:rtl/>
          <w:lang w:eastAsia="ar" w:bidi="ar-MA"/>
        </w:rPr>
        <w:t>.</w:t>
      </w:r>
    </w:p>
    <w:p w14:paraId="150CF32C" w14:textId="6A7FDB48" w:rsidR="1A249C2E" w:rsidRPr="00F57344"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النقل</w:t>
      </w:r>
    </w:p>
    <w:p w14:paraId="2CD99CA7" w14:textId="0F76A321"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إمكانية الحصول على سيارات أو دراجات التنقُّل المزودة بمحرك (سكوتر) والوقود</w:t>
      </w:r>
      <w:r w:rsidR="00BD47F3">
        <w:rPr>
          <w:rFonts w:ascii="Source Sans Pro" w:eastAsia="Arial" w:hAnsi="Source Sans Pro" w:cs="Calibri" w:hint="cs"/>
          <w:color w:val="000000"/>
          <w:rtl/>
          <w:lang w:eastAsia="ar" w:bidi="ar-MA"/>
        </w:rPr>
        <w:t>.</w:t>
      </w:r>
    </w:p>
    <w:p w14:paraId="335B78F4" w14:textId="610C8444" w:rsidR="1A249C2E" w:rsidRPr="00F57344" w:rsidRDefault="1A249C2E" w:rsidP="00856A10">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الشؤون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المالية</w:t>
      </w:r>
    </w:p>
    <w:p w14:paraId="573BEAA7" w14:textId="555CDCB0" w:rsidR="1A249C2E" w:rsidRPr="00E26C33" w:rsidRDefault="1A249C2E" w:rsidP="00252D5B">
      <w:pPr>
        <w:pStyle w:val="Paragraphedeliste"/>
        <w:numPr>
          <w:ilvl w:val="0"/>
          <w:numId w:val="57"/>
        </w:numPr>
        <w:bidi/>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rtl/>
          <w:lang w:eastAsia="ar" w:bidi="ar-MA"/>
        </w:rPr>
        <w:t>البدل اليومي، والمصروفات النثرية</w:t>
      </w:r>
      <w:r w:rsidR="00BD47F3">
        <w:rPr>
          <w:rFonts w:ascii="Source Sans Pro" w:eastAsia="Arial" w:hAnsi="Source Sans Pro" w:cs="Calibri" w:hint="cs"/>
          <w:color w:val="000000"/>
          <w:rtl/>
          <w:lang w:eastAsia="ar" w:bidi="ar-MA"/>
        </w:rPr>
        <w:t>.</w:t>
      </w:r>
    </w:p>
    <w:p w14:paraId="30A5E37B" w14:textId="668B3283" w:rsidR="1A249C2E" w:rsidRPr="00DB5E45" w:rsidRDefault="4B529DA7" w:rsidP="00252D5B">
      <w:pPr>
        <w:pStyle w:val="Paragraphedeliste"/>
        <w:numPr>
          <w:ilvl w:val="0"/>
          <w:numId w:val="57"/>
        </w:numPr>
        <w:bidi/>
        <w:spacing w:after="0" w:line="240" w:lineRule="auto"/>
        <w:rPr>
          <w:rFonts w:ascii="Source Sans Pro" w:eastAsia="Arial" w:hAnsi="Source Sans Pro" w:cs="Calibri"/>
          <w:color w:val="000000"/>
          <w:lang w:val="en-GB"/>
        </w:rPr>
      </w:pPr>
      <w:r w:rsidRPr="00DB5E45">
        <w:rPr>
          <w:rFonts w:ascii="Source Sans Pro" w:eastAsia="Arial" w:hAnsi="Source Sans Pro" w:cs="Calibri"/>
          <w:color w:val="000000"/>
          <w:rtl/>
          <w:lang w:eastAsia="ar" w:bidi="ar-MA"/>
        </w:rPr>
        <w:t>إتاحة ميزانيات صناديق الطوارئ وآلية صرفها</w:t>
      </w:r>
      <w:r w:rsidR="00BD47F3">
        <w:rPr>
          <w:rFonts w:ascii="Source Sans Pro" w:eastAsia="Arial" w:hAnsi="Source Sans Pro" w:cs="Calibri" w:hint="cs"/>
          <w:color w:val="000000"/>
          <w:rtl/>
          <w:lang w:eastAsia="ar" w:bidi="ar-MA"/>
        </w:rPr>
        <w:t>.</w:t>
      </w:r>
    </w:p>
    <w:p w14:paraId="6714C537" w14:textId="1EB44DB8" w:rsidR="1A249C2E" w:rsidRPr="00DE4AB1" w:rsidRDefault="1A249C2E" w:rsidP="1A249C2E">
      <w:pPr>
        <w:pStyle w:val="Paragraphedeliste"/>
        <w:bidi/>
        <w:spacing w:after="0" w:line="240" w:lineRule="auto"/>
        <w:rPr>
          <w:rFonts w:ascii="Times New Roman" w:hAnsi="Times New Roman" w:cs="Times New Roman"/>
          <w:b/>
          <w:bCs/>
        </w:rPr>
      </w:pPr>
    </w:p>
    <w:p w14:paraId="06164A90" w14:textId="77777777" w:rsidR="00D73EAD" w:rsidRPr="00DE4AB1" w:rsidRDefault="00D73EAD" w:rsidP="1A249C2E">
      <w:pPr>
        <w:pStyle w:val="Paragraphedeliste"/>
        <w:bidi/>
        <w:spacing w:after="0" w:line="240" w:lineRule="auto"/>
        <w:rPr>
          <w:rFonts w:ascii="Times New Roman" w:hAnsi="Times New Roman" w:cs="Times New Roman"/>
          <w:b/>
          <w:bCs/>
          <w:color w:val="65A000"/>
        </w:rPr>
      </w:pPr>
    </w:p>
    <w:p w14:paraId="2D4F78A1" w14:textId="721367F4" w:rsidR="004C30C6" w:rsidRDefault="008F2F19" w:rsidP="00856A10">
      <w:pPr>
        <w:bidi/>
        <w:spacing w:after="0" w:line="240" w:lineRule="auto"/>
        <w:rPr>
          <w:rFonts w:ascii="Source Sans Pro" w:hAnsi="Source Sans Pro" w:cs="Calibri"/>
          <w:b/>
          <w:iCs/>
          <w:color w:val="65A000"/>
        </w:rPr>
      </w:pPr>
      <w:r w:rsidRPr="00DB5E45">
        <w:rPr>
          <w:rFonts w:ascii="Source Sans Pro" w:eastAsia="Source Sans Pro" w:hAnsi="Source Sans Pro" w:cs="Calibri"/>
          <w:b/>
          <w:bCs/>
          <w:color w:val="65A000"/>
          <w:rtl/>
          <w:lang w:eastAsia="ar" w:bidi="ar-MA"/>
        </w:rPr>
        <w:t>5. إعداد تقرير الحالة اليومي لمدير فريق الاستجابة السريعة في مركز عمليات الطوارئ لتحديد الخطوات التالية (باستخدام النموذج الوارد في الملحق 4)</w:t>
      </w:r>
    </w:p>
    <w:p w14:paraId="13C456F8" w14:textId="77777777" w:rsidR="00856A10" w:rsidRPr="00856A10" w:rsidRDefault="00856A10" w:rsidP="00856A10">
      <w:pPr>
        <w:bidi/>
        <w:spacing w:after="0" w:line="240" w:lineRule="auto"/>
        <w:rPr>
          <w:rFonts w:ascii="Source Sans Pro" w:hAnsi="Source Sans Pro" w:cs="Calibri"/>
          <w:b/>
          <w:iCs/>
          <w:color w:val="65A000"/>
        </w:rPr>
      </w:pP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1809"/>
        <w:gridCol w:w="7206"/>
      </w:tblGrid>
      <w:tr w:rsidR="00526116" w:rsidRPr="00DE4AB1" w14:paraId="6B3DA811" w14:textId="77777777" w:rsidTr="00DB5E45">
        <w:trPr>
          <w:trHeight w:val="330"/>
        </w:trPr>
        <w:tc>
          <w:tcPr>
            <w:tcW w:w="1809" w:type="dxa"/>
            <w:shd w:val="clear" w:color="auto" w:fill="65A000"/>
          </w:tcPr>
          <w:p w14:paraId="5CD38523" w14:textId="77777777" w:rsidR="1A249C2E" w:rsidRPr="0032018F" w:rsidRDefault="1A249C2E" w:rsidP="0032018F">
            <w:pPr>
              <w:bidi/>
              <w:spacing w:after="0" w:line="240" w:lineRule="exact"/>
              <w:rPr>
                <w:rFonts w:ascii="Source Sans Pro" w:eastAsia="Calibri" w:hAnsi="Source Sans Pro" w:cs="Calibri"/>
                <w:b/>
                <w:bCs/>
                <w:color w:val="FFFFFF"/>
                <w:lang w:val="en-US"/>
              </w:rPr>
            </w:pPr>
            <w:r w:rsidRPr="0032018F">
              <w:rPr>
                <w:rFonts w:ascii="Source Sans Pro" w:eastAsia="Calibri" w:hAnsi="Source Sans Pro" w:cs="Calibri"/>
                <w:b/>
                <w:bCs/>
                <w:color w:val="FFFFFF"/>
                <w:rtl/>
                <w:lang w:eastAsia="ar" w:bidi="ar-MA"/>
              </w:rPr>
              <w:t>التاريخ/ الوقت</w:t>
            </w:r>
          </w:p>
        </w:tc>
        <w:tc>
          <w:tcPr>
            <w:tcW w:w="7206" w:type="dxa"/>
            <w:shd w:val="clear" w:color="auto" w:fill="65A000"/>
          </w:tcPr>
          <w:p w14:paraId="39A788F3" w14:textId="77777777" w:rsidR="1A249C2E" w:rsidRPr="0032018F" w:rsidRDefault="247B22CD" w:rsidP="0032018F">
            <w:pPr>
              <w:bidi/>
              <w:spacing w:after="0" w:line="240" w:lineRule="exact"/>
              <w:rPr>
                <w:rFonts w:ascii="Source Sans Pro" w:eastAsia="Calibri" w:hAnsi="Source Sans Pro" w:cs="Calibri"/>
                <w:b/>
                <w:bCs/>
                <w:color w:val="FFFFFF"/>
                <w:lang w:val="en-US"/>
              </w:rPr>
            </w:pPr>
            <w:r w:rsidRPr="0032018F">
              <w:rPr>
                <w:rFonts w:ascii="Source Sans Pro" w:eastAsia="Calibri" w:hAnsi="Source Sans Pro" w:cs="Calibri"/>
                <w:b/>
                <w:bCs/>
                <w:color w:val="FFFFFF"/>
                <w:rtl/>
                <w:lang w:eastAsia="ar" w:bidi="ar-MA"/>
              </w:rPr>
              <w:t>23 تموز/ يوليو 2021</w:t>
            </w:r>
          </w:p>
        </w:tc>
      </w:tr>
      <w:tr w:rsidR="00526116" w:rsidRPr="00DE4AB1" w14:paraId="2F7A1D3D" w14:textId="77777777" w:rsidTr="008E0978">
        <w:trPr>
          <w:trHeight w:val="555"/>
        </w:trPr>
        <w:tc>
          <w:tcPr>
            <w:tcW w:w="1809" w:type="dxa"/>
            <w:shd w:val="clear" w:color="auto" w:fill="auto"/>
          </w:tcPr>
          <w:p w14:paraId="3765938E"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الموقع/ المناطق المتضررة</w:t>
            </w:r>
          </w:p>
        </w:tc>
        <w:tc>
          <w:tcPr>
            <w:tcW w:w="7206" w:type="dxa"/>
            <w:shd w:val="clear" w:color="auto" w:fill="auto"/>
          </w:tcPr>
          <w:p w14:paraId="4EDA8055"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قرية سيان في مقاطعة كاران، شمال «سلام»</w:t>
            </w:r>
          </w:p>
        </w:tc>
      </w:tr>
      <w:tr w:rsidR="00526116" w:rsidRPr="00DE4AB1" w14:paraId="3DE2DA36" w14:textId="77777777" w:rsidTr="008E0978">
        <w:trPr>
          <w:trHeight w:val="810"/>
        </w:trPr>
        <w:tc>
          <w:tcPr>
            <w:tcW w:w="1809" w:type="dxa"/>
            <w:shd w:val="clear" w:color="auto" w:fill="auto"/>
          </w:tcPr>
          <w:p w14:paraId="7AC07743"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الملخص</w:t>
            </w:r>
          </w:p>
        </w:tc>
        <w:tc>
          <w:tcPr>
            <w:tcW w:w="7206" w:type="dxa"/>
            <w:shd w:val="clear" w:color="auto" w:fill="auto"/>
          </w:tcPr>
          <w:p w14:paraId="44AC37D5" w14:textId="77777777" w:rsidR="1A249C2E" w:rsidRPr="0032018F" w:rsidRDefault="1A249C2E" w:rsidP="0032018F">
            <w:pPr>
              <w:bidi/>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معلومات متناقضة:</w:t>
            </w:r>
          </w:p>
          <w:p w14:paraId="1DE6AED6" w14:textId="051DBEFC" w:rsidR="1A249C2E" w:rsidRPr="0032018F" w:rsidRDefault="1A249C2E" w:rsidP="0032018F">
            <w:pPr>
              <w:bidi/>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 الصحيفة: وفاة أكثر من 100 شخصٍ، أغلبهم من الأطفال والنساء، في مقاطعة كاران شمال «سلام». </w:t>
            </w:r>
            <w:r w:rsidR="00BD47F3">
              <w:rPr>
                <w:rFonts w:ascii="Source Sans Pro" w:eastAsia="Calibri" w:hAnsi="Source Sans Pro" w:cs="Calibri" w:hint="cs"/>
                <w:color w:val="000000"/>
                <w:sz w:val="20"/>
                <w:szCs w:val="20"/>
                <w:rtl/>
                <w:lang w:eastAsia="ar" w:bidi="ar-MA"/>
              </w:rPr>
              <w:t>و</w:t>
            </w:r>
            <w:r w:rsidRPr="0032018F">
              <w:rPr>
                <w:rFonts w:ascii="Source Sans Pro" w:eastAsia="Calibri" w:hAnsi="Source Sans Pro" w:cs="Calibri"/>
                <w:color w:val="000000"/>
                <w:sz w:val="20"/>
                <w:szCs w:val="20"/>
                <w:rtl/>
                <w:lang w:eastAsia="ar" w:bidi="ar-MA"/>
              </w:rPr>
              <w:t xml:space="preserve">تتمثل الأعراض الرئيسية في الإسهال الحاد الوخيم والقيء. </w:t>
            </w:r>
          </w:p>
          <w:p w14:paraId="35CE1405" w14:textId="77777777" w:rsidR="1A249C2E" w:rsidRPr="0032018F" w:rsidRDefault="1A249C2E" w:rsidP="0032018F">
            <w:pPr>
              <w:bidi/>
              <w:spacing w:after="0" w:line="240" w:lineRule="exact"/>
              <w:jc w:val="both"/>
              <w:rPr>
                <w:rFonts w:ascii="Source Sans Pro" w:eastAsia="Calibri" w:hAnsi="Source Sans Pro" w:cs="Calibri"/>
                <w:color w:val="000000"/>
                <w:sz w:val="20"/>
                <w:szCs w:val="20"/>
              </w:rPr>
            </w:pPr>
            <w:r w:rsidRPr="0032018F">
              <w:rPr>
                <w:rFonts w:ascii="Source Sans Pro" w:eastAsia="Calibri" w:hAnsi="Source Sans Pro" w:cs="Calibri"/>
                <w:color w:val="000000"/>
                <w:sz w:val="20"/>
                <w:szCs w:val="20"/>
                <w:rtl/>
                <w:lang w:eastAsia="ar" w:bidi="ar-MA"/>
              </w:rPr>
              <w:t>- مدير المستشفى: إدخال أسرة من أربعة أشخاص إلى المستشفى، بعد إحالتهم من وحدة الرعاية الصحية الأولية في سيان، وكانوا يعانون من تسمم غذائي في وقت سابق من هذا الأسبوع، ويشكون من الإسهال الحاد والقيء.</w:t>
            </w:r>
          </w:p>
        </w:tc>
      </w:tr>
      <w:tr w:rsidR="00526116" w:rsidRPr="00DE4AB1" w14:paraId="10FA83D8" w14:textId="77777777" w:rsidTr="008E0978">
        <w:trPr>
          <w:trHeight w:val="990"/>
        </w:trPr>
        <w:tc>
          <w:tcPr>
            <w:tcW w:w="1809" w:type="dxa"/>
            <w:shd w:val="clear" w:color="auto" w:fill="auto"/>
          </w:tcPr>
          <w:p w14:paraId="42DA0DA7"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الوضع الوبائي</w:t>
            </w:r>
          </w:p>
        </w:tc>
        <w:tc>
          <w:tcPr>
            <w:tcW w:w="7206" w:type="dxa"/>
            <w:shd w:val="clear" w:color="auto" w:fill="auto"/>
          </w:tcPr>
          <w:p w14:paraId="424A96CF" w14:textId="77777777" w:rsidR="1A249C2E" w:rsidRPr="0032018F" w:rsidRDefault="1A249C2E" w:rsidP="0032018F">
            <w:pPr>
              <w:bidi/>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 شوهدت عدة حالات مصابة بالإسهال المائي الحاد في وحدة الرعاية الصحية الأولية، أغلبها متوسطة الحدة. </w:t>
            </w:r>
          </w:p>
          <w:p w14:paraId="4288668E" w14:textId="77777777" w:rsidR="1A249C2E" w:rsidRPr="0032018F" w:rsidRDefault="247B22CD" w:rsidP="0032018F">
            <w:pPr>
              <w:bidi/>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أحيلت حالتان فقط إلى مستشفى كاران العام في مطلع هذا الأسبوع.</w:t>
            </w:r>
          </w:p>
          <w:p w14:paraId="05D329E2" w14:textId="710DCD1F" w:rsidR="1A249C2E" w:rsidRPr="0032018F" w:rsidRDefault="1A249C2E" w:rsidP="0032018F">
            <w:pPr>
              <w:bidi/>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 عدد حالات الإسهال لا </w:t>
            </w:r>
            <w:r w:rsidR="00E11001">
              <w:rPr>
                <w:rFonts w:ascii="Source Sans Pro" w:eastAsia="Calibri" w:hAnsi="Source Sans Pro" w:cs="Calibri" w:hint="cs"/>
                <w:color w:val="000000"/>
                <w:sz w:val="20"/>
                <w:szCs w:val="20"/>
                <w:rtl/>
                <w:lang w:eastAsia="ar" w:bidi="ar-MA"/>
              </w:rPr>
              <w:t>ي</w:t>
            </w:r>
            <w:r w:rsidRPr="0032018F">
              <w:rPr>
                <w:rFonts w:ascii="Source Sans Pro" w:eastAsia="Calibri" w:hAnsi="Source Sans Pro" w:cs="Calibri"/>
                <w:color w:val="000000"/>
                <w:sz w:val="20"/>
                <w:szCs w:val="20"/>
                <w:rtl/>
                <w:lang w:eastAsia="ar" w:bidi="ar-MA"/>
              </w:rPr>
              <w:t xml:space="preserve">زال ضمن النطاق الطبيعي المتوقع في هذا الوقت من العام. </w:t>
            </w:r>
          </w:p>
        </w:tc>
      </w:tr>
      <w:tr w:rsidR="00526116" w:rsidRPr="00DE4AB1" w14:paraId="543F5194" w14:textId="77777777" w:rsidTr="008E0978">
        <w:trPr>
          <w:trHeight w:val="483"/>
        </w:trPr>
        <w:tc>
          <w:tcPr>
            <w:tcW w:w="1809" w:type="dxa"/>
            <w:shd w:val="clear" w:color="auto" w:fill="auto"/>
          </w:tcPr>
          <w:p w14:paraId="75A0A68B"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الإجراءات التي شُرع في تنفيذها</w:t>
            </w:r>
          </w:p>
        </w:tc>
        <w:tc>
          <w:tcPr>
            <w:tcW w:w="7206" w:type="dxa"/>
            <w:shd w:val="clear" w:color="auto" w:fill="auto"/>
          </w:tcPr>
          <w:p w14:paraId="2F2221BA" w14:textId="7F503BE3"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التدبير العلاجي للحالات</w:t>
            </w:r>
            <w:r w:rsidR="00BD47F3">
              <w:rPr>
                <w:rFonts w:ascii="Source Sans Pro" w:eastAsia="Calibri" w:hAnsi="Source Sans Pro" w:cs="Calibri" w:hint="cs"/>
                <w:color w:val="000000"/>
                <w:sz w:val="20"/>
                <w:szCs w:val="20"/>
                <w:rtl/>
                <w:lang w:eastAsia="ar" w:bidi="ar-MA"/>
              </w:rPr>
              <w:t>.</w:t>
            </w:r>
          </w:p>
          <w:p w14:paraId="4B74A088" w14:textId="44168055"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بدء الاستقصاء، والاتصال بالأطراف المعنية</w:t>
            </w:r>
            <w:r w:rsidR="00BD47F3">
              <w:rPr>
                <w:rFonts w:ascii="Source Sans Pro" w:eastAsia="Calibri" w:hAnsi="Source Sans Pro" w:cs="Calibri" w:hint="cs"/>
                <w:color w:val="000000"/>
                <w:sz w:val="20"/>
                <w:szCs w:val="20"/>
                <w:rtl/>
                <w:lang w:eastAsia="ar" w:bidi="ar-MA"/>
              </w:rPr>
              <w:t>.</w:t>
            </w:r>
          </w:p>
        </w:tc>
      </w:tr>
      <w:tr w:rsidR="00526116" w:rsidRPr="00DE4AB1" w14:paraId="7E179F9A" w14:textId="77777777" w:rsidTr="008E0978">
        <w:trPr>
          <w:trHeight w:val="510"/>
        </w:trPr>
        <w:tc>
          <w:tcPr>
            <w:tcW w:w="1809" w:type="dxa"/>
            <w:shd w:val="clear" w:color="auto" w:fill="auto"/>
          </w:tcPr>
          <w:p w14:paraId="1C29823E"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الأطراف المعنية والتنسيق</w:t>
            </w:r>
          </w:p>
        </w:tc>
        <w:tc>
          <w:tcPr>
            <w:tcW w:w="7206" w:type="dxa"/>
            <w:shd w:val="clear" w:color="auto" w:fill="auto"/>
          </w:tcPr>
          <w:p w14:paraId="7F765871" w14:textId="2E4602F0"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مدير المستشفى</w:t>
            </w:r>
            <w:r w:rsidR="00BD47F3">
              <w:rPr>
                <w:rFonts w:ascii="Source Sans Pro" w:eastAsia="Calibri" w:hAnsi="Source Sans Pro" w:cs="Calibri" w:hint="cs"/>
                <w:color w:val="000000"/>
                <w:sz w:val="20"/>
                <w:szCs w:val="20"/>
                <w:rtl/>
                <w:lang w:eastAsia="ar" w:bidi="ar-MA"/>
              </w:rPr>
              <w:t>.</w:t>
            </w:r>
          </w:p>
          <w:p w14:paraId="7A2BD1AC" w14:textId="4EEB84A8"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المسؤول الصحي في وحدة الرعاية الصحية الأولية في سيان</w:t>
            </w:r>
            <w:r w:rsidR="00BD47F3">
              <w:rPr>
                <w:rFonts w:ascii="Source Sans Pro" w:eastAsia="Calibri" w:hAnsi="Source Sans Pro" w:cs="Calibri" w:hint="cs"/>
                <w:color w:val="000000"/>
                <w:sz w:val="20"/>
                <w:szCs w:val="20"/>
                <w:rtl/>
                <w:lang w:eastAsia="ar" w:bidi="ar-MA"/>
              </w:rPr>
              <w:t>.</w:t>
            </w:r>
          </w:p>
        </w:tc>
      </w:tr>
      <w:tr w:rsidR="00526116" w:rsidRPr="00DE4AB1" w14:paraId="0008157C" w14:textId="77777777" w:rsidTr="008E0978">
        <w:trPr>
          <w:trHeight w:val="810"/>
        </w:trPr>
        <w:tc>
          <w:tcPr>
            <w:tcW w:w="1809" w:type="dxa"/>
            <w:shd w:val="clear" w:color="auto" w:fill="auto"/>
          </w:tcPr>
          <w:p w14:paraId="6B52DB57"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التحديات</w:t>
            </w:r>
          </w:p>
        </w:tc>
        <w:tc>
          <w:tcPr>
            <w:tcW w:w="7206" w:type="dxa"/>
            <w:shd w:val="clear" w:color="auto" w:fill="auto"/>
          </w:tcPr>
          <w:p w14:paraId="64B5974F" w14:textId="3C4D0835"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بعض أجزاء في مقاطعة كاران تقع تحت سيطرة متمردي ثاليب</w:t>
            </w:r>
            <w:r w:rsidR="00BD47F3">
              <w:rPr>
                <w:rFonts w:ascii="Source Sans Pro" w:eastAsia="Calibri" w:hAnsi="Source Sans Pro" w:cs="Calibri" w:hint="cs"/>
                <w:color w:val="000000"/>
                <w:sz w:val="20"/>
                <w:szCs w:val="20"/>
                <w:rtl/>
                <w:lang w:eastAsia="ar" w:bidi="ar-MA"/>
              </w:rPr>
              <w:t>.</w:t>
            </w:r>
          </w:p>
          <w:p w14:paraId="257A9189" w14:textId="7240B7A9"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نقص الموارد، ومنها الموارد البشرية</w:t>
            </w:r>
            <w:r w:rsidR="00BD47F3">
              <w:rPr>
                <w:rFonts w:ascii="Source Sans Pro" w:eastAsia="Calibri" w:hAnsi="Source Sans Pro" w:cs="Calibri" w:hint="cs"/>
                <w:color w:val="000000"/>
                <w:sz w:val="20"/>
                <w:szCs w:val="20"/>
                <w:rtl/>
                <w:lang w:eastAsia="ar" w:bidi="ar-MA"/>
              </w:rPr>
              <w:t>.</w:t>
            </w:r>
          </w:p>
          <w:p w14:paraId="6A2DF475"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p>
        </w:tc>
      </w:tr>
      <w:tr w:rsidR="00526116" w:rsidRPr="00DE4AB1" w14:paraId="5563FD8A" w14:textId="77777777" w:rsidTr="008E0978">
        <w:trPr>
          <w:trHeight w:val="562"/>
        </w:trPr>
        <w:tc>
          <w:tcPr>
            <w:tcW w:w="1809" w:type="dxa"/>
            <w:shd w:val="clear" w:color="auto" w:fill="auto"/>
          </w:tcPr>
          <w:p w14:paraId="512CD584"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rtl/>
                <w:lang w:eastAsia="ar" w:bidi="ar-MA"/>
              </w:rPr>
              <w:t>الموارد اللازمة (وتشمل التوظيف)</w:t>
            </w:r>
          </w:p>
        </w:tc>
        <w:tc>
          <w:tcPr>
            <w:tcW w:w="7206" w:type="dxa"/>
            <w:shd w:val="clear" w:color="auto" w:fill="auto"/>
          </w:tcPr>
          <w:p w14:paraId="40080DE2" w14:textId="37D2C981" w:rsidR="1A249C2E" w:rsidRPr="0032018F" w:rsidRDefault="1A249C2E" w:rsidP="0032018F">
            <w:pPr>
              <w:bidi/>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العاملون في مرفق سيان الصحي، والإمدادات الطبية، والأدوات التشخيصية في وحدة الرعاية الصحية الأولية</w:t>
            </w:r>
            <w:r w:rsidR="00BD47F3">
              <w:rPr>
                <w:rFonts w:ascii="Source Sans Pro" w:eastAsia="Calibri" w:hAnsi="Source Sans Pro" w:cs="Calibri" w:hint="cs"/>
                <w:color w:val="000000"/>
                <w:sz w:val="20"/>
                <w:szCs w:val="20"/>
                <w:rtl/>
                <w:lang w:eastAsia="ar" w:bidi="ar-MA"/>
              </w:rPr>
              <w:t>.</w:t>
            </w:r>
          </w:p>
          <w:p w14:paraId="100971EB" w14:textId="77777777" w:rsidR="1A249C2E" w:rsidRPr="0032018F" w:rsidRDefault="1A249C2E" w:rsidP="0032018F">
            <w:pPr>
              <w:bidi/>
              <w:spacing w:after="0" w:line="240" w:lineRule="exact"/>
              <w:rPr>
                <w:rFonts w:ascii="Source Sans Pro" w:eastAsia="Calibri" w:hAnsi="Source Sans Pro" w:cs="Calibri"/>
                <w:color w:val="000000"/>
                <w:sz w:val="20"/>
                <w:szCs w:val="20"/>
                <w:lang w:val="en-US"/>
              </w:rPr>
            </w:pPr>
          </w:p>
        </w:tc>
      </w:tr>
    </w:tbl>
    <w:p w14:paraId="780287AC" w14:textId="77777777" w:rsidR="004C30C6" w:rsidRPr="00DE4AB1" w:rsidRDefault="004C30C6" w:rsidP="1A249C2E">
      <w:pPr>
        <w:bidi/>
        <w:spacing w:after="0" w:line="240" w:lineRule="auto"/>
        <w:jc w:val="both"/>
        <w:rPr>
          <w:rFonts w:ascii="Times New Roman" w:hAnsi="Times New Roman" w:cs="Times New Roman"/>
          <w:b/>
          <w:bCs/>
          <w:i/>
          <w:iCs/>
          <w:color w:val="FF0000"/>
          <w:sz w:val="24"/>
          <w:szCs w:val="24"/>
          <w:lang w:val="en-US"/>
        </w:rPr>
      </w:pPr>
    </w:p>
    <w:p w14:paraId="6F6BF511" w14:textId="77777777" w:rsidR="00903CC6" w:rsidRPr="00DE4AB1" w:rsidRDefault="00903CC6" w:rsidP="62D9491A">
      <w:pPr>
        <w:bidi/>
        <w:spacing w:after="0" w:line="240" w:lineRule="auto"/>
        <w:jc w:val="both"/>
        <w:rPr>
          <w:rFonts w:ascii="Times New Roman" w:hAnsi="Times New Roman" w:cs="Times New Roman"/>
          <w:i/>
          <w:iCs/>
          <w:color w:val="FF0000"/>
        </w:rPr>
      </w:pPr>
    </w:p>
    <w:p w14:paraId="141BCAF2" w14:textId="6E095E51" w:rsidR="00313051" w:rsidRPr="00857598" w:rsidRDefault="008F2F19" w:rsidP="005424FB">
      <w:pPr>
        <w:bidi/>
        <w:spacing w:after="0" w:line="240" w:lineRule="auto"/>
        <w:jc w:val="both"/>
        <w:rPr>
          <w:rFonts w:ascii="Times New Roman" w:hAnsi="Times New Roman" w:cs="Times New Roman"/>
          <w:i/>
          <w:iCs/>
          <w:color w:val="FF0000"/>
        </w:rPr>
      </w:pPr>
      <w:r w:rsidRPr="000D2ECE">
        <w:rPr>
          <w:rFonts w:ascii="Source Sans Pro" w:eastAsia="Source Sans Pro" w:hAnsi="Source Sans Pro" w:cs="Times New Roman" w:hint="cs"/>
          <w:i/>
          <w:iCs/>
          <w:color w:val="FF0000"/>
          <w:rtl/>
          <w:lang w:eastAsia="ar" w:bidi="ar-MA"/>
        </w:rPr>
        <w:t>ستُبلغ</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المعلومات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أدناه</w:t>
      </w:r>
      <w:r w:rsidRPr="000D2ECE">
        <w:rPr>
          <w:rFonts w:ascii="Source Sans Pro" w:eastAsia="Source Sans Pro" w:hAnsi="Source Sans Pro" w:cs="Times New Roman"/>
          <w:i/>
          <w:iCs/>
          <w:color w:val="FF0000"/>
          <w:rtl/>
          <w:lang w:eastAsia="ar" w:bidi="ar-MA"/>
        </w:rPr>
        <w:t xml:space="preserve"> - </w:t>
      </w:r>
      <w:r w:rsidRPr="000D2ECE">
        <w:rPr>
          <w:rFonts w:ascii="Source Sans Pro" w:eastAsia="Source Sans Pro" w:hAnsi="Source Sans Pro" w:cs="Times New Roman" w:hint="cs"/>
          <w:i/>
          <w:iCs/>
          <w:color w:val="FF0000"/>
          <w:rtl/>
          <w:lang w:eastAsia="ar" w:bidi="ar-MA"/>
        </w:rPr>
        <w:t>رسالة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البريد</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الإلكتروني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رئيس</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قسم</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مكافحة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الأمراض</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السارية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مقاطعة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كاران</w:t>
      </w:r>
      <w:r w:rsidRPr="000D2ECE">
        <w:rPr>
          <w:rFonts w:ascii="Source Sans Pro" w:eastAsia="Source Sans Pro" w:hAnsi="Source Sans Pro" w:cs="Times New Roman"/>
          <w:i/>
          <w:iCs/>
          <w:color w:val="FF0000"/>
          <w:rtl/>
          <w:lang w:eastAsia="ar" w:bidi="ar-MA"/>
        </w:rPr>
        <w:t xml:space="preserve"> - </w:t>
      </w:r>
      <w:r w:rsidRPr="000D2ECE">
        <w:rPr>
          <w:rFonts w:ascii="Source Sans Pro" w:eastAsia="Source Sans Pro" w:hAnsi="Source Sans Pro" w:cs="Times New Roman" w:hint="cs"/>
          <w:i/>
          <w:iCs/>
          <w:color w:val="FF0000"/>
          <w:rtl/>
          <w:lang w:eastAsia="ar" w:bidi="ar-MA"/>
        </w:rPr>
        <w:t>إلى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المشاركين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عند</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استخلاص</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المعلومات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الجلسة</w:t>
      </w:r>
      <w:r w:rsidRPr="000D2ECE">
        <w:rPr>
          <w:rFonts w:ascii="Source Sans Pro" w:eastAsia="Source Sans Pro" w:hAnsi="Source Sans Pro" w:cs="Times New Roman"/>
          <w:i/>
          <w:iCs/>
          <w:color w:val="FF0000"/>
          <w:rtl/>
          <w:lang w:eastAsia="ar" w:bidi="ar-MA"/>
        </w:rPr>
        <w:t xml:space="preserve"> </w:t>
      </w:r>
      <w:r w:rsidR="005424FB">
        <w:rPr>
          <w:rFonts w:ascii="Source Sans Pro" w:eastAsia="Source Sans Pro" w:hAnsi="Source Sans Pro" w:cs="Times New Roman"/>
          <w:i/>
          <w:iCs/>
          <w:color w:val="FF0000"/>
          <w:lang w:eastAsia="ar" w:bidi="ar-MA"/>
        </w:rPr>
        <w:t>C1</w:t>
      </w:r>
      <w:r w:rsidRPr="000D2ECE">
        <w:rPr>
          <w:rFonts w:ascii="Source Sans Pro" w:eastAsia="Source Sans Pro" w:hAnsi="Source Sans Pro" w:cs="Times New Roman"/>
          <w:i/>
          <w:iCs/>
          <w:color w:val="FF0000"/>
          <w:rtl/>
          <w:lang w:eastAsia="ar" w:bidi="ar-MA"/>
        </w:rPr>
        <w:t>.</w:t>
      </w:r>
      <w:r w:rsidRPr="00857598">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ويجب</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يحصل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كل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فريق</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فرق</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الاستجابة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السريعة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نسخة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مطبوعة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رسالة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البريد</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الإلكتروني</w:t>
      </w:r>
      <w:r w:rsidRPr="000D2ECE">
        <w:rPr>
          <w:rFonts w:ascii="Source Sans Pro" w:eastAsia="Source Sans Pro" w:hAnsi="Source Sans Pro" w:cs="Times New Roman"/>
          <w:i/>
          <w:iCs/>
          <w:color w:val="FF0000"/>
          <w:rtl/>
          <w:lang w:eastAsia="ar" w:bidi="ar-MA"/>
        </w:rPr>
        <w:t>.</w:t>
      </w:r>
    </w:p>
    <w:p w14:paraId="09456A54" w14:textId="77777777" w:rsidR="00624938" w:rsidRPr="00DE4AB1" w:rsidRDefault="00624938" w:rsidP="62D9491A">
      <w:pPr>
        <w:bidi/>
        <w:spacing w:after="0" w:line="240" w:lineRule="auto"/>
        <w:jc w:val="both"/>
        <w:rPr>
          <w:rFonts w:ascii="Times New Roman" w:hAnsi="Times New Roman" w:cs="Times New Roman"/>
          <w:b/>
          <w:bCs/>
        </w:rPr>
      </w:pPr>
    </w:p>
    <w:p w14:paraId="470CC5C6" w14:textId="77777777" w:rsidR="00B675E0" w:rsidRPr="00857598" w:rsidRDefault="00CF7DD4" w:rsidP="00CF7DD4">
      <w:pPr>
        <w:bidi/>
        <w:spacing w:after="0" w:line="240" w:lineRule="auto"/>
        <w:jc w:val="both"/>
        <w:rPr>
          <w:rFonts w:ascii="Source Sans Pro" w:hAnsi="Source Sans Pro" w:cs="Calibri"/>
          <w:b/>
          <w:i/>
          <w:iCs/>
        </w:rPr>
      </w:pPr>
      <w:r w:rsidRPr="000D2ECE">
        <w:rPr>
          <w:rFonts w:ascii="Source Sans Pro" w:eastAsia="Source Sans Pro" w:hAnsi="Source Sans Pro" w:cs="Calibri" w:hint="cs"/>
          <w:b/>
          <w:bCs/>
          <w:i/>
          <w:iCs/>
          <w:rtl/>
          <w:lang w:eastAsia="ar" w:bidi="ar-MA"/>
        </w:rPr>
        <w:t>رسالة</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بريد</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إلكتروني</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من</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رئيس</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قسم</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مكافحة</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الأمراض</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السارية</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في</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مقاطعة</w:t>
      </w:r>
      <w:r w:rsidRPr="000D2ECE">
        <w:rPr>
          <w:rFonts w:ascii="Source Sans Pro" w:eastAsia="Source Sans Pro" w:hAnsi="Source Sans Pro" w:cs="Calibri"/>
          <w:b/>
          <w:bCs/>
          <w:i/>
          <w:iCs/>
          <w:rtl/>
          <w:lang w:eastAsia="ar" w:bidi="ar-MA"/>
        </w:rPr>
        <w:t xml:space="preserve"> </w:t>
      </w:r>
      <w:r w:rsidRPr="000D2ECE">
        <w:rPr>
          <w:rFonts w:ascii="Source Sans Pro" w:eastAsia="Source Sans Pro" w:hAnsi="Source Sans Pro" w:cs="Calibri" w:hint="cs"/>
          <w:b/>
          <w:bCs/>
          <w:i/>
          <w:iCs/>
          <w:rtl/>
          <w:lang w:eastAsia="ar" w:bidi="ar-MA"/>
        </w:rPr>
        <w:t>كاران</w:t>
      </w:r>
      <w:r w:rsidRPr="000D2ECE">
        <w:rPr>
          <w:rFonts w:ascii="Source Sans Pro" w:eastAsia="Source Sans Pro" w:hAnsi="Source Sans Pro" w:cs="Calibri"/>
          <w:b/>
          <w:bCs/>
          <w:i/>
          <w:iCs/>
          <w:rtl/>
          <w:lang w:eastAsia="ar" w:bidi="ar-MA"/>
        </w:rPr>
        <w:t>:</w:t>
      </w:r>
    </w:p>
    <w:tbl>
      <w:tblPr>
        <w:bidiVisual/>
        <w:tblW w:w="9209" w:type="dxa"/>
        <w:shd w:val="clear" w:color="auto" w:fill="D9E2F3"/>
        <w:tblLook w:val="04A0" w:firstRow="1" w:lastRow="0" w:firstColumn="1" w:lastColumn="0" w:noHBand="0" w:noVBand="1"/>
      </w:tblPr>
      <w:tblGrid>
        <w:gridCol w:w="9209"/>
      </w:tblGrid>
      <w:tr w:rsidR="00CF7DD4" w:rsidRPr="00DE4AB1" w14:paraId="7928E860" w14:textId="77777777" w:rsidTr="00DB5E45">
        <w:tc>
          <w:tcPr>
            <w:tcW w:w="9209" w:type="dxa"/>
            <w:shd w:val="clear" w:color="auto" w:fill="D9E2F3"/>
          </w:tcPr>
          <w:p w14:paraId="577F9640" w14:textId="77777777" w:rsidR="00775A1E" w:rsidRPr="00DE4AB1" w:rsidRDefault="00775A1E" w:rsidP="0032018F">
            <w:pPr>
              <w:bidi/>
              <w:spacing w:after="0" w:line="240" w:lineRule="auto"/>
              <w:jc w:val="both"/>
              <w:rPr>
                <w:rFonts w:ascii="Times New Roman" w:hAnsi="Times New Roman" w:cs="Times New Roman"/>
                <w:sz w:val="20"/>
                <w:szCs w:val="20"/>
                <w:lang w:eastAsia="en-US"/>
              </w:rPr>
            </w:pPr>
          </w:p>
          <w:p w14:paraId="15192057" w14:textId="20BF91C3" w:rsidR="00CF7DD4" w:rsidRPr="00DE4AB1" w:rsidRDefault="10062D63" w:rsidP="0032018F">
            <w:pPr>
              <w:bidi/>
              <w:spacing w:after="0" w:line="240" w:lineRule="auto"/>
              <w:jc w:val="both"/>
              <w:rPr>
                <w:rFonts w:ascii="Times New Roman" w:hAnsi="Times New Roman" w:cs="Times New Roman"/>
                <w:sz w:val="20"/>
                <w:szCs w:val="20"/>
                <w:lang w:eastAsia="en-US"/>
              </w:rPr>
            </w:pPr>
            <w:r w:rsidRPr="00747348">
              <w:rPr>
                <w:rFonts w:ascii="Source Sans Pro" w:eastAsia="Source Sans Pro" w:hAnsi="Source Sans Pro" w:cs="Source Sans Pro"/>
                <w:sz w:val="20"/>
                <w:szCs w:val="20"/>
                <w:rtl/>
                <w:lang w:eastAsia="ar" w:bidi="ar-MA"/>
              </w:rPr>
              <w:t>«</w:t>
            </w:r>
            <w:r w:rsidRPr="00747348">
              <w:rPr>
                <w:rFonts w:ascii="Source Sans Pro" w:eastAsia="Source Sans Pro" w:hAnsi="Source Sans Pro" w:cs="Times New Roman"/>
                <w:sz w:val="20"/>
                <w:szCs w:val="20"/>
                <w:rtl/>
                <w:lang w:eastAsia="ar" w:bidi="ar-MA"/>
              </w:rPr>
              <w:t xml:space="preserve">هناك شائعة منتشرة في المجتمع بأن </w:t>
            </w:r>
            <w:r w:rsidRPr="00747348">
              <w:rPr>
                <w:rFonts w:ascii="Source Sans Pro" w:eastAsia="Source Sans Pro" w:hAnsi="Source Sans Pro" w:cs="Source Sans Pro"/>
                <w:sz w:val="20"/>
                <w:szCs w:val="20"/>
                <w:rtl/>
                <w:lang w:eastAsia="ar" w:bidi="ar-MA"/>
              </w:rPr>
              <w:t>«</w:t>
            </w:r>
            <w:r w:rsidRPr="00747348">
              <w:rPr>
                <w:rFonts w:ascii="Source Sans Pro" w:eastAsia="Source Sans Pro" w:hAnsi="Source Sans Pro" w:cs="Times New Roman"/>
                <w:sz w:val="20"/>
                <w:szCs w:val="20"/>
                <w:rtl/>
                <w:lang w:eastAsia="ar" w:bidi="ar-MA"/>
              </w:rPr>
              <w:t>ثاليب</w:t>
            </w:r>
            <w:r w:rsidRPr="00747348">
              <w:rPr>
                <w:rFonts w:ascii="Source Sans Pro" w:eastAsia="Source Sans Pro" w:hAnsi="Source Sans Pro" w:cs="Source Sans Pro"/>
                <w:sz w:val="20"/>
                <w:szCs w:val="20"/>
                <w:rtl/>
                <w:lang w:eastAsia="ar" w:bidi="ar-MA"/>
              </w:rPr>
              <w:t xml:space="preserve">» </w:t>
            </w:r>
            <w:r w:rsidRPr="00747348">
              <w:rPr>
                <w:rFonts w:ascii="Source Sans Pro" w:eastAsia="Source Sans Pro" w:hAnsi="Source Sans Pro" w:cs="Times New Roman"/>
                <w:sz w:val="20"/>
                <w:szCs w:val="20"/>
                <w:rtl/>
                <w:lang w:eastAsia="ar" w:bidi="ar-MA"/>
              </w:rPr>
              <w:t>يسممون المياه لاستعادة سيطرتهم على القرية واحتلال مقاطعة كاران</w:t>
            </w:r>
            <w:r w:rsidRPr="00747348">
              <w:rPr>
                <w:rFonts w:ascii="Source Sans Pro" w:eastAsia="Source Sans Pro" w:hAnsi="Source Sans Pro" w:cs="Source Sans Pro"/>
                <w:sz w:val="20"/>
                <w:szCs w:val="20"/>
                <w:rtl/>
                <w:lang w:eastAsia="ar" w:bidi="ar-MA"/>
              </w:rPr>
              <w:t xml:space="preserve">. </w:t>
            </w:r>
            <w:r w:rsidRPr="00747348">
              <w:rPr>
                <w:rFonts w:ascii="Source Sans Pro" w:eastAsia="Source Sans Pro" w:hAnsi="Source Sans Pro" w:cs="Times New Roman"/>
                <w:sz w:val="20"/>
                <w:szCs w:val="20"/>
                <w:rtl/>
                <w:lang w:eastAsia="ar" w:bidi="ar-MA"/>
              </w:rPr>
              <w:t xml:space="preserve">وقد بدأت هذه الشائعة في الانتشار منذ نحو شهرين عندما هدد متمردو </w:t>
            </w:r>
            <w:r w:rsidRPr="00747348">
              <w:rPr>
                <w:rFonts w:ascii="Source Sans Pro" w:eastAsia="Source Sans Pro" w:hAnsi="Source Sans Pro" w:cs="Source Sans Pro"/>
                <w:sz w:val="20"/>
                <w:szCs w:val="20"/>
                <w:rtl/>
                <w:lang w:eastAsia="ar" w:bidi="ar-MA"/>
              </w:rPr>
              <w:t>«</w:t>
            </w:r>
            <w:r w:rsidRPr="00747348">
              <w:rPr>
                <w:rFonts w:ascii="Source Sans Pro" w:eastAsia="Source Sans Pro" w:hAnsi="Source Sans Pro" w:cs="Times New Roman"/>
                <w:sz w:val="20"/>
                <w:szCs w:val="20"/>
                <w:rtl/>
                <w:lang w:eastAsia="ar" w:bidi="ar-MA"/>
              </w:rPr>
              <w:t>ثاليب</w:t>
            </w:r>
            <w:r w:rsidRPr="00747348">
              <w:rPr>
                <w:rFonts w:ascii="Source Sans Pro" w:eastAsia="Source Sans Pro" w:hAnsi="Source Sans Pro" w:cs="Source Sans Pro"/>
                <w:sz w:val="20"/>
                <w:szCs w:val="20"/>
                <w:rtl/>
                <w:lang w:eastAsia="ar" w:bidi="ar-MA"/>
              </w:rPr>
              <w:t xml:space="preserve">» </w:t>
            </w:r>
            <w:r w:rsidRPr="00747348">
              <w:rPr>
                <w:rFonts w:ascii="Source Sans Pro" w:eastAsia="Source Sans Pro" w:hAnsi="Source Sans Pro" w:cs="Times New Roman"/>
                <w:sz w:val="20"/>
                <w:szCs w:val="20"/>
                <w:rtl/>
                <w:lang w:eastAsia="ar" w:bidi="ar-MA"/>
              </w:rPr>
              <w:t>بتسميم المياه، وهو ما أشك فيه إذ إنهم ليس لديهم القدرة التقنية التي تمكنهم من تنفيذ ذلك</w:t>
            </w:r>
            <w:r w:rsidRPr="00747348">
              <w:rPr>
                <w:rFonts w:ascii="Source Sans Pro" w:eastAsia="Source Sans Pro" w:hAnsi="Source Sans Pro" w:cs="Source Sans Pro"/>
                <w:sz w:val="20"/>
                <w:szCs w:val="20"/>
                <w:rtl/>
                <w:lang w:eastAsia="ar" w:bidi="ar-MA"/>
              </w:rPr>
              <w:t xml:space="preserve">. </w:t>
            </w:r>
            <w:r w:rsidRPr="00747348">
              <w:rPr>
                <w:rFonts w:ascii="Source Sans Pro" w:eastAsia="Source Sans Pro" w:hAnsi="Source Sans Pro" w:cs="Times New Roman"/>
                <w:sz w:val="20"/>
                <w:szCs w:val="20"/>
                <w:rtl/>
                <w:lang w:eastAsia="ar" w:bidi="ar-MA"/>
              </w:rPr>
              <w:t>وللأسف، فإن هذه الشائعة لا تزال منتشرة، ويصدقها الكثير من الناس، لا سيما بعد رؤية العديد من الحالات في المجتمع المحلي</w:t>
            </w:r>
            <w:r w:rsidRPr="00747348">
              <w:rPr>
                <w:rFonts w:ascii="Source Sans Pro" w:eastAsia="Source Sans Pro" w:hAnsi="Source Sans Pro" w:cs="Source Sans Pro"/>
                <w:sz w:val="20"/>
                <w:szCs w:val="20"/>
                <w:rtl/>
                <w:lang w:eastAsia="ar" w:bidi="ar-MA"/>
              </w:rPr>
              <w:t>».</w:t>
            </w:r>
          </w:p>
          <w:p w14:paraId="500C0BAE" w14:textId="54B3E9B1" w:rsidR="00775A1E" w:rsidRPr="007923CD" w:rsidRDefault="00775A1E" w:rsidP="0032018F">
            <w:pPr>
              <w:bidi/>
              <w:spacing w:after="0" w:line="240" w:lineRule="auto"/>
              <w:jc w:val="both"/>
              <w:rPr>
                <w:rFonts w:ascii="Source Sans Pro" w:hAnsi="Source Sans Pro"/>
                <w:sz w:val="20"/>
                <w:szCs w:val="20"/>
                <w:lang w:eastAsia="en-US"/>
              </w:rPr>
            </w:pPr>
          </w:p>
        </w:tc>
      </w:tr>
    </w:tbl>
    <w:p w14:paraId="7B278AD3" w14:textId="0BCA32CB" w:rsidR="0067795B" w:rsidRPr="00DE4AB1" w:rsidRDefault="0067795B" w:rsidP="00AF12C2">
      <w:pPr>
        <w:bidi/>
        <w:spacing w:after="0" w:line="240" w:lineRule="auto"/>
        <w:rPr>
          <w:rFonts w:ascii="Times New Roman" w:hAnsi="Times New Roman" w:cs="Times New Roman"/>
        </w:rPr>
      </w:pPr>
    </w:p>
    <w:p w14:paraId="353121D2" w14:textId="77777777" w:rsidR="00903CC6" w:rsidRPr="00DE4AB1" w:rsidRDefault="00903CC6" w:rsidP="00AF12C2">
      <w:pPr>
        <w:bidi/>
        <w:spacing w:after="0" w:line="240" w:lineRule="auto"/>
        <w:rPr>
          <w:rFonts w:ascii="Times New Roman" w:hAnsi="Times New Roman" w:cs="Times New Roman"/>
          <w:rtl/>
        </w:rPr>
      </w:pPr>
    </w:p>
    <w:p w14:paraId="096C4096" w14:textId="77777777" w:rsidR="007923CD" w:rsidRPr="00DE4AB1" w:rsidRDefault="007923CD" w:rsidP="007923CD">
      <w:pPr>
        <w:bidi/>
        <w:spacing w:after="0" w:line="240" w:lineRule="auto"/>
        <w:rPr>
          <w:rFonts w:ascii="Times New Roman" w:hAnsi="Times New Roman" w:cs="Times New Roman"/>
          <w:rtl/>
        </w:rPr>
      </w:pPr>
    </w:p>
    <w:p w14:paraId="43D0F324" w14:textId="77777777" w:rsidR="007923CD" w:rsidRPr="00DE4AB1" w:rsidRDefault="007923CD" w:rsidP="007923CD">
      <w:pPr>
        <w:bidi/>
        <w:spacing w:after="0" w:line="240" w:lineRule="auto"/>
        <w:rPr>
          <w:rFonts w:ascii="Times New Roman" w:hAnsi="Times New Roman" w:cs="Times New Roman"/>
        </w:rPr>
      </w:pPr>
    </w:p>
    <w:tbl>
      <w:tblPr>
        <w:bidiVisual/>
        <w:tblW w:w="0" w:type="auto"/>
        <w:shd w:val="clear" w:color="auto" w:fill="C00000"/>
        <w:tblLook w:val="04A0" w:firstRow="1" w:lastRow="0" w:firstColumn="1" w:lastColumn="0" w:noHBand="0" w:noVBand="1"/>
      </w:tblPr>
      <w:tblGrid>
        <w:gridCol w:w="9026"/>
      </w:tblGrid>
      <w:tr w:rsidR="008F2F19" w:rsidRPr="00DE4AB1" w14:paraId="710F76F6" w14:textId="77777777" w:rsidTr="1574FD91">
        <w:trPr>
          <w:trHeight w:val="342"/>
        </w:trPr>
        <w:tc>
          <w:tcPr>
            <w:tcW w:w="9476" w:type="dxa"/>
            <w:shd w:val="clear" w:color="auto" w:fill="C00000"/>
          </w:tcPr>
          <w:p w14:paraId="3705B577" w14:textId="313F0797" w:rsidR="008858B7" w:rsidRPr="00DE4AB1" w:rsidRDefault="005424FB" w:rsidP="00FB74CB">
            <w:pPr>
              <w:pStyle w:val="Titre3"/>
              <w:bidi/>
              <w:spacing w:before="0" w:line="240" w:lineRule="auto"/>
              <w:rPr>
                <w:rStyle w:val="Titre2Car"/>
                <w:rFonts w:ascii="Times New Roman" w:hAnsi="Times New Roman"/>
                <w:b/>
                <w:bCs/>
                <w:color w:val="FFFFFF" w:themeColor="background1"/>
                <w:sz w:val="24"/>
                <w:szCs w:val="24"/>
                <w:lang w:val="en-GB"/>
              </w:rPr>
            </w:pPr>
            <w:bookmarkStart w:id="21" w:name="_Toc162024002"/>
            <w:r>
              <w:rPr>
                <w:rStyle w:val="Titre2Car"/>
                <w:rFonts w:ascii="Times New Roman" w:eastAsia="Source Sans Pro" w:hAnsi="Times New Roman"/>
                <w:b/>
                <w:bCs/>
                <w:color w:val="FFFFFF" w:themeColor="background1"/>
                <w:sz w:val="24"/>
                <w:szCs w:val="24"/>
                <w:lang w:eastAsia="ar" w:bidi="ar-MA"/>
              </w:rPr>
              <w:t>C2</w:t>
            </w:r>
            <w:r w:rsidR="471E8D31" w:rsidRPr="00DE4AB1">
              <w:rPr>
                <w:rStyle w:val="Titre2Car"/>
                <w:rFonts w:ascii="Times New Roman" w:eastAsia="Source Sans Pro" w:hAnsi="Times New Roman"/>
                <w:b/>
                <w:bCs/>
                <w:color w:val="FFFFFF" w:themeColor="background1"/>
                <w:sz w:val="24"/>
                <w:szCs w:val="24"/>
                <w:rtl/>
                <w:lang w:eastAsia="ar" w:bidi="ar-MA"/>
              </w:rPr>
              <w:t xml:space="preserve"> في مستشفى كاران العام: مقابلة مع </w:t>
            </w:r>
            <w:r w:rsidR="00390F61" w:rsidRPr="00DE4AB1">
              <w:rPr>
                <w:rStyle w:val="Titre2Car"/>
                <w:rFonts w:ascii="Times New Roman" w:eastAsia="Source Sans Pro" w:hAnsi="Times New Roman" w:hint="cs"/>
                <w:b/>
                <w:bCs/>
                <w:color w:val="FFFFFF" w:themeColor="background1"/>
                <w:sz w:val="24"/>
                <w:szCs w:val="24"/>
                <w:rtl/>
                <w:lang w:eastAsia="ar" w:bidi="ar-EG"/>
              </w:rPr>
              <w:t>الطاقم الطبي</w:t>
            </w:r>
            <w:r w:rsidR="471E8D31" w:rsidRPr="00DE4AB1">
              <w:rPr>
                <w:rStyle w:val="Titre2Car"/>
                <w:rFonts w:ascii="Times New Roman" w:eastAsia="Source Sans Pro" w:hAnsi="Times New Roman"/>
                <w:b/>
                <w:bCs/>
                <w:color w:val="FFFFFF" w:themeColor="background1"/>
                <w:sz w:val="24"/>
                <w:szCs w:val="24"/>
                <w:rtl/>
                <w:lang w:eastAsia="ar" w:bidi="ar-MA"/>
              </w:rPr>
              <w:t xml:space="preserve"> (ساعة ونصف)</w:t>
            </w:r>
            <w:bookmarkEnd w:id="21"/>
          </w:p>
        </w:tc>
      </w:tr>
    </w:tbl>
    <w:p w14:paraId="7953A84F" w14:textId="77777777" w:rsidR="006A13A2" w:rsidRPr="00DE4AB1" w:rsidRDefault="006A13A2" w:rsidP="00AF12C2">
      <w:pPr>
        <w:bidi/>
        <w:spacing w:after="0" w:line="240" w:lineRule="auto"/>
        <w:jc w:val="both"/>
        <w:rPr>
          <w:rFonts w:ascii="Times New Roman" w:hAnsi="Times New Roman" w:cs="Times New Roman"/>
        </w:rPr>
      </w:pPr>
    </w:p>
    <w:p w14:paraId="196CE31A" w14:textId="77777777" w:rsidR="008858B7" w:rsidRPr="00DE4AB1" w:rsidRDefault="008858B7" w:rsidP="00AF12C2">
      <w:pPr>
        <w:bidi/>
        <w:spacing w:after="0" w:line="240" w:lineRule="auto"/>
        <w:jc w:val="both"/>
        <w:rPr>
          <w:rFonts w:ascii="Times New Roman" w:hAnsi="Times New Roman" w:cs="Times New Roman"/>
          <w:b/>
          <w:color w:val="002060"/>
          <w:sz w:val="24"/>
          <w:szCs w:val="24"/>
        </w:rPr>
      </w:pPr>
      <w:r w:rsidRPr="008F2F19">
        <w:rPr>
          <w:rFonts w:ascii="Source Sans Pro" w:eastAsia="Source Sans Pro" w:hAnsi="Source Sans Pro" w:cs="Times New Roman"/>
          <w:b/>
          <w:bCs/>
          <w:color w:val="002060"/>
          <w:sz w:val="24"/>
          <w:szCs w:val="24"/>
          <w:rtl/>
          <w:lang w:eastAsia="ar" w:bidi="ar-MA"/>
        </w:rPr>
        <w:t>أ</w:t>
      </w:r>
      <w:r w:rsidRPr="008F2F19">
        <w:rPr>
          <w:rFonts w:ascii="Source Sans Pro" w:eastAsia="Source Sans Pro" w:hAnsi="Source Sans Pro" w:cs="Source Sans Pro"/>
          <w:b/>
          <w:bCs/>
          <w:color w:val="002060"/>
          <w:sz w:val="24"/>
          <w:szCs w:val="24"/>
          <w:rtl/>
          <w:lang w:eastAsia="ar" w:bidi="ar-MA"/>
        </w:rPr>
        <w:t xml:space="preserve">. </w:t>
      </w:r>
      <w:r w:rsidRPr="008F2F19">
        <w:rPr>
          <w:rFonts w:ascii="Source Sans Pro" w:eastAsia="Source Sans Pro" w:hAnsi="Source Sans Pro" w:cs="Times New Roman"/>
          <w:b/>
          <w:bCs/>
          <w:color w:val="002060"/>
          <w:sz w:val="24"/>
          <w:szCs w:val="24"/>
          <w:rtl/>
          <w:lang w:eastAsia="ar" w:bidi="ar-MA"/>
        </w:rPr>
        <w:t xml:space="preserve">استعراض الجلسة </w:t>
      </w:r>
    </w:p>
    <w:p w14:paraId="01510E6D" w14:textId="77777777" w:rsidR="008858B7" w:rsidRPr="00DE4AB1" w:rsidRDefault="008858B7" w:rsidP="00AF12C2">
      <w:pPr>
        <w:bidi/>
        <w:spacing w:after="0" w:line="240" w:lineRule="auto"/>
        <w:jc w:val="both"/>
        <w:rPr>
          <w:rFonts w:ascii="Times New Roman" w:hAnsi="Times New Roman" w:cs="Times New Roman"/>
          <w:b/>
          <w:sz w:val="24"/>
          <w:szCs w:val="24"/>
        </w:rPr>
      </w:pPr>
    </w:p>
    <w:tbl>
      <w:tblPr>
        <w:bidiVisual/>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992"/>
        <w:gridCol w:w="2835"/>
        <w:gridCol w:w="2268"/>
        <w:gridCol w:w="2115"/>
      </w:tblGrid>
      <w:tr w:rsidR="00526116" w:rsidRPr="00DE4AB1" w14:paraId="0F6CDD16" w14:textId="77777777" w:rsidTr="1574FD91">
        <w:tc>
          <w:tcPr>
            <w:tcW w:w="880" w:type="dxa"/>
            <w:shd w:val="clear" w:color="auto" w:fill="65A000"/>
          </w:tcPr>
          <w:p w14:paraId="1DA324FF" w14:textId="77777777" w:rsidR="008858B7" w:rsidRPr="0032018F" w:rsidRDefault="008858B7" w:rsidP="007455AB">
            <w:pPr>
              <w:bidi/>
              <w:spacing w:after="0" w:line="240" w:lineRule="auto"/>
              <w:rPr>
                <w:rFonts w:ascii="Source Sans Pro" w:hAnsi="Source Sans Pro"/>
                <w:b/>
                <w:color w:val="FFFFFF"/>
                <w:sz w:val="18"/>
                <w:szCs w:val="18"/>
              </w:rPr>
            </w:pPr>
            <w:r w:rsidRPr="0032018F">
              <w:rPr>
                <w:rFonts w:ascii="Source Sans Pro" w:eastAsia="Source Sans Pro" w:hAnsi="Source Sans Pro" w:cs="Times New Roman"/>
                <w:b/>
                <w:bCs/>
                <w:color w:val="FFFFFF"/>
                <w:sz w:val="18"/>
                <w:szCs w:val="18"/>
                <w:rtl/>
                <w:lang w:eastAsia="ar" w:bidi="ar-MA"/>
              </w:rPr>
              <w:t>الخطوة</w:t>
            </w:r>
          </w:p>
        </w:tc>
        <w:tc>
          <w:tcPr>
            <w:tcW w:w="992" w:type="dxa"/>
            <w:shd w:val="clear" w:color="auto" w:fill="65A000"/>
          </w:tcPr>
          <w:p w14:paraId="16CF035D" w14:textId="77777777" w:rsidR="00B9039B" w:rsidRPr="00DE4AB1" w:rsidRDefault="0072093E" w:rsidP="0032018F">
            <w:pPr>
              <w:bidi/>
              <w:spacing w:after="0" w:line="240" w:lineRule="auto"/>
              <w:jc w:val="both"/>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المدة الزمنية</w:t>
            </w:r>
          </w:p>
          <w:p w14:paraId="1EC0B2A8" w14:textId="77777777" w:rsidR="00B9039B" w:rsidRPr="0032018F" w:rsidRDefault="00B9039B" w:rsidP="0032018F">
            <w:pPr>
              <w:bidi/>
              <w:spacing w:after="0" w:line="240" w:lineRule="auto"/>
              <w:jc w:val="both"/>
              <w:rPr>
                <w:rFonts w:ascii="Source Sans Pro" w:hAnsi="Source Sans Pro"/>
                <w:b/>
                <w:color w:val="FFFFFF"/>
              </w:rPr>
            </w:pPr>
          </w:p>
        </w:tc>
        <w:tc>
          <w:tcPr>
            <w:tcW w:w="2835" w:type="dxa"/>
            <w:shd w:val="clear" w:color="auto" w:fill="65A000"/>
          </w:tcPr>
          <w:p w14:paraId="6192AB23" w14:textId="77777777" w:rsidR="008858B7" w:rsidRPr="0032018F" w:rsidRDefault="008858B7" w:rsidP="0032018F">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268" w:type="dxa"/>
            <w:shd w:val="clear" w:color="auto" w:fill="65A000"/>
          </w:tcPr>
          <w:p w14:paraId="52BC4693" w14:textId="77777777" w:rsidR="008858B7" w:rsidRPr="0032018F" w:rsidRDefault="008858B7" w:rsidP="0032018F">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الاحتياجات اللوجستية</w:t>
            </w:r>
          </w:p>
        </w:tc>
        <w:tc>
          <w:tcPr>
            <w:tcW w:w="2115" w:type="dxa"/>
            <w:shd w:val="clear" w:color="auto" w:fill="65A000"/>
          </w:tcPr>
          <w:p w14:paraId="1BEC6A4B" w14:textId="77777777" w:rsidR="008858B7" w:rsidRPr="00DE4AB1" w:rsidRDefault="008858B7" w:rsidP="007455AB">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57B68082" w14:textId="77777777" w:rsidR="008858B7" w:rsidRPr="0032018F" w:rsidRDefault="008858B7" w:rsidP="007455AB">
            <w:pPr>
              <w:bidi/>
              <w:spacing w:after="0" w:line="240" w:lineRule="auto"/>
              <w:rPr>
                <w:rFonts w:ascii="Source Sans Pro" w:hAnsi="Source Sans Pro"/>
                <w:b/>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526116" w:rsidRPr="00DE4AB1" w14:paraId="4A18B72C" w14:textId="77777777" w:rsidTr="1574FD91">
        <w:tc>
          <w:tcPr>
            <w:tcW w:w="880" w:type="dxa"/>
            <w:shd w:val="clear" w:color="auto" w:fill="auto"/>
          </w:tcPr>
          <w:p w14:paraId="5E6A5102" w14:textId="77777777" w:rsidR="008858B7"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992" w:type="dxa"/>
            <w:shd w:val="clear" w:color="auto" w:fill="auto"/>
          </w:tcPr>
          <w:p w14:paraId="2FB2A686" w14:textId="77777777" w:rsidR="008858B7" w:rsidRPr="0032018F" w:rsidRDefault="00D92437"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10 </w:t>
            </w:r>
            <w:r w:rsidRPr="0032018F">
              <w:rPr>
                <w:rFonts w:ascii="Source Sans Pro" w:eastAsia="Source Sans Pro" w:hAnsi="Source Sans Pro" w:cs="Times New Roman"/>
                <w:b/>
                <w:bCs/>
                <w:sz w:val="20"/>
                <w:szCs w:val="20"/>
                <w:rtl/>
                <w:lang w:eastAsia="ar" w:bidi="ar-MA"/>
              </w:rPr>
              <w:t>دقائق</w:t>
            </w:r>
          </w:p>
        </w:tc>
        <w:tc>
          <w:tcPr>
            <w:tcW w:w="2835" w:type="dxa"/>
            <w:shd w:val="clear" w:color="auto" w:fill="auto"/>
          </w:tcPr>
          <w:p w14:paraId="73AB32A0" w14:textId="0EC75A82" w:rsidR="008858B7" w:rsidRPr="0032018F" w:rsidRDefault="687F886C"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عرِّف المشاركين بالتعليمات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C2</w:t>
            </w:r>
          </w:p>
        </w:tc>
        <w:tc>
          <w:tcPr>
            <w:tcW w:w="2268" w:type="dxa"/>
            <w:shd w:val="clear" w:color="auto" w:fill="auto"/>
          </w:tcPr>
          <w:p w14:paraId="09C21D10" w14:textId="64CF906F" w:rsidR="008858B7" w:rsidRPr="0032018F" w:rsidRDefault="687F886C"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C2</w:t>
            </w:r>
          </w:p>
        </w:tc>
        <w:tc>
          <w:tcPr>
            <w:tcW w:w="2115" w:type="dxa"/>
            <w:shd w:val="clear" w:color="auto" w:fill="auto"/>
          </w:tcPr>
          <w:p w14:paraId="76E1A8E1" w14:textId="77777777" w:rsidR="008858B7" w:rsidRPr="00DE4AB1" w:rsidRDefault="008858B7" w:rsidP="0032018F">
            <w:pPr>
              <w:bidi/>
              <w:spacing w:after="0" w:line="240" w:lineRule="auto"/>
              <w:jc w:val="both"/>
              <w:rPr>
                <w:rFonts w:ascii="Times New Roman" w:hAnsi="Times New Roman" w:cs="Times New Roman"/>
                <w:b/>
                <w:sz w:val="20"/>
                <w:szCs w:val="20"/>
              </w:rPr>
            </w:pPr>
          </w:p>
        </w:tc>
      </w:tr>
      <w:tr w:rsidR="00526116" w:rsidRPr="00DE4AB1" w14:paraId="4702267E" w14:textId="77777777" w:rsidTr="1574FD91">
        <w:tc>
          <w:tcPr>
            <w:tcW w:w="880" w:type="dxa"/>
            <w:shd w:val="clear" w:color="auto" w:fill="auto"/>
          </w:tcPr>
          <w:p w14:paraId="31380181" w14:textId="77777777" w:rsidR="008858B7"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2</w:t>
            </w:r>
          </w:p>
        </w:tc>
        <w:tc>
          <w:tcPr>
            <w:tcW w:w="992" w:type="dxa"/>
            <w:shd w:val="clear" w:color="auto" w:fill="auto"/>
          </w:tcPr>
          <w:p w14:paraId="4C9E88A1" w14:textId="77777777" w:rsidR="008858B7" w:rsidRPr="0032018F" w:rsidRDefault="008858B7"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10 </w:t>
            </w:r>
            <w:r w:rsidRPr="0032018F">
              <w:rPr>
                <w:rFonts w:ascii="Source Sans Pro" w:eastAsia="Source Sans Pro" w:hAnsi="Source Sans Pro" w:cs="Times New Roman"/>
                <w:b/>
                <w:bCs/>
                <w:sz w:val="20"/>
                <w:szCs w:val="20"/>
                <w:rtl/>
                <w:lang w:eastAsia="ar" w:bidi="ar-MA"/>
              </w:rPr>
              <w:t>دقائق</w:t>
            </w:r>
          </w:p>
        </w:tc>
        <w:tc>
          <w:tcPr>
            <w:tcW w:w="2835" w:type="dxa"/>
            <w:shd w:val="clear" w:color="auto" w:fill="auto"/>
          </w:tcPr>
          <w:p w14:paraId="78EC6F5D" w14:textId="77777777" w:rsidR="008858B7" w:rsidRPr="0032018F" w:rsidRDefault="00490D21"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1: </w:t>
            </w:r>
            <w:r w:rsidRPr="0032018F">
              <w:rPr>
                <w:rFonts w:ascii="Source Sans Pro" w:eastAsia="Source Sans Pro" w:hAnsi="Source Sans Pro" w:cs="Times New Roman"/>
                <w:sz w:val="20"/>
                <w:szCs w:val="20"/>
                <w:rtl/>
                <w:lang w:eastAsia="ar" w:bidi="ar-MA"/>
              </w:rPr>
              <w:t>مقابلة مدير المستشفى</w:t>
            </w:r>
          </w:p>
        </w:tc>
        <w:tc>
          <w:tcPr>
            <w:tcW w:w="2268" w:type="dxa"/>
            <w:shd w:val="clear" w:color="auto" w:fill="auto"/>
          </w:tcPr>
          <w:p w14:paraId="21792BB0" w14:textId="5601634D" w:rsidR="008858B7" w:rsidRPr="00DE4AB1" w:rsidRDefault="00007173" w:rsidP="00007173">
            <w:pPr>
              <w:bidi/>
              <w:spacing w:after="0" w:line="240" w:lineRule="auto"/>
              <w:rPr>
                <w:rFonts w:ascii="Times New Roman" w:hAnsi="Times New Roman" w:cs="Times New Roman"/>
                <w:sz w:val="20"/>
                <w:szCs w:val="20"/>
              </w:rPr>
            </w:pPr>
            <w:r w:rsidRPr="00007173">
              <w:rPr>
                <w:rFonts w:ascii="Source Sans Pro" w:eastAsia="Source Sans Pro" w:hAnsi="Source Sans Pro" w:cs="Source Sans Pro"/>
                <w:sz w:val="20"/>
                <w:szCs w:val="20"/>
                <w:rtl/>
                <w:lang w:eastAsia="ar" w:bidi="ar-MA"/>
              </w:rPr>
              <w:t xml:space="preserve">- </w:t>
            </w:r>
            <w:r w:rsidRPr="00007173">
              <w:rPr>
                <w:rFonts w:ascii="Source Sans Pro" w:eastAsia="Source Sans Pro" w:hAnsi="Source Sans Pro" w:cs="Times New Roman"/>
                <w:sz w:val="20"/>
                <w:szCs w:val="20"/>
                <w:rtl/>
                <w:lang w:eastAsia="ar" w:bidi="ar-MA"/>
              </w:rPr>
              <w:t xml:space="preserve">النص الخاص بتمثيل الأدوار </w:t>
            </w:r>
            <w:r w:rsidRPr="00007173">
              <w:rPr>
                <w:rFonts w:ascii="Source Sans Pro" w:eastAsia="Source Sans Pro" w:hAnsi="Source Sans Pro" w:cs="Source Sans Pro"/>
                <w:sz w:val="20"/>
                <w:szCs w:val="20"/>
                <w:rtl/>
                <w:lang w:eastAsia="ar" w:bidi="ar-MA"/>
              </w:rPr>
              <w:t>1</w:t>
            </w:r>
          </w:p>
          <w:p w14:paraId="408DBDCD" w14:textId="52FB908F" w:rsidR="00002EDE" w:rsidRPr="00007173" w:rsidRDefault="00007173" w:rsidP="00007173">
            <w:pPr>
              <w:bidi/>
              <w:spacing w:after="0" w:line="240" w:lineRule="auto"/>
              <w:rPr>
                <w:rFonts w:ascii="Source Sans Pro" w:hAnsi="Source Sans Pro"/>
                <w:sz w:val="20"/>
                <w:szCs w:val="20"/>
              </w:rPr>
            </w:pPr>
            <w:r>
              <w:rPr>
                <w:rFonts w:ascii="Source Sans Pro" w:eastAsia="Source Sans Pro" w:hAnsi="Source Sans Pro" w:cs="Source Sans Pro"/>
                <w:sz w:val="20"/>
                <w:szCs w:val="20"/>
                <w:rtl/>
                <w:lang w:eastAsia="ar" w:bidi="ar-MA"/>
              </w:rPr>
              <w:t xml:space="preserve">- </w:t>
            </w:r>
            <w:r>
              <w:rPr>
                <w:rFonts w:ascii="Source Sans Pro" w:eastAsia="Source Sans Pro" w:hAnsi="Source Sans Pro" w:cs="Times New Roman"/>
                <w:sz w:val="20"/>
                <w:szCs w:val="20"/>
                <w:rtl/>
                <w:lang w:eastAsia="ar" w:bidi="ar-MA"/>
              </w:rPr>
              <w:t>سجل المستشفى</w:t>
            </w:r>
          </w:p>
        </w:tc>
        <w:tc>
          <w:tcPr>
            <w:tcW w:w="2115" w:type="dxa"/>
            <w:shd w:val="clear" w:color="auto" w:fill="auto"/>
          </w:tcPr>
          <w:p w14:paraId="18B74A86" w14:textId="77777777" w:rsidR="008858B7" w:rsidRPr="00DE4AB1" w:rsidRDefault="687F886C"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مدير المستشفى</w:t>
            </w:r>
          </w:p>
          <w:p w14:paraId="4AB2C37B" w14:textId="77777777" w:rsidR="008858B7" w:rsidRPr="0032018F" w:rsidRDefault="687F886C" w:rsidP="0032018F">
            <w:pPr>
              <w:bidi/>
              <w:spacing w:after="0" w:line="240" w:lineRule="auto"/>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سكرتير مدير المستشفى </w:t>
            </w:r>
            <w:r w:rsidRPr="1574FD91">
              <w:rPr>
                <w:rFonts w:ascii="Source Sans Pro" w:eastAsia="Source Sans Pro" w:hAnsi="Source Sans Pro" w:cs="Source Sans Pro"/>
                <w:sz w:val="20"/>
                <w:szCs w:val="20"/>
                <w:rtl/>
                <w:lang w:eastAsia="ar" w:bidi="ar-MA"/>
              </w:rPr>
              <w:t>(</w:t>
            </w:r>
            <w:r w:rsidRPr="1574FD91">
              <w:rPr>
                <w:rFonts w:ascii="Source Sans Pro" w:eastAsia="Source Sans Pro" w:hAnsi="Source Sans Pro" w:cs="Times New Roman"/>
                <w:sz w:val="20"/>
                <w:szCs w:val="20"/>
                <w:rtl/>
                <w:lang w:eastAsia="ar" w:bidi="ar-MA"/>
              </w:rPr>
              <w:t>اختياري</w:t>
            </w:r>
            <w:r w:rsidRPr="1574FD91">
              <w:rPr>
                <w:rFonts w:ascii="Source Sans Pro" w:eastAsia="Source Sans Pro" w:hAnsi="Source Sans Pro" w:cs="Source Sans Pro"/>
                <w:sz w:val="20"/>
                <w:szCs w:val="20"/>
                <w:rtl/>
                <w:lang w:eastAsia="ar" w:bidi="ar-MA"/>
              </w:rPr>
              <w:t>)</w:t>
            </w:r>
          </w:p>
        </w:tc>
      </w:tr>
      <w:tr w:rsidR="00526116" w:rsidRPr="00DE4AB1" w14:paraId="6A4F22E5" w14:textId="77777777" w:rsidTr="1574FD91">
        <w:tc>
          <w:tcPr>
            <w:tcW w:w="880" w:type="dxa"/>
            <w:shd w:val="clear" w:color="auto" w:fill="auto"/>
          </w:tcPr>
          <w:p w14:paraId="388B7D53" w14:textId="2F400C1F" w:rsidR="00022242" w:rsidRPr="0032018F" w:rsidRDefault="00642432"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3</w:t>
            </w:r>
          </w:p>
        </w:tc>
        <w:tc>
          <w:tcPr>
            <w:tcW w:w="992" w:type="dxa"/>
            <w:shd w:val="clear" w:color="auto" w:fill="auto"/>
          </w:tcPr>
          <w:p w14:paraId="5A53B2EA" w14:textId="77777777" w:rsidR="00022242" w:rsidRPr="0032018F" w:rsidRDefault="00022242" w:rsidP="0032018F">
            <w:pPr>
              <w:bidi/>
              <w:spacing w:after="0" w:line="240" w:lineRule="auto"/>
              <w:jc w:val="both"/>
              <w:rPr>
                <w:rFonts w:ascii="Source Sans Pro" w:hAnsi="Source Sans Pro" w:cs="Calibri"/>
                <w:b/>
                <w:sz w:val="20"/>
                <w:szCs w:val="20"/>
              </w:rPr>
            </w:pPr>
            <w:r w:rsidRPr="0032018F">
              <w:rPr>
                <w:rFonts w:ascii="Source Sans Pro" w:eastAsia="Source Sans Pro" w:hAnsi="Source Sans Pro" w:cs="Calibri"/>
                <w:b/>
                <w:bCs/>
                <w:sz w:val="20"/>
                <w:szCs w:val="20"/>
                <w:rtl/>
                <w:lang w:eastAsia="ar" w:bidi="ar-MA"/>
              </w:rPr>
              <w:t>10 دقائق</w:t>
            </w:r>
          </w:p>
        </w:tc>
        <w:tc>
          <w:tcPr>
            <w:tcW w:w="2835" w:type="dxa"/>
            <w:shd w:val="clear" w:color="auto" w:fill="auto"/>
          </w:tcPr>
          <w:p w14:paraId="5803AC13" w14:textId="55BC265A" w:rsidR="00022242" w:rsidRPr="0032018F" w:rsidRDefault="00490D21" w:rsidP="0032018F">
            <w:pPr>
              <w:bidi/>
              <w:spacing w:after="0" w:line="240" w:lineRule="auto"/>
              <w:rPr>
                <w:rFonts w:ascii="Source Sans Pro" w:hAnsi="Source Sans Pro"/>
                <w:sz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2: </w:t>
            </w:r>
            <w:r w:rsidRPr="0032018F">
              <w:rPr>
                <w:rFonts w:ascii="Source Sans Pro" w:eastAsia="Source Sans Pro" w:hAnsi="Source Sans Pro" w:cs="Times New Roman"/>
                <w:sz w:val="20"/>
                <w:szCs w:val="20"/>
                <w:rtl/>
                <w:lang w:eastAsia="ar" w:bidi="ar-MA"/>
              </w:rPr>
              <w:t xml:space="preserve">مقابلة </w:t>
            </w:r>
            <w:r w:rsidR="002C1A7B" w:rsidRPr="00DE4AB1">
              <w:rPr>
                <w:rFonts w:ascii="Times New Roman" w:eastAsia="Source Sans Pro" w:hAnsi="Times New Roman" w:cs="Times New Roman" w:hint="cs"/>
                <w:sz w:val="20"/>
                <w:szCs w:val="20"/>
                <w:rtl/>
                <w:lang w:eastAsia="ar" w:bidi="ar-MA"/>
              </w:rPr>
              <w:t xml:space="preserve">مع </w:t>
            </w:r>
            <w:r w:rsidRPr="0032018F">
              <w:rPr>
                <w:rFonts w:ascii="Source Sans Pro" w:eastAsia="Source Sans Pro" w:hAnsi="Source Sans Pro" w:cs="Times New Roman"/>
                <w:sz w:val="20"/>
                <w:szCs w:val="20"/>
                <w:rtl/>
                <w:lang w:eastAsia="ar" w:bidi="ar-MA"/>
              </w:rPr>
              <w:t>الطبيب</w:t>
            </w:r>
          </w:p>
        </w:tc>
        <w:tc>
          <w:tcPr>
            <w:tcW w:w="2268" w:type="dxa"/>
            <w:shd w:val="clear" w:color="auto" w:fill="auto"/>
          </w:tcPr>
          <w:p w14:paraId="1FED326A" w14:textId="3B1E30CA" w:rsidR="00022242" w:rsidRPr="00DE4AB1" w:rsidRDefault="00007173" w:rsidP="00007173">
            <w:pPr>
              <w:bidi/>
              <w:spacing w:after="0" w:line="240" w:lineRule="auto"/>
              <w:rPr>
                <w:rFonts w:ascii="Times New Roman" w:hAnsi="Times New Roman" w:cs="Times New Roman"/>
                <w:sz w:val="20"/>
                <w:szCs w:val="20"/>
              </w:rPr>
            </w:pPr>
            <w:r w:rsidRPr="00007173">
              <w:rPr>
                <w:rFonts w:ascii="Source Sans Pro" w:eastAsia="Source Sans Pro" w:hAnsi="Source Sans Pro" w:cs="Source Sans Pro"/>
                <w:sz w:val="20"/>
                <w:szCs w:val="20"/>
                <w:rtl/>
                <w:lang w:eastAsia="ar" w:bidi="ar-MA"/>
              </w:rPr>
              <w:t xml:space="preserve">- </w:t>
            </w:r>
            <w:r w:rsidRPr="00007173">
              <w:rPr>
                <w:rFonts w:ascii="Source Sans Pro" w:eastAsia="Source Sans Pro" w:hAnsi="Source Sans Pro" w:cs="Times New Roman"/>
                <w:sz w:val="20"/>
                <w:szCs w:val="20"/>
                <w:rtl/>
                <w:lang w:eastAsia="ar" w:bidi="ar-MA"/>
              </w:rPr>
              <w:t xml:space="preserve">النص الخاص بتمثيل الأدوار </w:t>
            </w:r>
            <w:r w:rsidRPr="00007173">
              <w:rPr>
                <w:rFonts w:ascii="Source Sans Pro" w:eastAsia="Source Sans Pro" w:hAnsi="Source Sans Pro" w:cs="Source Sans Pro"/>
                <w:sz w:val="20"/>
                <w:szCs w:val="20"/>
                <w:rtl/>
                <w:lang w:eastAsia="ar" w:bidi="ar-MA"/>
              </w:rPr>
              <w:t>2</w:t>
            </w:r>
          </w:p>
          <w:p w14:paraId="69B3DA5B" w14:textId="05EDD1E7" w:rsidR="00002EDE" w:rsidRPr="00007173" w:rsidRDefault="00007173" w:rsidP="00007173">
            <w:pPr>
              <w:bidi/>
              <w:spacing w:after="0" w:line="240" w:lineRule="auto"/>
              <w:rPr>
                <w:rFonts w:ascii="Source Sans Pro" w:hAnsi="Source Sans Pro"/>
                <w:sz w:val="20"/>
                <w:szCs w:val="20"/>
              </w:rPr>
            </w:pPr>
            <w:r>
              <w:rPr>
                <w:rFonts w:ascii="Source Sans Pro" w:eastAsia="Source Sans Pro" w:hAnsi="Source Sans Pro" w:cs="Source Sans Pro"/>
                <w:sz w:val="20"/>
                <w:szCs w:val="20"/>
                <w:rtl/>
                <w:lang w:eastAsia="ar" w:bidi="ar-MA"/>
              </w:rPr>
              <w:t xml:space="preserve">- </w:t>
            </w:r>
            <w:r>
              <w:rPr>
                <w:rFonts w:ascii="Source Sans Pro" w:eastAsia="Source Sans Pro" w:hAnsi="Source Sans Pro" w:cs="Times New Roman"/>
                <w:sz w:val="20"/>
                <w:szCs w:val="20"/>
                <w:rtl/>
                <w:lang w:eastAsia="ar" w:bidi="ar-MA"/>
              </w:rPr>
              <w:t xml:space="preserve">السجلان الطبيان للمريضين </w:t>
            </w:r>
            <w:r>
              <w:rPr>
                <w:rFonts w:ascii="Source Sans Pro" w:eastAsia="Source Sans Pro" w:hAnsi="Source Sans Pro" w:cs="Source Sans Pro"/>
                <w:sz w:val="20"/>
                <w:szCs w:val="20"/>
                <w:rtl/>
                <w:lang w:eastAsia="ar" w:bidi="ar-MA"/>
              </w:rPr>
              <w:t xml:space="preserve">1 </w:t>
            </w:r>
            <w:r>
              <w:rPr>
                <w:rFonts w:ascii="Source Sans Pro" w:eastAsia="Source Sans Pro" w:hAnsi="Source Sans Pro" w:cs="Times New Roman"/>
                <w:sz w:val="20"/>
                <w:szCs w:val="20"/>
                <w:rtl/>
                <w:lang w:eastAsia="ar" w:bidi="ar-MA"/>
              </w:rPr>
              <w:t>و</w:t>
            </w:r>
            <w:r>
              <w:rPr>
                <w:rFonts w:ascii="Source Sans Pro" w:eastAsia="Source Sans Pro" w:hAnsi="Source Sans Pro" w:cs="Source Sans Pro"/>
                <w:sz w:val="20"/>
                <w:szCs w:val="20"/>
                <w:rtl/>
                <w:lang w:eastAsia="ar" w:bidi="ar-MA"/>
              </w:rPr>
              <w:t>2</w:t>
            </w:r>
          </w:p>
        </w:tc>
        <w:tc>
          <w:tcPr>
            <w:tcW w:w="2115" w:type="dxa"/>
            <w:shd w:val="clear" w:color="auto" w:fill="auto"/>
          </w:tcPr>
          <w:p w14:paraId="33CCCAB2" w14:textId="77777777" w:rsidR="00022242" w:rsidRPr="00DE4AB1" w:rsidRDefault="687F886C"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الطبيب</w:t>
            </w:r>
          </w:p>
          <w:p w14:paraId="5288EF3F" w14:textId="77777777" w:rsidR="00022242" w:rsidRPr="0032018F" w:rsidRDefault="687F886C" w:rsidP="0032018F">
            <w:pPr>
              <w:bidi/>
              <w:spacing w:after="0" w:line="240" w:lineRule="auto"/>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ممرضة </w:t>
            </w:r>
            <w:r w:rsidRPr="1574FD91">
              <w:rPr>
                <w:rFonts w:ascii="Source Sans Pro" w:eastAsia="Source Sans Pro" w:hAnsi="Source Sans Pro" w:cs="Source Sans Pro"/>
                <w:sz w:val="20"/>
                <w:szCs w:val="20"/>
                <w:rtl/>
                <w:lang w:eastAsia="ar" w:bidi="ar-MA"/>
              </w:rPr>
              <w:t>(</w:t>
            </w:r>
            <w:r w:rsidRPr="1574FD91">
              <w:rPr>
                <w:rFonts w:ascii="Source Sans Pro" w:eastAsia="Source Sans Pro" w:hAnsi="Source Sans Pro" w:cs="Times New Roman"/>
                <w:sz w:val="20"/>
                <w:szCs w:val="20"/>
                <w:rtl/>
                <w:lang w:eastAsia="ar" w:bidi="ar-MA"/>
              </w:rPr>
              <w:t>اختياري</w:t>
            </w:r>
            <w:r w:rsidRPr="1574FD91">
              <w:rPr>
                <w:rFonts w:ascii="Source Sans Pro" w:eastAsia="Source Sans Pro" w:hAnsi="Source Sans Pro" w:cs="Source Sans Pro"/>
                <w:sz w:val="20"/>
                <w:szCs w:val="20"/>
                <w:rtl/>
                <w:lang w:eastAsia="ar" w:bidi="ar-MA"/>
              </w:rPr>
              <w:t>)</w:t>
            </w:r>
          </w:p>
        </w:tc>
      </w:tr>
      <w:tr w:rsidR="00526116" w:rsidRPr="00DE4AB1" w14:paraId="6C154E18" w14:textId="77777777" w:rsidTr="1574FD91">
        <w:tc>
          <w:tcPr>
            <w:tcW w:w="880" w:type="dxa"/>
            <w:shd w:val="clear" w:color="auto" w:fill="auto"/>
          </w:tcPr>
          <w:p w14:paraId="78FA9151" w14:textId="39CE560B" w:rsidR="00022242" w:rsidRPr="0032018F" w:rsidRDefault="00F83FFF"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4</w:t>
            </w:r>
          </w:p>
        </w:tc>
        <w:tc>
          <w:tcPr>
            <w:tcW w:w="992" w:type="dxa"/>
            <w:shd w:val="clear" w:color="auto" w:fill="auto"/>
          </w:tcPr>
          <w:p w14:paraId="3FA5C05E" w14:textId="77777777" w:rsidR="00022242" w:rsidRPr="0032018F" w:rsidRDefault="00002EDE" w:rsidP="0032018F">
            <w:pPr>
              <w:bidi/>
              <w:spacing w:after="0" w:line="240" w:lineRule="auto"/>
              <w:jc w:val="both"/>
              <w:rPr>
                <w:rFonts w:ascii="Source Sans Pro" w:hAnsi="Source Sans Pro" w:cs="Calibri"/>
                <w:b/>
                <w:sz w:val="20"/>
                <w:szCs w:val="20"/>
              </w:rPr>
            </w:pPr>
            <w:r w:rsidRPr="0032018F">
              <w:rPr>
                <w:rFonts w:ascii="Source Sans Pro" w:eastAsia="Source Sans Pro" w:hAnsi="Source Sans Pro" w:cs="Calibri"/>
                <w:b/>
                <w:bCs/>
                <w:sz w:val="20"/>
                <w:szCs w:val="20"/>
                <w:rtl/>
                <w:lang w:eastAsia="ar" w:bidi="ar-MA"/>
              </w:rPr>
              <w:t>60 دقيقة</w:t>
            </w:r>
          </w:p>
        </w:tc>
        <w:tc>
          <w:tcPr>
            <w:tcW w:w="2835" w:type="dxa"/>
            <w:shd w:val="clear" w:color="auto" w:fill="auto"/>
          </w:tcPr>
          <w:p w14:paraId="54D1BE5F" w14:textId="77777777" w:rsidR="00022242" w:rsidRPr="0032018F" w:rsidRDefault="00022242" w:rsidP="0032018F">
            <w:pPr>
              <w:bidi/>
              <w:spacing w:after="0" w:line="240" w:lineRule="auto"/>
              <w:rPr>
                <w:rFonts w:ascii="Source Sans Pro" w:hAnsi="Source Sans Pro"/>
                <w:sz w:val="20"/>
              </w:rPr>
            </w:pPr>
            <w:r w:rsidRPr="0032018F">
              <w:rPr>
                <w:rFonts w:ascii="Source Sans Pro" w:eastAsia="Source Sans Pro" w:hAnsi="Source Sans Pro" w:cs="Times New Roman"/>
                <w:sz w:val="20"/>
                <w:szCs w:val="20"/>
                <w:rtl/>
                <w:lang w:eastAsia="ar" w:bidi="ar-MA"/>
              </w:rPr>
              <w:t>عمل جماعي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استعراض الوثائق</w:t>
            </w:r>
          </w:p>
        </w:tc>
        <w:tc>
          <w:tcPr>
            <w:tcW w:w="2268" w:type="dxa"/>
            <w:shd w:val="clear" w:color="auto" w:fill="auto"/>
          </w:tcPr>
          <w:p w14:paraId="0D8135C1" w14:textId="77777777" w:rsidR="00026711" w:rsidRPr="00DE4AB1" w:rsidRDefault="00026711" w:rsidP="0032018F">
            <w:pPr>
              <w:bidi/>
              <w:spacing w:after="0" w:line="240" w:lineRule="auto"/>
              <w:rPr>
                <w:rFonts w:ascii="Times New Roman" w:hAnsi="Times New Roman" w:cs="Times New Roman"/>
                <w:sz w:val="20"/>
                <w:szCs w:val="20"/>
              </w:rPr>
            </w:pPr>
          </w:p>
          <w:p w14:paraId="30F7EE87" w14:textId="77777777" w:rsidR="00022242" w:rsidRPr="0032018F" w:rsidRDefault="00022242" w:rsidP="0032018F">
            <w:pPr>
              <w:bidi/>
              <w:spacing w:after="0" w:line="240" w:lineRule="auto"/>
              <w:rPr>
                <w:rFonts w:ascii="Source Sans Pro" w:hAnsi="Source Sans Pro"/>
                <w:sz w:val="20"/>
                <w:szCs w:val="20"/>
              </w:rPr>
            </w:pPr>
          </w:p>
        </w:tc>
        <w:tc>
          <w:tcPr>
            <w:tcW w:w="2115" w:type="dxa"/>
            <w:shd w:val="clear" w:color="auto" w:fill="auto"/>
          </w:tcPr>
          <w:p w14:paraId="32867A79" w14:textId="77777777" w:rsidR="00022242" w:rsidRPr="00DE4AB1" w:rsidRDefault="00022242" w:rsidP="0032018F">
            <w:pPr>
              <w:bidi/>
              <w:spacing w:after="0" w:line="240" w:lineRule="auto"/>
              <w:rPr>
                <w:rFonts w:ascii="Times New Roman" w:hAnsi="Times New Roman" w:cs="Times New Roman"/>
                <w:sz w:val="20"/>
              </w:rPr>
            </w:pPr>
          </w:p>
        </w:tc>
      </w:tr>
      <w:tr w:rsidR="1574FD91" w:rsidRPr="00DE4AB1" w14:paraId="039AA50B" w14:textId="77777777" w:rsidTr="1574FD91">
        <w:trPr>
          <w:trHeight w:val="300"/>
        </w:trPr>
        <w:tc>
          <w:tcPr>
            <w:tcW w:w="880" w:type="dxa"/>
            <w:shd w:val="clear" w:color="auto" w:fill="auto"/>
          </w:tcPr>
          <w:p w14:paraId="140AEFC0" w14:textId="4479C3DA" w:rsidR="4A172407" w:rsidRDefault="00F83FFF" w:rsidP="1574FD91">
            <w:pPr>
              <w:bidi/>
              <w:spacing w:line="240" w:lineRule="auto"/>
              <w:jc w:val="both"/>
              <w:rPr>
                <w:rFonts w:ascii="Source Sans Pro" w:hAnsi="Source Sans Pro"/>
                <w:b/>
                <w:bCs/>
                <w:sz w:val="20"/>
                <w:szCs w:val="20"/>
              </w:rPr>
            </w:pPr>
            <w:r>
              <w:rPr>
                <w:rFonts w:ascii="Source Sans Pro" w:eastAsia="Source Sans Pro" w:hAnsi="Source Sans Pro" w:cs="Source Sans Pro" w:hint="cs"/>
                <w:b/>
                <w:bCs/>
                <w:sz w:val="20"/>
                <w:szCs w:val="20"/>
                <w:rtl/>
                <w:lang w:eastAsia="ar" w:bidi="ar-MA"/>
              </w:rPr>
              <w:t>5</w:t>
            </w:r>
          </w:p>
        </w:tc>
        <w:tc>
          <w:tcPr>
            <w:tcW w:w="992" w:type="dxa"/>
            <w:shd w:val="clear" w:color="auto" w:fill="auto"/>
          </w:tcPr>
          <w:p w14:paraId="3F44302F" w14:textId="5B529800" w:rsidR="4A172407" w:rsidRDefault="4A172407" w:rsidP="1574FD91">
            <w:pPr>
              <w:bidi/>
              <w:spacing w:line="240" w:lineRule="auto"/>
              <w:jc w:val="both"/>
              <w:rPr>
                <w:rFonts w:ascii="Source Sans Pro" w:hAnsi="Source Sans Pro" w:cs="Calibri"/>
                <w:b/>
                <w:bCs/>
                <w:sz w:val="20"/>
                <w:szCs w:val="20"/>
              </w:rPr>
            </w:pPr>
            <w:r w:rsidRPr="1574FD91">
              <w:rPr>
                <w:rFonts w:ascii="Source Sans Pro" w:eastAsia="Source Sans Pro" w:hAnsi="Source Sans Pro" w:cs="Calibri"/>
                <w:b/>
                <w:bCs/>
                <w:sz w:val="20"/>
                <w:szCs w:val="20"/>
                <w:rtl/>
                <w:lang w:eastAsia="ar" w:bidi="ar-MA"/>
              </w:rPr>
              <w:t>60 دقيقة</w:t>
            </w:r>
          </w:p>
        </w:tc>
        <w:tc>
          <w:tcPr>
            <w:tcW w:w="2835" w:type="dxa"/>
            <w:shd w:val="clear" w:color="auto" w:fill="auto"/>
          </w:tcPr>
          <w:p w14:paraId="518E4F01" w14:textId="3065B25E" w:rsidR="4A172407" w:rsidRDefault="4A172407" w:rsidP="1574FD91">
            <w:pPr>
              <w:bidi/>
              <w:spacing w:line="240" w:lineRule="auto"/>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استخلاص المعلومات من الجلسة </w:t>
            </w:r>
            <w:r w:rsidR="005424FB">
              <w:rPr>
                <w:rFonts w:ascii="Source Sans Pro" w:eastAsia="Source Sans Pro" w:hAnsi="Source Sans Pro" w:cs="Times New Roman"/>
                <w:sz w:val="20"/>
                <w:szCs w:val="20"/>
                <w:lang w:eastAsia="ar" w:bidi="ar-MA"/>
              </w:rPr>
              <w:t>C2</w:t>
            </w:r>
          </w:p>
        </w:tc>
        <w:tc>
          <w:tcPr>
            <w:tcW w:w="2268" w:type="dxa"/>
            <w:shd w:val="clear" w:color="auto" w:fill="auto"/>
          </w:tcPr>
          <w:p w14:paraId="2D53185A" w14:textId="33F6C52A" w:rsidR="1574FD91" w:rsidRPr="00DE4AB1" w:rsidRDefault="1574FD91" w:rsidP="1574FD91">
            <w:pPr>
              <w:bidi/>
              <w:spacing w:line="240" w:lineRule="auto"/>
              <w:rPr>
                <w:rFonts w:ascii="Times New Roman" w:hAnsi="Times New Roman" w:cs="Times New Roman"/>
                <w:sz w:val="20"/>
                <w:szCs w:val="20"/>
              </w:rPr>
            </w:pPr>
          </w:p>
        </w:tc>
        <w:tc>
          <w:tcPr>
            <w:tcW w:w="2115" w:type="dxa"/>
            <w:shd w:val="clear" w:color="auto" w:fill="auto"/>
          </w:tcPr>
          <w:p w14:paraId="37862093" w14:textId="33995792" w:rsidR="1574FD91" w:rsidRPr="00DE4AB1" w:rsidRDefault="1574FD91" w:rsidP="1574FD91">
            <w:pPr>
              <w:bidi/>
              <w:spacing w:line="240" w:lineRule="auto"/>
              <w:rPr>
                <w:rFonts w:ascii="Times New Roman" w:hAnsi="Times New Roman" w:cs="Times New Roman"/>
                <w:sz w:val="20"/>
                <w:szCs w:val="20"/>
              </w:rPr>
            </w:pPr>
          </w:p>
        </w:tc>
      </w:tr>
    </w:tbl>
    <w:p w14:paraId="0861DC45" w14:textId="77777777" w:rsidR="008858B7" w:rsidRPr="00DE1921" w:rsidRDefault="008858B7" w:rsidP="00AF12C2">
      <w:pPr>
        <w:bidi/>
        <w:spacing w:after="0" w:line="240" w:lineRule="auto"/>
        <w:jc w:val="both"/>
        <w:rPr>
          <w:rFonts w:ascii="Times New Roman" w:hAnsi="Times New Roman" w:cs="Times New Roman"/>
          <w:b/>
          <w:color w:val="FF0000"/>
          <w:sz w:val="24"/>
          <w:szCs w:val="24"/>
        </w:rPr>
      </w:pPr>
    </w:p>
    <w:p w14:paraId="2D4BE5C2" w14:textId="5D5345AF" w:rsidR="008858B7" w:rsidRPr="00DE1921" w:rsidRDefault="008858B7" w:rsidP="00AF12C2">
      <w:pPr>
        <w:bidi/>
        <w:spacing w:after="0" w:line="240" w:lineRule="auto"/>
        <w:jc w:val="both"/>
        <w:rPr>
          <w:rFonts w:ascii="Times New Roman" w:hAnsi="Times New Roman" w:cs="Times New Roman"/>
          <w:b/>
          <w:color w:val="002060"/>
          <w:sz w:val="24"/>
          <w:szCs w:val="24"/>
        </w:rPr>
      </w:pPr>
      <w:r w:rsidRPr="00DE1921">
        <w:rPr>
          <w:rFonts w:ascii="Source Sans Pro" w:eastAsia="Source Sans Pro" w:hAnsi="Source Sans Pro" w:cs="Times New Roman" w:hint="cs"/>
          <w:b/>
          <w:bCs/>
          <w:color w:val="002060"/>
          <w:sz w:val="24"/>
          <w:szCs w:val="24"/>
          <w:rtl/>
          <w:lang w:eastAsia="ar" w:bidi="ar-MA"/>
        </w:rPr>
        <w:t>ب</w:t>
      </w:r>
      <w:r w:rsidRPr="00DE1921">
        <w:rPr>
          <w:rFonts w:ascii="Source Sans Pro" w:eastAsia="Source Sans Pro" w:hAnsi="Source Sans Pro" w:cs="Times New Roman"/>
          <w:b/>
          <w:bCs/>
          <w:color w:val="002060"/>
          <w:sz w:val="24"/>
          <w:szCs w:val="24"/>
          <w:rtl/>
          <w:lang w:eastAsia="ar" w:bidi="ar-MA"/>
        </w:rPr>
        <w:t xml:space="preserve">. </w:t>
      </w:r>
      <w:r w:rsidRPr="00DE1921">
        <w:rPr>
          <w:rFonts w:ascii="Source Sans Pro" w:eastAsia="Source Sans Pro" w:hAnsi="Source Sans Pro" w:cs="Times New Roman" w:hint="cs"/>
          <w:b/>
          <w:bCs/>
          <w:color w:val="002060"/>
          <w:sz w:val="24"/>
          <w:szCs w:val="24"/>
          <w:rtl/>
          <w:lang w:eastAsia="ar" w:bidi="ar-MA"/>
        </w:rPr>
        <w:t>دليل</w:t>
      </w:r>
      <w:r w:rsidRPr="00DE1921">
        <w:rPr>
          <w:rFonts w:ascii="Source Sans Pro" w:eastAsia="Source Sans Pro" w:hAnsi="Source Sans Pro" w:cs="Times New Roman"/>
          <w:b/>
          <w:bCs/>
          <w:color w:val="002060"/>
          <w:sz w:val="24"/>
          <w:szCs w:val="24"/>
          <w:rtl/>
          <w:lang w:eastAsia="ar" w:bidi="ar-MA"/>
        </w:rPr>
        <w:t xml:space="preserve"> </w:t>
      </w:r>
      <w:r w:rsidRPr="00DE1921">
        <w:rPr>
          <w:rFonts w:ascii="Source Sans Pro" w:eastAsia="Source Sans Pro" w:hAnsi="Source Sans Pro" w:cs="Times New Roman" w:hint="cs"/>
          <w:b/>
          <w:bCs/>
          <w:color w:val="002060"/>
          <w:sz w:val="24"/>
          <w:szCs w:val="24"/>
          <w:rtl/>
          <w:lang w:eastAsia="ar" w:bidi="ar-MA"/>
        </w:rPr>
        <w:t>التيسير</w:t>
      </w:r>
      <w:r w:rsidRPr="00DE1921">
        <w:rPr>
          <w:rFonts w:ascii="Source Sans Pro" w:eastAsia="Source Sans Pro" w:hAnsi="Source Sans Pro" w:cs="Times New Roman"/>
          <w:b/>
          <w:bCs/>
          <w:color w:val="002060"/>
          <w:sz w:val="24"/>
          <w:szCs w:val="24"/>
          <w:rtl/>
          <w:lang w:eastAsia="ar" w:bidi="ar-MA"/>
        </w:rPr>
        <w:t xml:space="preserve"> </w:t>
      </w:r>
      <w:r w:rsidRPr="00DE1921">
        <w:rPr>
          <w:rFonts w:ascii="Source Sans Pro" w:eastAsia="Source Sans Pro" w:hAnsi="Source Sans Pro" w:cs="Times New Roman" w:hint="cs"/>
          <w:b/>
          <w:bCs/>
          <w:color w:val="002060"/>
          <w:sz w:val="24"/>
          <w:szCs w:val="24"/>
          <w:rtl/>
          <w:lang w:eastAsia="ar" w:bidi="ar-MA"/>
        </w:rPr>
        <w:t>المُفصل</w:t>
      </w:r>
      <w:r w:rsidRPr="00DE1921">
        <w:rPr>
          <w:rFonts w:ascii="Source Sans Pro" w:eastAsia="Source Sans Pro" w:hAnsi="Source Sans Pro" w:cs="Times New Roman"/>
          <w:b/>
          <w:bCs/>
          <w:color w:val="002060"/>
          <w:sz w:val="24"/>
          <w:szCs w:val="24"/>
          <w:rtl/>
          <w:lang w:eastAsia="ar" w:bidi="ar-MA"/>
        </w:rPr>
        <w:t xml:space="preserve"> </w:t>
      </w:r>
      <w:r w:rsidRPr="00DE1921">
        <w:rPr>
          <w:rFonts w:ascii="Source Sans Pro" w:eastAsia="Source Sans Pro" w:hAnsi="Source Sans Pro" w:cs="Times New Roman" w:hint="cs"/>
          <w:b/>
          <w:bCs/>
          <w:color w:val="002060"/>
          <w:sz w:val="24"/>
          <w:szCs w:val="24"/>
          <w:rtl/>
          <w:lang w:eastAsia="ar" w:bidi="ar-MA"/>
        </w:rPr>
        <w:t>خطوة</w:t>
      </w:r>
      <w:r w:rsidRPr="00DE1921">
        <w:rPr>
          <w:rFonts w:ascii="Source Sans Pro" w:eastAsia="Source Sans Pro" w:hAnsi="Source Sans Pro" w:cs="Times New Roman"/>
          <w:b/>
          <w:bCs/>
          <w:color w:val="002060"/>
          <w:sz w:val="24"/>
          <w:szCs w:val="24"/>
          <w:rtl/>
          <w:lang w:eastAsia="ar" w:bidi="ar-MA"/>
        </w:rPr>
        <w:t xml:space="preserve"> </w:t>
      </w:r>
      <w:r w:rsidRPr="00DE1921">
        <w:rPr>
          <w:rFonts w:ascii="Source Sans Pro" w:eastAsia="Source Sans Pro" w:hAnsi="Source Sans Pro" w:cs="Times New Roman" w:hint="cs"/>
          <w:b/>
          <w:bCs/>
          <w:color w:val="002060"/>
          <w:sz w:val="24"/>
          <w:szCs w:val="24"/>
          <w:rtl/>
          <w:lang w:eastAsia="ar" w:bidi="ar-MA"/>
        </w:rPr>
        <w:t>بخطوة</w:t>
      </w:r>
      <w:r w:rsidRPr="00DE1921">
        <w:rPr>
          <w:rFonts w:ascii="Source Sans Pro" w:eastAsia="Source Sans Pro" w:hAnsi="Source Sans Pro" w:cs="Times New Roman"/>
          <w:b/>
          <w:bCs/>
          <w:color w:val="002060"/>
          <w:sz w:val="24"/>
          <w:szCs w:val="24"/>
          <w:rtl/>
          <w:lang w:eastAsia="ar" w:bidi="ar-MA"/>
        </w:rPr>
        <w:t xml:space="preserve"> </w:t>
      </w:r>
      <w:r w:rsidR="005424FB">
        <w:rPr>
          <w:rFonts w:ascii="Source Sans Pro" w:eastAsia="Source Sans Pro" w:hAnsi="Source Sans Pro" w:cs="Times New Roman"/>
          <w:b/>
          <w:bCs/>
          <w:color w:val="002060"/>
          <w:sz w:val="24"/>
          <w:szCs w:val="24"/>
          <w:lang w:eastAsia="ar" w:bidi="ar-MA"/>
        </w:rPr>
        <w:t xml:space="preserve"> </w:t>
      </w:r>
    </w:p>
    <w:p w14:paraId="53BA2123" w14:textId="77777777" w:rsidR="008858B7" w:rsidRPr="00DE1921" w:rsidRDefault="008858B7" w:rsidP="00AF12C2">
      <w:pPr>
        <w:bidi/>
        <w:spacing w:after="0" w:line="240" w:lineRule="auto"/>
        <w:jc w:val="both"/>
        <w:rPr>
          <w:rFonts w:ascii="Times New Roman" w:hAnsi="Times New Roman" w:cs="Times New Roman"/>
          <w:b/>
        </w:rPr>
      </w:pPr>
    </w:p>
    <w:p w14:paraId="26961781" w14:textId="77777777" w:rsidR="008858B7" w:rsidRPr="000D2ECE" w:rsidRDefault="008858B7" w:rsidP="00252D5B">
      <w:pPr>
        <w:pStyle w:val="Paragraphedeliste"/>
        <w:numPr>
          <w:ilvl w:val="0"/>
          <w:numId w:val="23"/>
        </w:numPr>
        <w:bidi/>
        <w:spacing w:after="0" w:line="240" w:lineRule="auto"/>
        <w:jc w:val="both"/>
        <w:rPr>
          <w:rFonts w:ascii="Times New Roman" w:hAnsi="Times New Roman" w:cs="Times New Roman"/>
          <w:b/>
          <w:color w:val="65A000"/>
        </w:rPr>
      </w:pPr>
      <w:r w:rsidRPr="00DE1921">
        <w:rPr>
          <w:rFonts w:ascii="Source Sans Pro" w:eastAsia="Source Sans Pro" w:hAnsi="Source Sans Pro" w:cs="Times New Roman" w:hint="cs"/>
          <w:b/>
          <w:bCs/>
          <w:color w:val="65A000"/>
          <w:rtl/>
          <w:lang w:eastAsia="ar" w:bidi="ar-MA"/>
        </w:rPr>
        <w:t>المعلومات</w:t>
      </w:r>
      <w:r w:rsidRPr="00DE1921">
        <w:rPr>
          <w:rFonts w:ascii="Source Sans Pro" w:eastAsia="Source Sans Pro" w:hAnsi="Source Sans Pro" w:cs="Times New Roman"/>
          <w:b/>
          <w:bCs/>
          <w:color w:val="65A000"/>
          <w:rtl/>
          <w:lang w:eastAsia="ar" w:bidi="ar-MA"/>
        </w:rPr>
        <w:t xml:space="preserve"> </w:t>
      </w:r>
      <w:r w:rsidRPr="00DE1921">
        <w:rPr>
          <w:rFonts w:ascii="Source Sans Pro" w:eastAsia="Source Sans Pro" w:hAnsi="Source Sans Pro" w:cs="Times New Roman" w:hint="cs"/>
          <w:b/>
          <w:bCs/>
          <w:color w:val="65A000"/>
          <w:rtl/>
          <w:lang w:eastAsia="ar" w:bidi="ar-MA"/>
        </w:rPr>
        <w:t>التي</w:t>
      </w:r>
      <w:r w:rsidRPr="00DE1921">
        <w:rPr>
          <w:rFonts w:ascii="Source Sans Pro" w:eastAsia="Source Sans Pro" w:hAnsi="Source Sans Pro" w:cs="Times New Roman"/>
          <w:b/>
          <w:bCs/>
          <w:color w:val="65A000"/>
          <w:rtl/>
          <w:lang w:eastAsia="ar" w:bidi="ar-MA"/>
        </w:rPr>
        <w:t xml:space="preserve"> </w:t>
      </w:r>
      <w:r w:rsidRPr="00DE1921">
        <w:rPr>
          <w:rFonts w:ascii="Source Sans Pro" w:eastAsia="Source Sans Pro" w:hAnsi="Source Sans Pro" w:cs="Times New Roman" w:hint="cs"/>
          <w:b/>
          <w:bCs/>
          <w:color w:val="65A000"/>
          <w:rtl/>
          <w:lang w:eastAsia="ar" w:bidi="ar-MA"/>
        </w:rPr>
        <w:t>ستُقدَّم</w:t>
      </w:r>
      <w:r w:rsidRPr="00DE1921">
        <w:rPr>
          <w:rFonts w:ascii="Source Sans Pro" w:eastAsia="Source Sans Pro" w:hAnsi="Source Sans Pro" w:cs="Times New Roman"/>
          <w:b/>
          <w:bCs/>
          <w:color w:val="65A000"/>
          <w:rtl/>
          <w:lang w:eastAsia="ar" w:bidi="ar-MA"/>
        </w:rPr>
        <w:t xml:space="preserve"> </w:t>
      </w:r>
      <w:r w:rsidRPr="00DE1921">
        <w:rPr>
          <w:rFonts w:ascii="Source Sans Pro" w:eastAsia="Source Sans Pro" w:hAnsi="Source Sans Pro" w:cs="Times New Roman" w:hint="cs"/>
          <w:b/>
          <w:bCs/>
          <w:color w:val="65A000"/>
          <w:rtl/>
          <w:lang w:eastAsia="ar" w:bidi="ar-MA"/>
        </w:rPr>
        <w:t>إلى</w:t>
      </w:r>
      <w:r w:rsidRPr="00DE1921">
        <w:rPr>
          <w:rFonts w:ascii="Source Sans Pro" w:eastAsia="Source Sans Pro" w:hAnsi="Source Sans Pro" w:cs="Times New Roman"/>
          <w:b/>
          <w:bCs/>
          <w:color w:val="65A000"/>
          <w:rtl/>
          <w:lang w:eastAsia="ar" w:bidi="ar-MA"/>
        </w:rPr>
        <w:t xml:space="preserve"> </w:t>
      </w:r>
      <w:r w:rsidRPr="00DE1921">
        <w:rPr>
          <w:rFonts w:ascii="Source Sans Pro" w:eastAsia="Source Sans Pro" w:hAnsi="Source Sans Pro" w:cs="Times New Roman" w:hint="cs"/>
          <w:b/>
          <w:bCs/>
          <w:color w:val="65A000"/>
          <w:rtl/>
          <w:lang w:eastAsia="ar" w:bidi="ar-MA"/>
        </w:rPr>
        <w:t>المشاركين</w:t>
      </w:r>
    </w:p>
    <w:p w14:paraId="671076E5" w14:textId="315F9CF2" w:rsidR="00275BB8" w:rsidRPr="00DE4AB1" w:rsidRDefault="00275BB8" w:rsidP="00275BB8">
      <w:pPr>
        <w:pStyle w:val="Paragraphedeliste"/>
        <w:bidi/>
        <w:spacing w:after="0" w:line="240" w:lineRule="auto"/>
        <w:jc w:val="both"/>
        <w:rPr>
          <w:rFonts w:ascii="Times New Roman" w:hAnsi="Times New Roman" w:cs="Times New Roman"/>
          <w:b/>
          <w:i/>
          <w:color w:val="76A037"/>
        </w:rPr>
      </w:pPr>
    </w:p>
    <w:tbl>
      <w:tblPr>
        <w:bidiVisual/>
        <w:tblW w:w="0" w:type="auto"/>
        <w:tblInd w:w="108" w:type="dxa"/>
        <w:shd w:val="clear" w:color="auto" w:fill="DEEAF6"/>
        <w:tblLook w:val="04A0" w:firstRow="1" w:lastRow="0" w:firstColumn="1" w:lastColumn="0" w:noHBand="0" w:noVBand="1"/>
      </w:tblPr>
      <w:tblGrid>
        <w:gridCol w:w="8918"/>
      </w:tblGrid>
      <w:tr w:rsidR="008858B7" w:rsidRPr="00DE4AB1" w14:paraId="19BCBCA6" w14:textId="77777777" w:rsidTr="00BD6B9D">
        <w:tc>
          <w:tcPr>
            <w:tcW w:w="9360" w:type="dxa"/>
            <w:shd w:val="clear" w:color="auto" w:fill="DEEAF6"/>
          </w:tcPr>
          <w:p w14:paraId="7DAE1085" w14:textId="690E525F" w:rsidR="008858B7" w:rsidRPr="0032018F" w:rsidRDefault="007923CD" w:rsidP="0032018F">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77" behindDoc="0" locked="0" layoutInCell="1" allowOverlap="1" wp14:anchorId="76C7A716" wp14:editId="6461FADD">
                  <wp:simplePos x="0" y="0"/>
                  <wp:positionH relativeFrom="column">
                    <wp:posOffset>5429446</wp:posOffset>
                  </wp:positionH>
                  <wp:positionV relativeFrom="paragraph">
                    <wp:posOffset>32825</wp:posOffset>
                  </wp:positionV>
                  <wp:extent cx="123825" cy="123825"/>
                  <wp:effectExtent l="0" t="0" r="0" b="0"/>
                  <wp:wrapNone/>
                  <wp:docPr id="5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B03A73" w:rsidRPr="0032018F">
              <w:rPr>
                <w:rFonts w:ascii="Source Sans Pro" w:eastAsia="Source Sans Pro" w:hAnsi="Source Sans Pro" w:cs="Calibri"/>
                <w:sz w:val="20"/>
                <w:szCs w:val="20"/>
                <w:rtl/>
                <w:lang w:eastAsia="ar" w:bidi="ar-MA"/>
              </w:rPr>
              <w:t xml:space="preserve">  </w:t>
            </w:r>
            <w:r w:rsidR="00751F78">
              <w:rPr>
                <w:rFonts w:ascii="Source Sans Pro" w:eastAsia="Source Sans Pro" w:hAnsi="Source Sans Pro" w:cs="Calibri"/>
                <w:sz w:val="20"/>
                <w:szCs w:val="20"/>
                <w:rtl/>
                <w:lang w:eastAsia="ar" w:bidi="ar-MA"/>
              </w:rPr>
              <w:t xml:space="preserve">  </w:t>
            </w:r>
            <w:r w:rsidR="00DE1921">
              <w:rPr>
                <w:rFonts w:ascii="Source Sans Pro" w:eastAsia="Source Sans Pro" w:hAnsi="Source Sans Pro" w:cs="Calibri" w:hint="cs"/>
                <w:sz w:val="20"/>
                <w:szCs w:val="20"/>
                <w:rtl/>
                <w:lang w:eastAsia="ar" w:bidi="ar-MA"/>
              </w:rPr>
              <w:t xml:space="preserve"> </w:t>
            </w:r>
            <w:r w:rsidR="00B03A73" w:rsidRPr="0032018F">
              <w:rPr>
                <w:rFonts w:ascii="Source Sans Pro" w:eastAsia="Source Sans Pro" w:hAnsi="Source Sans Pro" w:cs="Calibri"/>
                <w:sz w:val="20"/>
                <w:szCs w:val="20"/>
                <w:rtl/>
                <w:lang w:eastAsia="ar" w:bidi="ar-MA"/>
              </w:rPr>
              <w:t xml:space="preserve">يتوجه فريق الاستجابة السريعة إلى الميدان لاستقصاء الحدث. </w:t>
            </w:r>
            <w:r>
              <w:rPr>
                <w:rFonts w:ascii="Source Sans Pro" w:eastAsia="Source Sans Pro" w:hAnsi="Source Sans Pro" w:cs="Calibri" w:hint="cs"/>
                <w:sz w:val="20"/>
                <w:szCs w:val="20"/>
                <w:rtl/>
                <w:lang w:eastAsia="ar" w:bidi="ar-MA"/>
              </w:rPr>
              <w:t>و</w:t>
            </w:r>
            <w:r w:rsidR="00B03A73" w:rsidRPr="0032018F">
              <w:rPr>
                <w:rFonts w:ascii="Source Sans Pro" w:eastAsia="Source Sans Pro" w:hAnsi="Source Sans Pro" w:cs="Calibri"/>
                <w:sz w:val="20"/>
                <w:szCs w:val="20"/>
                <w:rtl/>
                <w:lang w:eastAsia="ar" w:bidi="ar-MA"/>
              </w:rPr>
              <w:t>يقرر الفريق البدء بزيارة مستشفى كاران العام. وفي مستشفى كاران العام، يقابل الفريق مدير المستشفى لتقديم أنفسهم وشرح أهداف مهمتهم لضمان تعاونه. وسيقابلون أيضًا الطبيب الذي كان موجودًا في غرفة الطوارئ عند إدخال الحالات.</w:t>
            </w:r>
          </w:p>
        </w:tc>
      </w:tr>
      <w:tr w:rsidR="00E22999" w:rsidRPr="00DE4AB1" w14:paraId="5D0EBCC6" w14:textId="77777777" w:rsidTr="00BD6B9D">
        <w:tc>
          <w:tcPr>
            <w:tcW w:w="9360" w:type="dxa"/>
            <w:shd w:val="clear" w:color="auto" w:fill="DEEAF6"/>
          </w:tcPr>
          <w:p w14:paraId="789DE95E" w14:textId="77777777" w:rsidR="00E22999" w:rsidRPr="00DE4AB1" w:rsidRDefault="00E22999" w:rsidP="0032018F">
            <w:pPr>
              <w:bidi/>
              <w:spacing w:after="0" w:line="240" w:lineRule="auto"/>
              <w:jc w:val="both"/>
              <w:rPr>
                <w:rFonts w:ascii="Times New Roman" w:hAnsi="Times New Roman" w:cs="Times New Roman"/>
                <w:b/>
                <w:bCs/>
                <w:noProof/>
                <w:sz w:val="20"/>
                <w:szCs w:val="20"/>
                <w:lang w:eastAsia="en-US"/>
              </w:rPr>
            </w:pPr>
          </w:p>
        </w:tc>
      </w:tr>
    </w:tbl>
    <w:p w14:paraId="196CDB10" w14:textId="77777777" w:rsidR="008858B7" w:rsidRPr="00DE4AB1" w:rsidRDefault="008858B7" w:rsidP="00AF12C2">
      <w:pPr>
        <w:bidi/>
        <w:spacing w:after="0" w:line="240" w:lineRule="auto"/>
        <w:jc w:val="both"/>
        <w:rPr>
          <w:rFonts w:ascii="Times New Roman" w:hAnsi="Times New Roman" w:cs="Times New Roman"/>
          <w:b/>
          <w:i/>
          <w:color w:val="0070C0"/>
        </w:rPr>
      </w:pPr>
    </w:p>
    <w:p w14:paraId="001CB435" w14:textId="77777777" w:rsidR="008858B7" w:rsidRPr="00DE4AB1" w:rsidRDefault="008858B7" w:rsidP="00AF12C2">
      <w:pPr>
        <w:bidi/>
        <w:spacing w:after="0" w:line="240" w:lineRule="auto"/>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2. </w:t>
      </w:r>
      <w:r w:rsidRPr="00EC5270">
        <w:rPr>
          <w:rFonts w:ascii="Source Sans Pro" w:eastAsia="Source Sans Pro" w:hAnsi="Source Sans Pro" w:cs="Times New Roman"/>
          <w:b/>
          <w:bCs/>
          <w:color w:val="65A000"/>
          <w:rtl/>
          <w:lang w:eastAsia="ar" w:bidi="ar-MA"/>
        </w:rPr>
        <w:t>تعليمات للمشاركين، المخرجات والمراجع الخاصة بالجلسة</w:t>
      </w:r>
    </w:p>
    <w:p w14:paraId="6839FBFD" w14:textId="77777777" w:rsidR="008858B7" w:rsidRPr="00DE4AB1" w:rsidRDefault="008858B7" w:rsidP="00AF12C2">
      <w:pPr>
        <w:bidi/>
        <w:spacing w:after="0" w:line="240" w:lineRule="auto"/>
        <w:jc w:val="both"/>
        <w:rPr>
          <w:rFonts w:ascii="Times New Roman" w:hAnsi="Times New Roman" w:cs="Times New Roman"/>
          <w:b/>
          <w:i/>
          <w:color w:val="0070C0"/>
        </w:rPr>
      </w:pPr>
    </w:p>
    <w:p w14:paraId="13851598" w14:textId="77777777" w:rsidR="008858B7" w:rsidRPr="000D2ECE" w:rsidRDefault="008858B7"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739A33AB" w14:textId="77777777" w:rsidR="008858B7" w:rsidRPr="0032018F" w:rsidRDefault="008858B7" w:rsidP="00AF12C2">
      <w:pPr>
        <w:bidi/>
        <w:spacing w:after="0" w:line="240" w:lineRule="auto"/>
        <w:jc w:val="both"/>
        <w:rPr>
          <w:rFonts w:ascii="Source Sans Pro" w:eastAsia="Calibri" w:hAnsi="Source Sans Pro" w:cs="Calibri"/>
          <w:bCs/>
          <w:lang w:eastAsia="en-US"/>
        </w:rPr>
      </w:pPr>
      <w:r w:rsidRPr="0032018F">
        <w:rPr>
          <w:rFonts w:ascii="Source Sans Pro" w:eastAsia="Calibri" w:hAnsi="Source Sans Pro" w:cs="Calibri"/>
          <w:rtl/>
          <w:lang w:eastAsia="ar" w:bidi="ar-MA"/>
        </w:rPr>
        <w:t>في مستشفى كاران العام، ستقابل الفِرق:</w:t>
      </w:r>
    </w:p>
    <w:p w14:paraId="7DBD23F3" w14:textId="77777777" w:rsidR="000B43D4" w:rsidRDefault="008858B7" w:rsidP="00252D5B">
      <w:pPr>
        <w:pStyle w:val="Paragraphedeliste"/>
        <w:numPr>
          <w:ilvl w:val="0"/>
          <w:numId w:val="58"/>
        </w:numPr>
        <w:bidi/>
        <w:spacing w:after="0" w:line="240" w:lineRule="auto"/>
        <w:jc w:val="both"/>
        <w:rPr>
          <w:rFonts w:ascii="Source Sans Pro" w:hAnsi="Source Sans Pro" w:cs="Calibri"/>
        </w:rPr>
      </w:pPr>
      <w:r w:rsidRPr="0032018F">
        <w:rPr>
          <w:rFonts w:ascii="Source Sans Pro" w:eastAsia="Source Sans Pro" w:hAnsi="Source Sans Pro" w:cs="Calibri"/>
          <w:b/>
          <w:bCs/>
          <w:rtl/>
          <w:lang w:eastAsia="ar" w:bidi="ar-MA"/>
        </w:rPr>
        <w:t>مدير المستشفى</w:t>
      </w:r>
      <w:r w:rsidRPr="0032018F">
        <w:rPr>
          <w:rFonts w:ascii="Source Sans Pro" w:eastAsia="Source Sans Pro" w:hAnsi="Source Sans Pro" w:cs="Calibri"/>
          <w:rtl/>
          <w:lang w:eastAsia="ar" w:bidi="ar-MA"/>
        </w:rPr>
        <w:t xml:space="preserve"> لتقديم الفريق وشرح أهداف المهمة لضمان تعاونه.</w:t>
      </w:r>
    </w:p>
    <w:p w14:paraId="5C1912CB" w14:textId="77777777" w:rsidR="008858B7" w:rsidRPr="000B43D4" w:rsidRDefault="6AFDD651" w:rsidP="00252D5B">
      <w:pPr>
        <w:pStyle w:val="Paragraphedeliste"/>
        <w:numPr>
          <w:ilvl w:val="0"/>
          <w:numId w:val="58"/>
        </w:numPr>
        <w:bidi/>
        <w:spacing w:after="0" w:line="240" w:lineRule="auto"/>
        <w:jc w:val="both"/>
        <w:rPr>
          <w:rFonts w:ascii="Source Sans Pro" w:hAnsi="Source Sans Pro" w:cs="Calibri"/>
        </w:rPr>
      </w:pPr>
      <w:r w:rsidRPr="000B43D4">
        <w:rPr>
          <w:rFonts w:ascii="Source Sans Pro" w:eastAsia="Source Sans Pro" w:hAnsi="Source Sans Pro" w:cs="Times New Roman"/>
          <w:b/>
          <w:bCs/>
          <w:rtl/>
          <w:lang w:eastAsia="ar" w:bidi="ar-MA"/>
        </w:rPr>
        <w:t>الطبيب</w:t>
      </w:r>
      <w:r w:rsidRPr="000B43D4">
        <w:rPr>
          <w:rFonts w:ascii="Source Sans Pro" w:eastAsia="Source Sans Pro" w:hAnsi="Source Sans Pro" w:cs="Times New Roman"/>
          <w:rtl/>
          <w:lang w:eastAsia="ar" w:bidi="ar-MA"/>
        </w:rPr>
        <w:t xml:space="preserve"> للحصول على بيانات عن الحالات التي أُدخلت المستشفى</w:t>
      </w:r>
      <w:r w:rsidRPr="000B43D4">
        <w:rPr>
          <w:rFonts w:ascii="Source Sans Pro" w:eastAsia="Source Sans Pro" w:hAnsi="Source Sans Pro" w:cs="Source Sans Pro"/>
          <w:rtl/>
          <w:lang w:eastAsia="ar" w:bidi="ar-MA"/>
        </w:rPr>
        <w:t>.</w:t>
      </w:r>
    </w:p>
    <w:p w14:paraId="48F2D6C7" w14:textId="77777777" w:rsidR="005D3FA7" w:rsidRPr="0032018F" w:rsidRDefault="005D3FA7" w:rsidP="003A2011">
      <w:pPr>
        <w:tabs>
          <w:tab w:val="left" w:pos="938"/>
        </w:tabs>
        <w:bidi/>
        <w:spacing w:after="0" w:line="240" w:lineRule="auto"/>
        <w:contextualSpacing/>
        <w:jc w:val="both"/>
        <w:rPr>
          <w:rFonts w:ascii="Source Sans Pro" w:eastAsia="Calibri" w:hAnsi="Source Sans Pro" w:cs="Calibri"/>
          <w:lang w:eastAsia="en-US"/>
        </w:rPr>
      </w:pPr>
    </w:p>
    <w:p w14:paraId="272672C0" w14:textId="77F6A344" w:rsidR="003A52E1" w:rsidRPr="00DE4AB1" w:rsidRDefault="6AFDD651" w:rsidP="00AE44D2">
      <w:pPr>
        <w:bidi/>
        <w:spacing w:after="0" w:line="240" w:lineRule="auto"/>
        <w:jc w:val="both"/>
        <w:rPr>
          <w:rFonts w:ascii="Times New Roman" w:hAnsi="Times New Roman" w:cs="Times New Roman"/>
          <w:lang w:eastAsia="en-US"/>
        </w:rPr>
      </w:pPr>
      <w:r w:rsidRPr="00EA183F">
        <w:rPr>
          <w:rFonts w:ascii="Source Sans Pro" w:eastAsia="Source Sans Pro" w:hAnsi="Source Sans Pro" w:cs="Times New Roman"/>
          <w:rtl/>
          <w:lang w:eastAsia="ar" w:bidi="ar-MA"/>
        </w:rPr>
        <w:t>وسيوزّ</w:t>
      </w:r>
      <w:r w:rsidR="00060113" w:rsidRPr="00DE4AB1">
        <w:rPr>
          <w:rFonts w:ascii="Times New Roman" w:eastAsia="Source Sans Pro" w:hAnsi="Times New Roman" w:cs="Times New Roman" w:hint="cs"/>
          <w:rtl/>
          <w:lang w:eastAsia="ar" w:bidi="ar-MA"/>
        </w:rPr>
        <w:t>ِ</w:t>
      </w:r>
      <w:r w:rsidRPr="00EA183F">
        <w:rPr>
          <w:rFonts w:ascii="Source Sans Pro" w:eastAsia="Source Sans Pro" w:hAnsi="Source Sans Pro" w:cs="Times New Roman"/>
          <w:rtl/>
          <w:lang w:eastAsia="ar" w:bidi="ar-MA"/>
        </w:rPr>
        <w:t>ع مدير المستشفى سجل المستشفى، وسيوزع الطبيب السجلات الطبية</w:t>
      </w:r>
      <w:r w:rsidRPr="00EA183F">
        <w:rPr>
          <w:rFonts w:ascii="Source Sans Pro" w:eastAsia="Source Sans Pro" w:hAnsi="Source Sans Pro" w:cs="Source Sans Pro"/>
          <w:rtl/>
          <w:lang w:eastAsia="ar" w:bidi="ar-MA"/>
        </w:rPr>
        <w:t xml:space="preserve">. </w:t>
      </w:r>
      <w:r w:rsidR="008A4656" w:rsidRPr="00DE4AB1">
        <w:rPr>
          <w:rFonts w:ascii="Times New Roman" w:eastAsia="Source Sans Pro" w:hAnsi="Times New Roman" w:cs="Times New Roman"/>
          <w:rtl/>
          <w:lang w:eastAsia="ar" w:bidi="ar-MA"/>
        </w:rPr>
        <w:t>وعلى فِرَق الاستجابة السريعة أن تراجع السجلات الطبية وسجل المستشفى لتلخيص المظاهر السريرية، وتضع تعريفًا فعالًا للحالة وقائمةً خطيةً.</w:t>
      </w:r>
      <w:r w:rsidRPr="00EA183F">
        <w:rPr>
          <w:rFonts w:ascii="Source Sans Pro" w:eastAsia="Source Sans Pro" w:hAnsi="Source Sans Pro" w:cs="Source Sans Pro"/>
          <w:rtl/>
          <w:lang w:eastAsia="ar" w:bidi="ar-MA"/>
        </w:rPr>
        <w:t>.</w:t>
      </w:r>
    </w:p>
    <w:p w14:paraId="55F715C4" w14:textId="77777777" w:rsidR="008F2F19" w:rsidRPr="00DE4AB1" w:rsidRDefault="008F2F19" w:rsidP="6AFDD651">
      <w:pPr>
        <w:bidi/>
        <w:spacing w:after="0" w:line="240" w:lineRule="auto"/>
        <w:rPr>
          <w:rFonts w:ascii="Times New Roman" w:hAnsi="Times New Roman" w:cs="Times New Roman"/>
        </w:rPr>
      </w:pPr>
    </w:p>
    <w:p w14:paraId="090CFD28" w14:textId="77777777" w:rsidR="008858B7" w:rsidRPr="000D2ECE" w:rsidRDefault="008858B7"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r w:rsidRPr="000D2ECE">
        <w:rPr>
          <w:rFonts w:ascii="Source Sans Pro" w:eastAsia="Source Sans Pro" w:hAnsi="Source Sans Pro" w:cs="Times New Roman"/>
          <w:b/>
          <w:bCs/>
          <w:i/>
          <w:iCs/>
          <w:rtl/>
          <w:lang w:eastAsia="ar" w:bidi="ar-MA"/>
        </w:rPr>
        <w:t>:</w:t>
      </w:r>
    </w:p>
    <w:p w14:paraId="52588CFF" w14:textId="62BC9A2E" w:rsidR="00641CD5" w:rsidRPr="0032018F" w:rsidRDefault="008858B7" w:rsidP="00C31E5E">
      <w:pPr>
        <w:numPr>
          <w:ilvl w:val="0"/>
          <w:numId w:val="10"/>
        </w:numPr>
        <w:tabs>
          <w:tab w:val="left" w:pos="938"/>
        </w:tabs>
        <w:bidi/>
        <w:spacing w:after="0" w:line="240" w:lineRule="auto"/>
        <w:contextualSpacing/>
        <w:jc w:val="both"/>
        <w:rPr>
          <w:rFonts w:ascii="Source Sans Pro" w:eastAsia="Calibri" w:hAnsi="Source Sans Pro" w:cs="Calibri"/>
          <w:lang w:eastAsia="en-US"/>
        </w:rPr>
      </w:pPr>
      <w:r w:rsidRPr="0032018F">
        <w:rPr>
          <w:rFonts w:ascii="Source Sans Pro" w:eastAsia="Calibri" w:hAnsi="Source Sans Pro" w:cs="Calibri"/>
          <w:rtl/>
          <w:lang w:eastAsia="ar" w:bidi="ar-MA"/>
        </w:rPr>
        <w:t>وضع تعريفٍ للحالة</w:t>
      </w:r>
      <w:r w:rsidR="007923CD">
        <w:rPr>
          <w:rFonts w:ascii="Source Sans Pro" w:eastAsia="Calibri" w:hAnsi="Source Sans Pro" w:cs="Calibri" w:hint="cs"/>
          <w:rtl/>
          <w:lang w:eastAsia="ar" w:bidi="ar-MA"/>
        </w:rPr>
        <w:t>.</w:t>
      </w:r>
    </w:p>
    <w:p w14:paraId="2A25E596" w14:textId="7873BD6F" w:rsidR="008858B7" w:rsidRPr="00DE4AB1" w:rsidRDefault="00641CD5" w:rsidP="00C31E5E">
      <w:pPr>
        <w:numPr>
          <w:ilvl w:val="0"/>
          <w:numId w:val="10"/>
        </w:numPr>
        <w:tabs>
          <w:tab w:val="left" w:pos="938"/>
        </w:tabs>
        <w:bidi/>
        <w:spacing w:after="0" w:line="240" w:lineRule="auto"/>
        <w:contextualSpacing/>
        <w:jc w:val="both"/>
        <w:rPr>
          <w:rFonts w:ascii="Times New Roman" w:hAnsi="Times New Roman" w:cs="Times New Roman"/>
          <w:lang w:eastAsia="en-US"/>
        </w:rPr>
      </w:pPr>
      <w:r w:rsidRPr="00EA183F">
        <w:rPr>
          <w:rFonts w:ascii="Source Sans Pro" w:eastAsia="Source Sans Pro" w:hAnsi="Source Sans Pro" w:cs="Times New Roman"/>
          <w:rtl/>
          <w:lang w:eastAsia="ar" w:bidi="ar-MA"/>
        </w:rPr>
        <w:t>إعداد أداة القائمة الخطية</w:t>
      </w:r>
      <w:r w:rsidR="007923CD">
        <w:rPr>
          <w:rFonts w:ascii="Source Sans Pro" w:eastAsia="Source Sans Pro" w:hAnsi="Source Sans Pro" w:cs="Source Sans Pro" w:hint="cs"/>
          <w:rtl/>
          <w:lang w:eastAsia="ar" w:bidi="ar-MA"/>
        </w:rPr>
        <w:t>.</w:t>
      </w:r>
    </w:p>
    <w:p w14:paraId="0AE561E5" w14:textId="43059F52" w:rsidR="008858B7" w:rsidRPr="00DE4AB1" w:rsidRDefault="6AFDD651" w:rsidP="00C31E5E">
      <w:pPr>
        <w:numPr>
          <w:ilvl w:val="0"/>
          <w:numId w:val="10"/>
        </w:numPr>
        <w:tabs>
          <w:tab w:val="left" w:pos="938"/>
        </w:tabs>
        <w:bidi/>
        <w:spacing w:after="0" w:line="240" w:lineRule="auto"/>
        <w:contextualSpacing/>
        <w:jc w:val="both"/>
        <w:rPr>
          <w:rFonts w:ascii="Times New Roman" w:hAnsi="Times New Roman" w:cs="Times New Roman"/>
          <w:lang w:eastAsia="en-US"/>
        </w:rPr>
      </w:pPr>
      <w:r w:rsidRPr="00EA183F">
        <w:rPr>
          <w:rFonts w:ascii="Source Sans Pro" w:eastAsia="Source Sans Pro" w:hAnsi="Source Sans Pro" w:cs="Times New Roman"/>
          <w:rtl/>
          <w:lang w:eastAsia="ar" w:bidi="ar-MA"/>
        </w:rPr>
        <w:t>تقديم توصيات إلى مدير المستشفى بشأن التدابير الأولية للوقاية من العدوى ومكافحتها</w:t>
      </w:r>
      <w:r w:rsidR="007923CD">
        <w:rPr>
          <w:rFonts w:ascii="Source Sans Pro" w:eastAsia="Source Sans Pro" w:hAnsi="Source Sans Pro" w:cs="Source Sans Pro" w:hint="cs"/>
          <w:rtl/>
          <w:lang w:eastAsia="ar" w:bidi="ar-MA"/>
        </w:rPr>
        <w:t>.</w:t>
      </w:r>
      <w:r w:rsidRPr="00EA183F">
        <w:rPr>
          <w:rFonts w:ascii="Source Sans Pro" w:eastAsia="Source Sans Pro" w:hAnsi="Source Sans Pro" w:cs="Source Sans Pro"/>
          <w:rtl/>
          <w:lang w:eastAsia="ar" w:bidi="ar-MA"/>
        </w:rPr>
        <w:t xml:space="preserve"> </w:t>
      </w:r>
    </w:p>
    <w:p w14:paraId="1CE93CB9" w14:textId="77777777" w:rsidR="008858B7" w:rsidRPr="00DE4AB1" w:rsidRDefault="008858B7" w:rsidP="00AF12C2">
      <w:pPr>
        <w:bidi/>
        <w:spacing w:after="0" w:line="240" w:lineRule="auto"/>
        <w:jc w:val="both"/>
        <w:rPr>
          <w:rFonts w:ascii="Times New Roman" w:hAnsi="Times New Roman" w:cs="Times New Roman"/>
          <w:b/>
          <w:i/>
        </w:rPr>
      </w:pPr>
    </w:p>
    <w:p w14:paraId="3ACB5754" w14:textId="77777777" w:rsidR="00AB62ED" w:rsidRPr="000D2ECE" w:rsidRDefault="008858B7" w:rsidP="00AB62ED">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المراجع</w:t>
      </w:r>
      <w:r w:rsidRPr="000D2ECE">
        <w:rPr>
          <w:rFonts w:ascii="Source Sans Pro" w:eastAsia="Source Sans Pro" w:hAnsi="Source Sans Pro" w:cs="Times New Roman"/>
          <w:b/>
          <w:bCs/>
          <w:i/>
          <w:iCs/>
          <w:rtl/>
          <w:lang w:eastAsia="ar" w:bidi="ar-MA"/>
        </w:rPr>
        <w:t>:</w:t>
      </w:r>
    </w:p>
    <w:p w14:paraId="6C4D6E8E" w14:textId="3D6D741E" w:rsidR="00AB62ED" w:rsidRPr="00EC5270" w:rsidRDefault="006D74CC" w:rsidP="007923CD">
      <w:pPr>
        <w:pStyle w:val="Paragraphedeliste"/>
        <w:numPr>
          <w:ilvl w:val="0"/>
          <w:numId w:val="58"/>
        </w:numPr>
        <w:spacing w:after="0" w:line="240" w:lineRule="auto"/>
        <w:jc w:val="both"/>
        <w:rPr>
          <w:rFonts w:ascii="Source Sans Pro" w:hAnsi="Source Sans Pro" w:cs="Calibri"/>
        </w:rPr>
      </w:pPr>
      <w:r w:rsidRPr="00EC5270">
        <w:rPr>
          <w:rFonts w:ascii="Source Sans Pro" w:eastAsia="Source Sans Pro" w:hAnsi="Source Sans Pro" w:cs="Calibri"/>
          <w:lang w:eastAsia="ar" w:bidi="en-US"/>
        </w:rPr>
        <w:t>Lesson 6: Investigation of an outbreak. Principle of epidemiology in public health practices</w:t>
      </w:r>
      <w:r w:rsidRPr="00EC5270">
        <w:rPr>
          <w:rFonts w:ascii="Source Sans Pro" w:eastAsia="Source Sans Pro" w:hAnsi="Source Sans Pro" w:cs="Calibri"/>
          <w:rtl/>
          <w:lang w:eastAsia="ar" w:bidi="ar-MA"/>
        </w:rPr>
        <w:t>.</w:t>
      </w:r>
    </w:p>
    <w:p w14:paraId="50641490" w14:textId="09FEEE16" w:rsidR="00026711" w:rsidRPr="007D65F8" w:rsidRDefault="00751F78" w:rsidP="007923CD">
      <w:pPr>
        <w:pStyle w:val="Paragraphedeliste"/>
        <w:tabs>
          <w:tab w:val="left" w:pos="938"/>
        </w:tabs>
        <w:spacing w:after="0" w:line="240" w:lineRule="auto"/>
        <w:ind w:left="397"/>
        <w:jc w:val="both"/>
        <w:rPr>
          <w:rFonts w:ascii="Times New Roman" w:hAnsi="Times New Roman" w:cs="Times New Roman"/>
        </w:rPr>
      </w:pPr>
      <w:r>
        <w:rPr>
          <w:rFonts w:ascii="Source Sans Pro" w:eastAsia="Source Sans Pro" w:hAnsi="Source Sans Pro" w:cs="Calibri"/>
          <w:sz w:val="20"/>
          <w:szCs w:val="20"/>
          <w:lang w:eastAsia="ar" w:bidi="ar-MA"/>
        </w:rPr>
        <w:t xml:space="preserve">    </w:t>
      </w:r>
      <w:hyperlink r:id="rId31" w:history="1">
        <w:r w:rsidR="00AB62ED" w:rsidRPr="000C4039">
          <w:rPr>
            <w:rStyle w:val="Lienhypertexte"/>
            <w:rFonts w:ascii="Source Sans Pro" w:eastAsia="Source Sans Pro" w:hAnsi="Source Sans Pro" w:cs="Calibri"/>
            <w:sz w:val="20"/>
            <w:szCs w:val="20"/>
            <w:lang w:eastAsia="ar" w:bidi="en-US"/>
          </w:rPr>
          <w:t>http://www.cdc.gov/ophss/csels/dsepd/SS1978/Lesson6/Section2.html</w:t>
        </w:r>
      </w:hyperlink>
    </w:p>
    <w:p w14:paraId="2A75B7B3" w14:textId="77777777" w:rsidR="008858B7" w:rsidRPr="00DE4AB1" w:rsidRDefault="006D74CC" w:rsidP="00AF12C2">
      <w:pPr>
        <w:bidi/>
        <w:spacing w:after="0" w:line="240" w:lineRule="auto"/>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3. </w:t>
      </w:r>
      <w:r w:rsidRPr="00EC5270">
        <w:rPr>
          <w:rFonts w:ascii="Source Sans Pro" w:eastAsia="Source Sans Pro" w:hAnsi="Source Sans Pro" w:cs="Times New Roman"/>
          <w:b/>
          <w:bCs/>
          <w:color w:val="65A000"/>
          <w:rtl/>
          <w:lang w:eastAsia="ar" w:bidi="ar-MA"/>
        </w:rPr>
        <w:t xml:space="preserve">تمثيل الأدوار </w:t>
      </w:r>
      <w:r w:rsidRPr="00EC5270">
        <w:rPr>
          <w:rFonts w:ascii="Source Sans Pro" w:eastAsia="Source Sans Pro" w:hAnsi="Source Sans Pro" w:cs="Source Sans Pro"/>
          <w:b/>
          <w:bCs/>
          <w:color w:val="65A000"/>
          <w:rtl/>
          <w:lang w:eastAsia="ar" w:bidi="ar-MA"/>
        </w:rPr>
        <w:t xml:space="preserve">1: </w:t>
      </w:r>
      <w:r w:rsidRPr="00EC5270">
        <w:rPr>
          <w:rFonts w:ascii="Source Sans Pro" w:eastAsia="Source Sans Pro" w:hAnsi="Source Sans Pro" w:cs="Times New Roman"/>
          <w:b/>
          <w:bCs/>
          <w:color w:val="65A000"/>
          <w:rtl/>
          <w:lang w:eastAsia="ar" w:bidi="ar-MA"/>
        </w:rPr>
        <w:t>مقابلة مع مدير المستشفى</w:t>
      </w:r>
    </w:p>
    <w:p w14:paraId="01150A46" w14:textId="77777777" w:rsidR="008858B7" w:rsidRPr="00DE4AB1" w:rsidRDefault="008858B7" w:rsidP="00AF12C2">
      <w:pPr>
        <w:bidi/>
        <w:spacing w:after="0" w:line="240" w:lineRule="auto"/>
        <w:jc w:val="both"/>
        <w:rPr>
          <w:rFonts w:ascii="Times New Roman" w:hAnsi="Times New Roman" w:cs="Times New Roman"/>
          <w:i/>
        </w:rPr>
      </w:pPr>
    </w:p>
    <w:p w14:paraId="1F37D468" w14:textId="77777777" w:rsidR="008858B7" w:rsidRPr="00CF6AC3" w:rsidRDefault="008858B7"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بمدير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المستشفى</w:t>
      </w:r>
      <w:r w:rsidRPr="000D2ECE">
        <w:rPr>
          <w:rFonts w:ascii="Source Sans Pro" w:eastAsia="Source Sans Pro" w:hAnsi="Source Sans Pro" w:cs="Times New Roman"/>
          <w:b/>
          <w:bCs/>
          <w:i/>
          <w:iCs/>
          <w:rtl/>
          <w:lang w:eastAsia="ar" w:bidi="ar-MA"/>
        </w:rPr>
        <w:t>:</w:t>
      </w:r>
    </w:p>
    <w:tbl>
      <w:tblPr>
        <w:bidiVisual/>
        <w:tblW w:w="0" w:type="auto"/>
        <w:shd w:val="clear" w:color="auto" w:fill="E2EFD9"/>
        <w:tblLook w:val="04A0" w:firstRow="1" w:lastRow="0" w:firstColumn="1" w:lastColumn="0" w:noHBand="0" w:noVBand="1"/>
      </w:tblPr>
      <w:tblGrid>
        <w:gridCol w:w="9026"/>
      </w:tblGrid>
      <w:tr w:rsidR="008858B7" w:rsidRPr="00DE4AB1" w14:paraId="5EE16F3B" w14:textId="77777777" w:rsidTr="00FA2E9E">
        <w:tc>
          <w:tcPr>
            <w:tcW w:w="9026" w:type="dxa"/>
            <w:shd w:val="clear" w:color="auto" w:fill="E2EFD9"/>
          </w:tcPr>
          <w:p w14:paraId="3BDC5D5E" w14:textId="4C32E375" w:rsidR="008858B7" w:rsidRPr="00DE4AB1" w:rsidRDefault="008858B7" w:rsidP="0032018F">
            <w:pPr>
              <w:bidi/>
              <w:spacing w:after="0" w:line="240" w:lineRule="auto"/>
              <w:jc w:val="both"/>
              <w:rPr>
                <w:rFonts w:ascii="Times New Roman" w:hAnsi="Times New Roman" w:cs="Times New Roman"/>
              </w:rPr>
            </w:pPr>
            <w:r w:rsidRPr="00007173">
              <w:rPr>
                <w:rFonts w:ascii="Source Sans Pro" w:eastAsia="Source Sans Pro" w:hAnsi="Source Sans Pro" w:cs="Source Sans Pro"/>
                <w:rtl/>
                <w:lang w:eastAsia="ar" w:bidi="ar-MA"/>
              </w:rPr>
              <w:t>«</w:t>
            </w:r>
            <w:r w:rsidRPr="00007173">
              <w:rPr>
                <w:rFonts w:ascii="Source Sans Pro" w:eastAsia="Source Sans Pro" w:hAnsi="Source Sans Pro" w:cs="Times New Roman"/>
                <w:rtl/>
                <w:lang w:eastAsia="ar" w:bidi="ar-MA"/>
              </w:rPr>
              <w:t xml:space="preserve">هذا المستشفى هو المستشفى العام الرئيسي في المقاطعة، بسعة </w:t>
            </w:r>
            <w:r w:rsidRPr="00007173">
              <w:rPr>
                <w:rFonts w:ascii="Source Sans Pro" w:eastAsia="Source Sans Pro" w:hAnsi="Source Sans Pro" w:cs="Source Sans Pro"/>
                <w:rtl/>
                <w:lang w:eastAsia="ar" w:bidi="ar-MA"/>
              </w:rPr>
              <w:t xml:space="preserve">50 </w:t>
            </w:r>
            <w:r w:rsidRPr="00007173">
              <w:rPr>
                <w:rFonts w:ascii="Source Sans Pro" w:eastAsia="Source Sans Pro" w:hAnsi="Source Sans Pro" w:cs="Times New Roman"/>
                <w:rtl/>
                <w:lang w:eastAsia="ar" w:bidi="ar-MA"/>
              </w:rPr>
              <w:t>سريرًا</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 xml:space="preserve">وهناك </w:t>
            </w:r>
            <w:r w:rsidRPr="00007173">
              <w:rPr>
                <w:rFonts w:ascii="Source Sans Pro" w:eastAsia="Source Sans Pro" w:hAnsi="Source Sans Pro" w:cs="Source Sans Pro"/>
                <w:rtl/>
                <w:lang w:eastAsia="ar" w:bidi="ar-MA"/>
              </w:rPr>
              <w:t xml:space="preserve">7 </w:t>
            </w:r>
            <w:r w:rsidRPr="00007173">
              <w:rPr>
                <w:rFonts w:ascii="Source Sans Pro" w:eastAsia="Source Sans Pro" w:hAnsi="Source Sans Pro" w:cs="Times New Roman"/>
                <w:rtl/>
                <w:lang w:eastAsia="ar" w:bidi="ar-MA"/>
              </w:rPr>
              <w:t>أقسام في العيادة الخارجية للمستشفى تقدم مجموعةً كبيرةً من الخدمات، مثل</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طب الأطفال، وأمراض النساء والتوليد، وطب الأنف والأذن والحنجرة، وطب العيون، وطب الأسنان، والطب الباطني، والجراحة</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ويوجد أيضًا قسم للمرضى الداخليين، ووحدة الرعاية المركزة، وغرفة طوارئ</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 xml:space="preserve">ولدينا </w:t>
            </w:r>
            <w:r w:rsidRPr="00007173">
              <w:rPr>
                <w:rFonts w:ascii="Source Sans Pro" w:eastAsia="Source Sans Pro" w:hAnsi="Source Sans Pro" w:cs="Source Sans Pro"/>
                <w:rtl/>
                <w:lang w:eastAsia="ar" w:bidi="ar-MA"/>
              </w:rPr>
              <w:t xml:space="preserve">4 </w:t>
            </w:r>
            <w:r w:rsidRPr="00007173">
              <w:rPr>
                <w:rFonts w:ascii="Source Sans Pro" w:eastAsia="Source Sans Pro" w:hAnsi="Source Sans Pro" w:cs="Times New Roman"/>
                <w:rtl/>
                <w:lang w:eastAsia="ar" w:bidi="ar-MA"/>
              </w:rPr>
              <w:t>أجنحة عامة</w:t>
            </w:r>
            <w:r w:rsidRPr="00007173">
              <w:rPr>
                <w:rFonts w:ascii="Source Sans Pro" w:eastAsia="Source Sans Pro" w:hAnsi="Source Sans Pro" w:cs="Source Sans Pro"/>
                <w:rtl/>
                <w:lang w:eastAsia="ar" w:bidi="ar-MA"/>
              </w:rPr>
              <w:t xml:space="preserve">: 2 </w:t>
            </w:r>
            <w:r w:rsidRPr="00007173">
              <w:rPr>
                <w:rFonts w:ascii="Source Sans Pro" w:eastAsia="Source Sans Pro" w:hAnsi="Source Sans Pro" w:cs="Times New Roman"/>
                <w:rtl/>
                <w:lang w:eastAsia="ar" w:bidi="ar-MA"/>
              </w:rPr>
              <w:t>للطب الباطني، و</w:t>
            </w:r>
            <w:r w:rsidRPr="00007173">
              <w:rPr>
                <w:rFonts w:ascii="Source Sans Pro" w:eastAsia="Source Sans Pro" w:hAnsi="Source Sans Pro" w:cs="Source Sans Pro"/>
                <w:rtl/>
                <w:lang w:eastAsia="ar" w:bidi="ar-MA"/>
              </w:rPr>
              <w:t xml:space="preserve">2 </w:t>
            </w:r>
            <w:r w:rsidRPr="00007173">
              <w:rPr>
                <w:rFonts w:ascii="Source Sans Pro" w:eastAsia="Source Sans Pro" w:hAnsi="Source Sans Pro" w:cs="Times New Roman"/>
                <w:rtl/>
                <w:lang w:eastAsia="ar" w:bidi="ar-MA"/>
              </w:rPr>
              <w:t xml:space="preserve">للجراحة </w:t>
            </w:r>
            <w:r w:rsidRPr="00007173">
              <w:rPr>
                <w:rFonts w:ascii="Source Sans Pro" w:eastAsia="Source Sans Pro" w:hAnsi="Source Sans Pro" w:cs="Source Sans Pro"/>
                <w:rtl/>
                <w:lang w:eastAsia="ar" w:bidi="ar-MA"/>
              </w:rPr>
              <w:t>(</w:t>
            </w:r>
            <w:r w:rsidRPr="00007173">
              <w:rPr>
                <w:rFonts w:ascii="Source Sans Pro" w:eastAsia="Source Sans Pro" w:hAnsi="Source Sans Pro" w:cs="Times New Roman"/>
                <w:rtl/>
                <w:lang w:eastAsia="ar" w:bidi="ar-MA"/>
              </w:rPr>
              <w:t>واحد للرجال والآخر للنساء</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 xml:space="preserve">ولدينا أيضًا </w:t>
            </w:r>
            <w:r w:rsidRPr="00007173">
              <w:rPr>
                <w:rFonts w:ascii="Source Sans Pro" w:eastAsia="Source Sans Pro" w:hAnsi="Source Sans Pro" w:cs="Source Sans Pro"/>
                <w:rtl/>
                <w:lang w:eastAsia="ar" w:bidi="ar-MA"/>
              </w:rPr>
              <w:t xml:space="preserve">4 </w:t>
            </w:r>
            <w:r w:rsidRPr="00007173">
              <w:rPr>
                <w:rFonts w:ascii="Source Sans Pro" w:eastAsia="Source Sans Pro" w:hAnsi="Source Sans Pro" w:cs="Times New Roman"/>
                <w:rtl/>
                <w:lang w:eastAsia="ar" w:bidi="ar-MA"/>
              </w:rPr>
              <w:t>غرف منفصلة بحمام خاص في كل</w:t>
            </w:r>
            <w:r w:rsidR="00060113" w:rsidRPr="00DE4AB1">
              <w:rPr>
                <w:rFonts w:ascii="Times New Roman" w:eastAsia="Source Sans Pro" w:hAnsi="Times New Roman" w:cs="Times New Roman" w:hint="cs"/>
                <w:rtl/>
                <w:lang w:eastAsia="ar" w:bidi="ar-MA"/>
              </w:rPr>
              <w:t>ّ</w:t>
            </w:r>
            <w:r w:rsidRPr="00007173">
              <w:rPr>
                <w:rFonts w:ascii="Source Sans Pro" w:eastAsia="Source Sans Pro" w:hAnsi="Source Sans Pro" w:cs="Times New Roman"/>
                <w:rtl/>
                <w:lang w:eastAsia="ar" w:bidi="ar-MA"/>
              </w:rPr>
              <w:t>ٍ منها</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ولدينا سيارتا إسعاف و</w:t>
            </w:r>
            <w:r w:rsidRPr="00007173">
              <w:rPr>
                <w:rFonts w:ascii="Source Sans Pro" w:eastAsia="Source Sans Pro" w:hAnsi="Source Sans Pro" w:cs="Source Sans Pro"/>
                <w:rtl/>
                <w:lang w:eastAsia="ar" w:bidi="ar-MA"/>
              </w:rPr>
              <w:t xml:space="preserve">4 </w:t>
            </w:r>
            <w:r w:rsidRPr="00007173">
              <w:rPr>
                <w:rFonts w:ascii="Source Sans Pro" w:eastAsia="Source Sans Pro" w:hAnsi="Source Sans Pro" w:cs="Times New Roman"/>
                <w:rtl/>
                <w:lang w:eastAsia="ar" w:bidi="ar-MA"/>
              </w:rPr>
              <w:t>فِرَق إسعاف</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وهناك أيضًا وحدة للغسيل، ووحدة للتعقيم المركزي، ووحدة للمطبخ، ومشرحة المستشفى</w:t>
            </w:r>
            <w:r w:rsidRPr="00007173">
              <w:rPr>
                <w:rFonts w:ascii="Source Sans Pro" w:eastAsia="Source Sans Pro" w:hAnsi="Source Sans Pro" w:cs="Source Sans Pro"/>
                <w:rtl/>
                <w:lang w:eastAsia="ar" w:bidi="ar-MA"/>
              </w:rPr>
              <w:t>.</w:t>
            </w:r>
          </w:p>
          <w:p w14:paraId="0FF6BE59" w14:textId="57FADCC6" w:rsidR="008858B7" w:rsidRPr="00007173" w:rsidRDefault="008858B7" w:rsidP="0032018F">
            <w:pPr>
              <w:bidi/>
              <w:spacing w:after="0" w:line="240" w:lineRule="auto"/>
              <w:jc w:val="both"/>
              <w:rPr>
                <w:rFonts w:ascii="Source Sans Pro" w:hAnsi="Source Sans Pro" w:cs="Calibri"/>
                <w:color w:val="FF0000"/>
              </w:rPr>
            </w:pPr>
            <w:r w:rsidRPr="00007173">
              <w:rPr>
                <w:rFonts w:ascii="Source Sans Pro" w:eastAsia="Source Sans Pro" w:hAnsi="Source Sans Pro" w:cs="Calibri"/>
                <w:rtl/>
                <w:lang w:eastAsia="ar" w:bidi="ar-MA"/>
              </w:rPr>
              <w:t>ويتألف العاملون الطبيون لدينا من 3 أطباء كبار و10 أطباء مبتدئين، ونحو 50 ممرضًا/ ممرضة و20 مسعفًا طبيً</w:t>
            </w:r>
            <w:r w:rsidR="00170018">
              <w:rPr>
                <w:rFonts w:ascii="Source Sans Pro" w:eastAsia="Source Sans Pro" w:hAnsi="Source Sans Pro" w:cs="Calibri" w:hint="cs"/>
                <w:rtl/>
                <w:lang w:eastAsia="ar" w:bidi="ar-MA"/>
              </w:rPr>
              <w:t>ّ</w:t>
            </w:r>
            <w:r w:rsidRPr="00007173">
              <w:rPr>
                <w:rFonts w:ascii="Source Sans Pro" w:eastAsia="Source Sans Pro" w:hAnsi="Source Sans Pro" w:cs="Calibri"/>
                <w:rtl/>
                <w:lang w:eastAsia="ar" w:bidi="ar-MA"/>
              </w:rPr>
              <w:t xml:space="preserve">ا. ويُعدُّ معدل تنقُّل العاملين الطبيين مرتفعًا. ويفتقر معظم العاملين الطبيين إلى الخبرة، إذ أصبحت أنشطة التدريب غير منتظمة بسبب النزاع، وتوقفت في نهاية المطاف تمامًا. </w:t>
            </w:r>
          </w:p>
          <w:p w14:paraId="07F11A60" w14:textId="34ABAC99" w:rsidR="00EE4127" w:rsidRPr="00007173" w:rsidRDefault="008858B7" w:rsidP="0032018F">
            <w:pPr>
              <w:bidi/>
              <w:spacing w:after="0" w:line="240" w:lineRule="auto"/>
              <w:jc w:val="both"/>
              <w:rPr>
                <w:rFonts w:ascii="Source Sans Pro" w:hAnsi="Source Sans Pro" w:cs="Calibri"/>
                <w:lang w:bidi="ar-EG"/>
              </w:rPr>
            </w:pPr>
            <w:r w:rsidRPr="00007173">
              <w:rPr>
                <w:rFonts w:ascii="Source Sans Pro" w:eastAsia="Source Sans Pro" w:hAnsi="Source Sans Pro" w:cs="Calibri"/>
                <w:rtl/>
                <w:lang w:eastAsia="ar" w:bidi="ar-MA"/>
              </w:rPr>
              <w:t>وهناك نقص في الإمدادات الطبية، والأدوية، وأدوات التشخيص المختبري، وإمدادات الوقاية من العدوى ومكافحتها.</w:t>
            </w:r>
            <w:r w:rsidR="002322E3">
              <w:rPr>
                <w:rFonts w:ascii="Source Sans Pro" w:eastAsia="Source Sans Pro" w:hAnsi="Source Sans Pro" w:cs="Calibri" w:hint="cs"/>
                <w:rtl/>
                <w:lang w:eastAsia="ar" w:bidi="ar-MA"/>
              </w:rPr>
              <w:t xml:space="preserve"> </w:t>
            </w:r>
            <w:r w:rsidRPr="00007173">
              <w:rPr>
                <w:rFonts w:ascii="Source Sans Pro" w:eastAsia="Source Sans Pro" w:hAnsi="Source Sans Pro" w:cs="Calibri"/>
                <w:rtl/>
                <w:lang w:eastAsia="ar" w:bidi="ar-MA"/>
              </w:rPr>
              <w:t>ونعاني</w:t>
            </w:r>
            <w:r w:rsidR="002322E3">
              <w:rPr>
                <w:rFonts w:ascii="Source Sans Pro" w:eastAsia="Source Sans Pro" w:hAnsi="Source Sans Pro" w:cs="Calibri" w:hint="cs"/>
                <w:rtl/>
                <w:lang w:eastAsia="ar" w:bidi="ar-MA"/>
              </w:rPr>
              <w:t xml:space="preserve"> </w:t>
            </w:r>
            <w:r w:rsidRPr="00007173">
              <w:rPr>
                <w:rFonts w:ascii="Source Sans Pro" w:eastAsia="Source Sans Pro" w:hAnsi="Source Sans Pro" w:cs="Calibri"/>
                <w:rtl/>
                <w:lang w:eastAsia="ar" w:bidi="ar-MA"/>
              </w:rPr>
              <w:t xml:space="preserve">أيضًا من النقص المتكرر في إمدادات الكهرباء والمياه. </w:t>
            </w:r>
          </w:p>
          <w:p w14:paraId="478D97A3" w14:textId="69382E9F" w:rsidR="00BC25C1" w:rsidRPr="00007173" w:rsidRDefault="00E72FEB" w:rsidP="0032018F">
            <w:pPr>
              <w:bidi/>
              <w:spacing w:after="0" w:line="240" w:lineRule="auto"/>
              <w:jc w:val="both"/>
              <w:rPr>
                <w:rFonts w:ascii="Source Sans Pro" w:hAnsi="Source Sans Pro" w:cs="Calibri"/>
              </w:rPr>
            </w:pPr>
            <w:r w:rsidRPr="00007173">
              <w:rPr>
                <w:rFonts w:ascii="Source Sans Pro" w:eastAsia="Source Sans Pro" w:hAnsi="Source Sans Pro" w:cs="Calibri"/>
                <w:rtl/>
                <w:lang w:eastAsia="ar" w:bidi="ar-MA"/>
              </w:rPr>
              <w:t>وقد اعتدنا التبليغ عن</w:t>
            </w:r>
            <w:r w:rsidR="002322E3">
              <w:rPr>
                <w:rFonts w:ascii="Source Sans Pro" w:eastAsia="Source Sans Pro" w:hAnsi="Source Sans Pro" w:cs="Calibri" w:hint="cs"/>
                <w:rtl/>
                <w:lang w:eastAsia="ar" w:bidi="ar-MA"/>
              </w:rPr>
              <w:t xml:space="preserve"> </w:t>
            </w:r>
            <w:r w:rsidRPr="00007173">
              <w:rPr>
                <w:rFonts w:ascii="Source Sans Pro" w:eastAsia="Source Sans Pro" w:hAnsi="Source Sans Pro" w:cs="Calibri"/>
                <w:rtl/>
                <w:lang w:eastAsia="ar" w:bidi="ar-MA"/>
              </w:rPr>
              <w:t>الحالات باتباع المبادئ التوجيهية للنظام الوطني للترصد، ولكن بسبب الظروف غير المستقرة في المجتمعات المحلية، انقطعت عمليات التبليغ والإخطار.</w:t>
            </w:r>
            <w:r w:rsidR="00751F78">
              <w:rPr>
                <w:rFonts w:ascii="Source Sans Pro" w:eastAsia="Source Sans Pro" w:hAnsi="Source Sans Pro" w:cs="Calibri"/>
                <w:rtl/>
                <w:lang w:eastAsia="ar" w:bidi="ar-MA"/>
              </w:rPr>
              <w:t xml:space="preserve"> </w:t>
            </w:r>
            <w:r w:rsidRPr="00007173">
              <w:rPr>
                <w:rFonts w:ascii="Source Sans Pro" w:eastAsia="Source Sans Pro" w:hAnsi="Source Sans Pro" w:cs="Calibri"/>
                <w:rtl/>
                <w:lang w:eastAsia="ar" w:bidi="ar-MA"/>
              </w:rPr>
              <w:t xml:space="preserve"> </w:t>
            </w:r>
          </w:p>
          <w:p w14:paraId="1DFF1BFD" w14:textId="77777777" w:rsidR="008858B7" w:rsidRPr="0032018F" w:rsidRDefault="008858B7" w:rsidP="0032018F">
            <w:pPr>
              <w:bidi/>
              <w:spacing w:after="0" w:line="240" w:lineRule="auto"/>
              <w:jc w:val="both"/>
              <w:rPr>
                <w:rFonts w:ascii="Source Sans Pro" w:hAnsi="Source Sans Pro" w:cs="Calibri"/>
                <w:b/>
                <w:i/>
                <w:color w:val="0070C0"/>
              </w:rPr>
            </w:pPr>
            <w:r w:rsidRPr="00007173">
              <w:rPr>
                <w:rFonts w:ascii="Source Sans Pro" w:eastAsia="Source Sans Pro" w:hAnsi="Source Sans Pro" w:cs="Calibri"/>
                <w:rtl/>
                <w:lang w:eastAsia="ar" w:bidi="ar-MA"/>
              </w:rPr>
              <w:t>وفي نهاية المقابلة، سيقدم مدير المستشفى سجل المستشفى الخاص بإدخال المرضى إلى قسم الطب الباطني إلى فريق الاستجابة السريعة ليراجعه.</w:t>
            </w:r>
          </w:p>
        </w:tc>
      </w:tr>
    </w:tbl>
    <w:p w14:paraId="09751EBA" w14:textId="1468D641" w:rsidR="008858B7" w:rsidRPr="00DE4AB1" w:rsidRDefault="008858B7" w:rsidP="00AF12C2">
      <w:pPr>
        <w:bidi/>
        <w:spacing w:after="0" w:line="240" w:lineRule="auto"/>
        <w:jc w:val="both"/>
        <w:rPr>
          <w:rFonts w:ascii="Times New Roman" w:hAnsi="Times New Roman" w:cs="Times New Roman"/>
          <w:b/>
        </w:rPr>
      </w:pPr>
    </w:p>
    <w:p w14:paraId="14F03E01" w14:textId="77777777" w:rsidR="008F2F19" w:rsidRPr="00DE4AB1" w:rsidRDefault="008F2F19" w:rsidP="00AF12C2">
      <w:pPr>
        <w:bidi/>
        <w:spacing w:after="0" w:line="240" w:lineRule="auto"/>
        <w:jc w:val="both"/>
        <w:rPr>
          <w:rFonts w:ascii="Times New Roman" w:hAnsi="Times New Roman" w:cs="Times New Roman"/>
          <w:b/>
          <w:color w:val="65A000"/>
        </w:rPr>
      </w:pPr>
    </w:p>
    <w:p w14:paraId="6D287572" w14:textId="1CF1BC1D" w:rsidR="00132C3F" w:rsidRPr="00DE4AB1" w:rsidRDefault="008858B7" w:rsidP="00AF12C2">
      <w:pPr>
        <w:bidi/>
        <w:spacing w:after="0" w:line="240" w:lineRule="auto"/>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4. </w:t>
      </w:r>
      <w:r w:rsidRPr="00EC5270">
        <w:rPr>
          <w:rFonts w:ascii="Source Sans Pro" w:eastAsia="Source Sans Pro" w:hAnsi="Source Sans Pro" w:cs="Times New Roman"/>
          <w:b/>
          <w:bCs/>
          <w:color w:val="65A000"/>
          <w:rtl/>
          <w:lang w:eastAsia="ar" w:bidi="ar-MA"/>
        </w:rPr>
        <w:t xml:space="preserve">تمثيل الأدوار </w:t>
      </w:r>
      <w:r w:rsidRPr="00EC5270">
        <w:rPr>
          <w:rFonts w:ascii="Source Sans Pro" w:eastAsia="Source Sans Pro" w:hAnsi="Source Sans Pro" w:cs="Source Sans Pro"/>
          <w:b/>
          <w:bCs/>
          <w:color w:val="65A000"/>
          <w:rtl/>
          <w:lang w:eastAsia="ar" w:bidi="ar-MA"/>
        </w:rPr>
        <w:t xml:space="preserve">2: </w:t>
      </w:r>
      <w:r w:rsidRPr="00EC5270">
        <w:rPr>
          <w:rFonts w:ascii="Source Sans Pro" w:eastAsia="Source Sans Pro" w:hAnsi="Source Sans Pro" w:cs="Times New Roman"/>
          <w:b/>
          <w:bCs/>
          <w:color w:val="65A000"/>
          <w:rtl/>
          <w:lang w:eastAsia="ar" w:bidi="ar-MA"/>
        </w:rPr>
        <w:t>مقابلة</w:t>
      </w:r>
      <w:r w:rsidR="002C1A7B">
        <w:rPr>
          <w:rFonts w:ascii="Source Sans Pro" w:eastAsia="Source Sans Pro" w:hAnsi="Source Sans Pro" w:cs="Source Sans Pro" w:hint="cs"/>
          <w:b/>
          <w:bCs/>
          <w:color w:val="65A000"/>
          <w:rtl/>
          <w:lang w:eastAsia="ar" w:bidi="ar-MA"/>
        </w:rPr>
        <w:t xml:space="preserve"> </w:t>
      </w:r>
      <w:r w:rsidR="002C1A7B" w:rsidRPr="00DE4AB1">
        <w:rPr>
          <w:rFonts w:ascii="Times New Roman" w:eastAsia="Source Sans Pro" w:hAnsi="Times New Roman" w:cs="Times New Roman" w:hint="cs"/>
          <w:b/>
          <w:bCs/>
          <w:color w:val="65A000"/>
          <w:rtl/>
          <w:lang w:eastAsia="ar" w:bidi="ar-MA"/>
        </w:rPr>
        <w:t>مع</w:t>
      </w:r>
      <w:r w:rsidRPr="00EC5270">
        <w:rPr>
          <w:rFonts w:ascii="Source Sans Pro" w:eastAsia="Source Sans Pro" w:hAnsi="Source Sans Pro" w:cs="Times New Roman"/>
          <w:b/>
          <w:bCs/>
          <w:color w:val="65A000"/>
          <w:rtl/>
          <w:lang w:eastAsia="ar" w:bidi="ar-MA"/>
        </w:rPr>
        <w:t xml:space="preserve"> الطبيب، الدكتور علي</w:t>
      </w:r>
    </w:p>
    <w:p w14:paraId="3B9D162F" w14:textId="77777777" w:rsidR="008F2F19" w:rsidRPr="00DE4AB1" w:rsidRDefault="008F2F19" w:rsidP="00AF12C2">
      <w:pPr>
        <w:bidi/>
        <w:spacing w:after="0" w:line="240" w:lineRule="auto"/>
        <w:jc w:val="both"/>
        <w:rPr>
          <w:rFonts w:ascii="Times New Roman" w:hAnsi="Times New Roman" w:cs="Times New Roman"/>
          <w:b/>
          <w:i/>
          <w:color w:val="76A037"/>
        </w:rPr>
      </w:pPr>
    </w:p>
    <w:p w14:paraId="442E993D" w14:textId="77777777" w:rsidR="00132C3F" w:rsidRPr="00EA564F" w:rsidRDefault="00132C3F" w:rsidP="00132C3F">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بالدكتور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علي</w:t>
      </w:r>
      <w:r w:rsidRPr="000D2ECE">
        <w:rPr>
          <w:rFonts w:ascii="Source Sans Pro" w:eastAsia="Source Sans Pro" w:hAnsi="Source Sans Pro" w:cs="Times New Roman"/>
          <w:b/>
          <w:bCs/>
          <w:i/>
          <w:iCs/>
          <w:rtl/>
          <w:lang w:eastAsia="ar" w:bidi="ar-MA"/>
        </w:rPr>
        <w:t>:</w:t>
      </w:r>
    </w:p>
    <w:tbl>
      <w:tblPr>
        <w:bidiVisual/>
        <w:tblW w:w="0" w:type="auto"/>
        <w:shd w:val="clear" w:color="auto" w:fill="E2EFD9"/>
        <w:tblLook w:val="04A0" w:firstRow="1" w:lastRow="0" w:firstColumn="1" w:lastColumn="0" w:noHBand="0" w:noVBand="1"/>
      </w:tblPr>
      <w:tblGrid>
        <w:gridCol w:w="9026"/>
      </w:tblGrid>
      <w:tr w:rsidR="00132C3F" w:rsidRPr="00DE4AB1" w14:paraId="1043CFCF" w14:textId="77777777" w:rsidTr="00FA2E9E">
        <w:tc>
          <w:tcPr>
            <w:tcW w:w="9026" w:type="dxa"/>
            <w:shd w:val="clear" w:color="auto" w:fill="E2EFD9"/>
          </w:tcPr>
          <w:p w14:paraId="4AB998B2" w14:textId="77777777" w:rsidR="00132C3F" w:rsidRPr="00DE4AB1" w:rsidRDefault="6AFDD651" w:rsidP="0032018F">
            <w:pPr>
              <w:bidi/>
              <w:spacing w:after="0" w:line="240" w:lineRule="auto"/>
              <w:rPr>
                <w:rFonts w:ascii="Times New Roman" w:hAnsi="Times New Roman" w:cs="Times New Roman"/>
              </w:rPr>
            </w:pPr>
            <w:r w:rsidRPr="00007173">
              <w:rPr>
                <w:rFonts w:ascii="Source Sans Pro" w:eastAsia="Source Sans Pro" w:hAnsi="Source Sans Pro" w:cs="Source Sans Pro"/>
                <w:rtl/>
                <w:lang w:eastAsia="ar" w:bidi="ar-MA"/>
              </w:rPr>
              <w:t>«</w:t>
            </w:r>
            <w:r w:rsidRPr="00007173">
              <w:rPr>
                <w:rFonts w:ascii="Source Sans Pro" w:eastAsia="Source Sans Pro" w:hAnsi="Source Sans Pro" w:cs="Times New Roman"/>
                <w:rtl/>
                <w:lang w:eastAsia="ar" w:bidi="ar-MA"/>
              </w:rPr>
              <w:t xml:space="preserve">للأسف، ليس لدي سوى </w:t>
            </w:r>
            <w:r w:rsidRPr="00007173">
              <w:rPr>
                <w:rFonts w:ascii="Source Sans Pro" w:eastAsia="Source Sans Pro" w:hAnsi="Source Sans Pro" w:cs="Source Sans Pro"/>
                <w:rtl/>
                <w:lang w:eastAsia="ar" w:bidi="ar-MA"/>
              </w:rPr>
              <w:t xml:space="preserve">10 </w:t>
            </w:r>
            <w:r w:rsidRPr="00007173">
              <w:rPr>
                <w:rFonts w:ascii="Source Sans Pro" w:eastAsia="Source Sans Pro" w:hAnsi="Source Sans Pro" w:cs="Times New Roman"/>
                <w:rtl/>
                <w:lang w:eastAsia="ar" w:bidi="ar-MA"/>
              </w:rPr>
              <w:t>دقائق، إذ يجب أن أفحص أحد المرضى في غرفة الطوارئ</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ولدينا بالفعل نقصٌ في العاملين الطبيين، واليوم أحد أفراد طاقم التمريض واثنان من العمال لم يأتوا إلى العمل لأنهم مرضى</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سمعت أنهم مصابون بالتهاب المعدة والأمعاء، ولكنني لست متأكدًا</w:t>
            </w:r>
            <w:r w:rsidRPr="00007173">
              <w:rPr>
                <w:rFonts w:ascii="Source Sans Pro" w:eastAsia="Source Sans Pro" w:hAnsi="Source Sans Pro" w:cs="Source Sans Pro"/>
                <w:rtl/>
                <w:lang w:eastAsia="ar" w:bidi="ar-MA"/>
              </w:rPr>
              <w:t xml:space="preserve">. </w:t>
            </w:r>
          </w:p>
          <w:p w14:paraId="4D23AED8" w14:textId="77777777"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أنا أعمل في مستشفى كاران العام، وأذهب أيضًا إلى وحدة الرعاية الصحية الأولية في سيان مرتين في الأسبوع</w:t>
            </w:r>
            <w:r w:rsidRPr="00007173">
              <w:rPr>
                <w:rFonts w:ascii="Source Sans Pro" w:eastAsia="Source Sans Pro" w:hAnsi="Source Sans Pro" w:cs="Source Sans Pro"/>
                <w:rtl/>
                <w:lang w:eastAsia="ar" w:bidi="ar-MA"/>
              </w:rPr>
              <w:t xml:space="preserve">. </w:t>
            </w:r>
          </w:p>
          <w:p w14:paraId="6CF76790" w14:textId="4CCD3669"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 xml:space="preserve">وبما أننا في الصيف </w:t>
            </w:r>
            <w:r w:rsidR="00A62996" w:rsidRPr="007D65F8">
              <w:rPr>
                <w:rFonts w:ascii="Times New Roman" w:eastAsia="Source Sans Pro" w:hAnsi="Times New Roman" w:cs="Times New Roman" w:hint="cs"/>
                <w:rtl/>
                <w:lang w:eastAsia="ar" w:bidi="ar-MA"/>
              </w:rPr>
              <w:t>مثلما</w:t>
            </w:r>
            <w:r w:rsidRPr="00007173">
              <w:rPr>
                <w:rFonts w:ascii="Source Sans Pro" w:eastAsia="Source Sans Pro" w:hAnsi="Source Sans Pro" w:cs="Times New Roman"/>
                <w:rtl/>
                <w:lang w:eastAsia="ar" w:bidi="ar-MA"/>
              </w:rPr>
              <w:t xml:space="preserve"> تعلمون، فنحن معتادون على رؤية الكثير من حالات الإسهال خلال أشهر الصيف</w:t>
            </w:r>
            <w:r w:rsidRPr="00007173">
              <w:rPr>
                <w:rFonts w:ascii="Source Sans Pro" w:eastAsia="Source Sans Pro" w:hAnsi="Source Sans Pro" w:cs="Source Sans Pro"/>
                <w:rtl/>
                <w:lang w:eastAsia="ar" w:bidi="ar-MA"/>
              </w:rPr>
              <w:t>.</w:t>
            </w:r>
          </w:p>
          <w:p w14:paraId="6A4CEA02" w14:textId="3CF0634E" w:rsidR="00132C3F" w:rsidRPr="00DE4AB1" w:rsidRDefault="6AFDD651"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وفي سيان، توجد مشكلة أخرى تتعلق بإمدادات المياه</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وبعد مزاعم</w:t>
            </w:r>
            <w:r w:rsidRPr="00B34CB3">
              <w:rPr>
                <w:rFonts w:ascii="Source Sans Pro" w:hAnsi="Source Sans Pro" w:cs="Source Sans Pro"/>
                <w:rtl/>
                <w:lang w:bidi="ar-MA"/>
              </w:rPr>
              <w:t xml:space="preserve"> </w:t>
            </w:r>
            <w:r w:rsidR="0005513A" w:rsidRPr="00DE4AB1">
              <w:rPr>
                <w:rFonts w:ascii="Times New Roman" w:eastAsia="Source Sans Pro" w:hAnsi="Times New Roman" w:cs="Times New Roman" w:hint="cs"/>
                <w:rtl/>
                <w:lang w:eastAsia="ar" w:bidi="ar-MA"/>
              </w:rPr>
              <w:t>تسميم</w:t>
            </w:r>
            <w:r w:rsidRPr="00007173">
              <w:rPr>
                <w:rFonts w:ascii="Source Sans Pro" w:eastAsia="Source Sans Pro" w:hAnsi="Source Sans Pro" w:cs="Times New Roman"/>
                <w:rtl/>
                <w:lang w:eastAsia="ar" w:bidi="ar-MA"/>
              </w:rPr>
              <w:t xml:space="preserve"> ثاليب المياه، بدأ الناس يبحثون عن مصادر مختلفة للمياه، وقد يضطر بعضهم إلى السير لأكثر من </w:t>
            </w:r>
            <w:r w:rsidRPr="00007173">
              <w:rPr>
                <w:rFonts w:ascii="Source Sans Pro" w:eastAsia="Source Sans Pro" w:hAnsi="Source Sans Pro" w:cs="Source Sans Pro"/>
                <w:rtl/>
                <w:lang w:eastAsia="ar" w:bidi="ar-MA"/>
              </w:rPr>
              <w:t xml:space="preserve">5 </w:t>
            </w:r>
            <w:r w:rsidRPr="00007173">
              <w:rPr>
                <w:rFonts w:ascii="Source Sans Pro" w:eastAsia="Source Sans Pro" w:hAnsi="Source Sans Pro" w:cs="Times New Roman"/>
                <w:rtl/>
                <w:lang w:eastAsia="ar" w:bidi="ar-MA"/>
              </w:rPr>
              <w:t>كيلومترات للحصول على مياه شرب نظيفة</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ويُعدُّ نقص المياه مشكلةً أخرى</w:t>
            </w:r>
            <w:r w:rsidRPr="00007173">
              <w:rPr>
                <w:rFonts w:ascii="Source Sans Pro" w:eastAsia="Source Sans Pro" w:hAnsi="Source Sans Pro" w:cs="Source Sans Pro"/>
                <w:rtl/>
                <w:lang w:eastAsia="ar" w:bidi="ar-MA"/>
              </w:rPr>
              <w:t>.</w:t>
            </w:r>
          </w:p>
          <w:p w14:paraId="23BA41BE" w14:textId="77777777"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وخلال العشرين يومًا الماضية، لاحظت العديد من حالات الإسهال الحاد بدرجات متفاوتة</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بعضها كان مصحوبًا بالقيء، والبعض الآخر كان لديه براز دموي</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وكانت الحالات الحادة أكثر شيوعًا بين الأطفال الذين يعانون من سوء التغذية</w:t>
            </w:r>
            <w:r w:rsidRPr="00007173">
              <w:rPr>
                <w:rFonts w:ascii="Source Sans Pro" w:eastAsia="Source Sans Pro" w:hAnsi="Source Sans Pro" w:cs="Source Sans Pro"/>
                <w:rtl/>
                <w:lang w:eastAsia="ar" w:bidi="ar-MA"/>
              </w:rPr>
              <w:t xml:space="preserve">. </w:t>
            </w:r>
          </w:p>
          <w:p w14:paraId="3B78E8E5" w14:textId="77777777"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وليس لدينا القدرة على إجراء فحوص مختبرية في سيان، ولا حتى هنا في المستشفى العام</w:t>
            </w:r>
            <w:r w:rsidRPr="00007173">
              <w:rPr>
                <w:rFonts w:ascii="Source Sans Pro" w:eastAsia="Source Sans Pro" w:hAnsi="Source Sans Pro" w:cs="Source Sans Pro"/>
                <w:rtl/>
                <w:lang w:eastAsia="ar" w:bidi="ar-MA"/>
              </w:rPr>
              <w:t>.</w:t>
            </w:r>
          </w:p>
          <w:p w14:paraId="288B6EFC" w14:textId="5C40C251"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 xml:space="preserve">وفي الأسبوع الماضي، رأيت أكثر من </w:t>
            </w:r>
            <w:r w:rsidRPr="00007173">
              <w:rPr>
                <w:rFonts w:ascii="Source Sans Pro" w:eastAsia="Source Sans Pro" w:hAnsi="Source Sans Pro" w:cs="Source Sans Pro"/>
                <w:rtl/>
                <w:lang w:eastAsia="ar" w:bidi="ar-MA"/>
              </w:rPr>
              <w:t xml:space="preserve">10 </w:t>
            </w:r>
            <w:r w:rsidRPr="00007173">
              <w:rPr>
                <w:rFonts w:ascii="Source Sans Pro" w:eastAsia="Source Sans Pro" w:hAnsi="Source Sans Pro" w:cs="Times New Roman"/>
                <w:rtl/>
                <w:lang w:eastAsia="ar" w:bidi="ar-MA"/>
              </w:rPr>
              <w:t xml:space="preserve">حالات إسهال من </w:t>
            </w:r>
            <w:r w:rsidRPr="00007173">
              <w:rPr>
                <w:rFonts w:ascii="Source Sans Pro" w:eastAsia="Source Sans Pro" w:hAnsi="Source Sans Pro" w:cs="Source Sans Pro"/>
                <w:rtl/>
                <w:lang w:eastAsia="ar" w:bidi="ar-MA"/>
              </w:rPr>
              <w:t xml:space="preserve">4 </w:t>
            </w:r>
            <w:r w:rsidRPr="00007173">
              <w:rPr>
                <w:rFonts w:ascii="Source Sans Pro" w:eastAsia="Source Sans Pro" w:hAnsi="Source Sans Pro" w:cs="Times New Roman"/>
                <w:rtl/>
                <w:lang w:eastAsia="ar" w:bidi="ar-MA"/>
              </w:rPr>
              <w:t>أسر مختلفة، جميعها في يومٍ واحد</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وقد تلقوا جميعًا العلاج في الوحدة، وتحسنت حالتهم الصحية، باستثناء أسرة واحدة مكونة من أم شابة وأطفالها</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وكانت الأم وابنها يعانيان من إسهال وخيم وجفاف، وأحيلا إلى مستشفى كاران العام</w:t>
            </w:r>
            <w:r w:rsidRPr="00007173">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007173">
              <w:rPr>
                <w:rFonts w:ascii="Source Sans Pro" w:eastAsia="Source Sans Pro" w:hAnsi="Source Sans Pro" w:cs="Times New Roman"/>
                <w:rtl/>
                <w:lang w:eastAsia="ar" w:bidi="ar-MA"/>
              </w:rPr>
              <w:t>وأفادا أنهما اشتريا سمكًا من سوق الاثنين، والذي يأتي من مزرعة للأسماك في قرية غونتانا</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وأشارا إلى وجود حالات أخرى مشابهة في منطقتهم السكنية</w:t>
            </w:r>
            <w:r w:rsidRPr="00007173">
              <w:rPr>
                <w:rFonts w:ascii="Source Sans Pro" w:eastAsia="Source Sans Pro" w:hAnsi="Source Sans Pro" w:cs="Source Sans Pro"/>
                <w:rtl/>
                <w:lang w:eastAsia="ar" w:bidi="ar-MA"/>
              </w:rPr>
              <w:t>.</w:t>
            </w:r>
          </w:p>
          <w:p w14:paraId="082D9291" w14:textId="77777777" w:rsidR="00132C3F" w:rsidRPr="00DE4AB1" w:rsidRDefault="00132C3F" w:rsidP="0032018F">
            <w:pPr>
              <w:bidi/>
              <w:spacing w:after="0" w:line="240" w:lineRule="auto"/>
              <w:rPr>
                <w:rFonts w:ascii="Times New Roman" w:hAnsi="Times New Roman" w:cs="Times New Roman"/>
              </w:rPr>
            </w:pPr>
            <w:r w:rsidRPr="00007173">
              <w:rPr>
                <w:rFonts w:ascii="Source Sans Pro" w:eastAsia="Source Sans Pro" w:hAnsi="Source Sans Pro" w:cs="Times New Roman"/>
                <w:rtl/>
                <w:lang w:eastAsia="ar" w:bidi="ar-MA"/>
              </w:rPr>
              <w:t>وقد تحسنت حالة الأم، ولكن الطفل للأسف كان يعاني من جفاف شديد وتوفي هذا الصباح</w:t>
            </w:r>
            <w:r w:rsidRPr="00007173">
              <w:rPr>
                <w:rFonts w:ascii="Source Sans Pro" w:eastAsia="Source Sans Pro" w:hAnsi="Source Sans Pro" w:cs="Source Sans Pro"/>
                <w:rtl/>
                <w:lang w:eastAsia="ar" w:bidi="ar-MA"/>
              </w:rPr>
              <w:t>.</w:t>
            </w:r>
          </w:p>
          <w:p w14:paraId="575C700F" w14:textId="77777777" w:rsidR="00132C3F" w:rsidRPr="0032018F" w:rsidRDefault="00132C3F" w:rsidP="0032018F">
            <w:pPr>
              <w:bidi/>
              <w:spacing w:after="0" w:line="240" w:lineRule="auto"/>
              <w:rPr>
                <w:rFonts w:ascii="Source Sans Pro" w:hAnsi="Source Sans Pro"/>
                <w:color w:val="FF0000"/>
              </w:rPr>
            </w:pPr>
            <w:r w:rsidRPr="00007173">
              <w:rPr>
                <w:rFonts w:ascii="Source Sans Pro" w:eastAsia="Source Sans Pro" w:hAnsi="Source Sans Pro" w:cs="Times New Roman"/>
                <w:rtl/>
                <w:lang w:eastAsia="ar" w:bidi="ar-MA"/>
              </w:rPr>
              <w:t>وللأسف، لا نحتفظ بسجلات في وحدة الرعاية الصحية الأولية في سيان</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ولكننا نحتفظ بجميع السجلات الطبية هنا في المستشفى</w:t>
            </w:r>
            <w:r w:rsidRPr="00007173">
              <w:rPr>
                <w:rFonts w:ascii="Source Sans Pro" w:eastAsia="Source Sans Pro" w:hAnsi="Source Sans Pro" w:cs="Source Sans Pro"/>
                <w:rtl/>
                <w:lang w:eastAsia="ar" w:bidi="ar-MA"/>
              </w:rPr>
              <w:t xml:space="preserve">. </w:t>
            </w:r>
            <w:r w:rsidRPr="00007173">
              <w:rPr>
                <w:rFonts w:ascii="Source Sans Pro" w:eastAsia="Source Sans Pro" w:hAnsi="Source Sans Pro" w:cs="Times New Roman"/>
                <w:rtl/>
                <w:lang w:eastAsia="ar" w:bidi="ar-MA"/>
              </w:rPr>
              <w:t>ويمكنني أن أطلعكم على السجل الطبي للحالتين</w:t>
            </w:r>
            <w:r w:rsidRPr="00007173">
              <w:rPr>
                <w:rFonts w:ascii="Source Sans Pro" w:eastAsia="Source Sans Pro" w:hAnsi="Source Sans Pro" w:cs="Source Sans Pro"/>
                <w:rtl/>
                <w:lang w:eastAsia="ar" w:bidi="ar-MA"/>
              </w:rPr>
              <w:t>.</w:t>
            </w:r>
          </w:p>
        </w:tc>
      </w:tr>
    </w:tbl>
    <w:p w14:paraId="656CBAF7" w14:textId="77777777" w:rsidR="00D73EAD" w:rsidRPr="00DE4AB1" w:rsidRDefault="00D73EAD" w:rsidP="62D9491A">
      <w:pPr>
        <w:bidi/>
        <w:spacing w:after="0" w:line="240" w:lineRule="auto"/>
        <w:rPr>
          <w:rFonts w:ascii="Times New Roman" w:hAnsi="Times New Roman" w:cs="Times New Roman"/>
          <w:b/>
          <w:bCs/>
          <w:sz w:val="24"/>
          <w:szCs w:val="24"/>
        </w:rPr>
      </w:pPr>
    </w:p>
    <w:p w14:paraId="52447282" w14:textId="77777777" w:rsidR="00194E10" w:rsidRPr="00DE4AB1" w:rsidRDefault="00194E10" w:rsidP="62D9491A">
      <w:pPr>
        <w:bidi/>
        <w:spacing w:after="0" w:line="240" w:lineRule="auto"/>
        <w:rPr>
          <w:rFonts w:ascii="Times New Roman" w:hAnsi="Times New Roman" w:cs="Times New Roman"/>
          <w:b/>
          <w:bCs/>
          <w:sz w:val="24"/>
          <w:szCs w:val="24"/>
          <w:rtl/>
        </w:rPr>
      </w:pPr>
    </w:p>
    <w:p w14:paraId="62AFF07B" w14:textId="77777777" w:rsidR="00E73632" w:rsidRPr="00DE4AB1" w:rsidRDefault="00E73632" w:rsidP="00E73632">
      <w:pPr>
        <w:bidi/>
        <w:spacing w:after="0" w:line="240" w:lineRule="auto"/>
        <w:rPr>
          <w:rFonts w:ascii="Times New Roman" w:hAnsi="Times New Roman" w:cs="Times New Roman"/>
          <w:b/>
          <w:bCs/>
          <w:sz w:val="24"/>
          <w:szCs w:val="24"/>
          <w:rtl/>
        </w:rPr>
      </w:pPr>
    </w:p>
    <w:p w14:paraId="0FB1829B" w14:textId="77777777" w:rsidR="00E73632" w:rsidRPr="00DE4AB1" w:rsidRDefault="00E73632" w:rsidP="00E73632">
      <w:pPr>
        <w:bidi/>
        <w:spacing w:after="0" w:line="240" w:lineRule="auto"/>
        <w:rPr>
          <w:rFonts w:ascii="Times New Roman" w:hAnsi="Times New Roman" w:cs="Times New Roman"/>
          <w:b/>
          <w:bCs/>
          <w:sz w:val="24"/>
          <w:szCs w:val="24"/>
          <w:rtl/>
        </w:rPr>
      </w:pPr>
    </w:p>
    <w:p w14:paraId="2BD003E6" w14:textId="77777777" w:rsidR="00E73632" w:rsidRPr="00DE4AB1" w:rsidRDefault="00E73632" w:rsidP="00E73632">
      <w:pPr>
        <w:bidi/>
        <w:spacing w:after="0" w:line="240" w:lineRule="auto"/>
        <w:rPr>
          <w:rFonts w:ascii="Times New Roman" w:hAnsi="Times New Roman" w:cs="Times New Roman"/>
          <w:b/>
          <w:bCs/>
          <w:sz w:val="24"/>
          <w:szCs w:val="24"/>
          <w:rtl/>
        </w:rPr>
      </w:pPr>
    </w:p>
    <w:p w14:paraId="3263AFD6" w14:textId="77777777" w:rsidR="00E73632" w:rsidRPr="00DE4AB1" w:rsidRDefault="00E73632" w:rsidP="00E73632">
      <w:pPr>
        <w:bidi/>
        <w:spacing w:after="0" w:line="240" w:lineRule="auto"/>
        <w:rPr>
          <w:rFonts w:ascii="Times New Roman" w:hAnsi="Times New Roman" w:cs="Times New Roman"/>
          <w:b/>
          <w:bCs/>
          <w:sz w:val="24"/>
          <w:szCs w:val="24"/>
          <w:rtl/>
        </w:rPr>
      </w:pPr>
    </w:p>
    <w:p w14:paraId="5D527CDF" w14:textId="77777777" w:rsidR="00E73632" w:rsidRPr="00DE4AB1" w:rsidRDefault="00E73632" w:rsidP="00E73632">
      <w:pPr>
        <w:bidi/>
        <w:spacing w:after="0" w:line="240" w:lineRule="auto"/>
        <w:rPr>
          <w:rFonts w:ascii="Times New Roman" w:hAnsi="Times New Roman" w:cs="Times New Roman"/>
          <w:b/>
          <w:bCs/>
          <w:sz w:val="24"/>
          <w:szCs w:val="24"/>
          <w:rtl/>
        </w:rPr>
      </w:pPr>
    </w:p>
    <w:p w14:paraId="095AC1C0" w14:textId="77777777" w:rsidR="00E73632" w:rsidRPr="00DE4AB1" w:rsidRDefault="00E73632" w:rsidP="00E73632">
      <w:pPr>
        <w:bidi/>
        <w:spacing w:after="0" w:line="240" w:lineRule="auto"/>
        <w:rPr>
          <w:rFonts w:ascii="Times New Roman" w:hAnsi="Times New Roman" w:cs="Times New Roman"/>
          <w:b/>
          <w:bCs/>
          <w:sz w:val="24"/>
          <w:szCs w:val="24"/>
          <w:rtl/>
        </w:rPr>
      </w:pPr>
    </w:p>
    <w:p w14:paraId="776B114B" w14:textId="77777777" w:rsidR="00E73632" w:rsidRPr="00DE4AB1" w:rsidRDefault="00E73632" w:rsidP="00E73632">
      <w:pPr>
        <w:bidi/>
        <w:spacing w:after="0" w:line="240" w:lineRule="auto"/>
        <w:rPr>
          <w:rFonts w:ascii="Times New Roman" w:hAnsi="Times New Roman" w:cs="Times New Roman"/>
          <w:b/>
          <w:bCs/>
          <w:sz w:val="24"/>
          <w:szCs w:val="24"/>
          <w:rtl/>
        </w:rPr>
      </w:pPr>
    </w:p>
    <w:p w14:paraId="081C2099" w14:textId="77777777" w:rsidR="00E73632" w:rsidRPr="00DE4AB1" w:rsidRDefault="00E73632" w:rsidP="00E73632">
      <w:pPr>
        <w:bidi/>
        <w:spacing w:after="0" w:line="240" w:lineRule="auto"/>
        <w:rPr>
          <w:rFonts w:ascii="Times New Roman" w:hAnsi="Times New Roman" w:cs="Times New Roman"/>
          <w:b/>
          <w:bCs/>
          <w:sz w:val="24"/>
          <w:szCs w:val="24"/>
          <w:rtl/>
        </w:rPr>
      </w:pPr>
    </w:p>
    <w:p w14:paraId="449E36F9" w14:textId="77777777" w:rsidR="00E73632" w:rsidRPr="00DE4AB1" w:rsidRDefault="00E73632" w:rsidP="00E73632">
      <w:pPr>
        <w:bidi/>
        <w:spacing w:after="0" w:line="240" w:lineRule="auto"/>
        <w:rPr>
          <w:rFonts w:ascii="Times New Roman" w:hAnsi="Times New Roman" w:cs="Times New Roman"/>
          <w:b/>
          <w:bCs/>
          <w:sz w:val="24"/>
          <w:szCs w:val="24"/>
          <w:rtl/>
        </w:rPr>
      </w:pPr>
    </w:p>
    <w:p w14:paraId="65424D30" w14:textId="77777777" w:rsidR="00E73632" w:rsidRPr="00DE4AB1" w:rsidRDefault="00E73632" w:rsidP="00E73632">
      <w:pPr>
        <w:bidi/>
        <w:spacing w:after="0" w:line="240" w:lineRule="auto"/>
        <w:rPr>
          <w:rFonts w:ascii="Times New Roman" w:hAnsi="Times New Roman" w:cs="Times New Roman"/>
          <w:b/>
          <w:bCs/>
          <w:sz w:val="24"/>
          <w:szCs w:val="24"/>
          <w:rtl/>
        </w:rPr>
      </w:pPr>
    </w:p>
    <w:p w14:paraId="5310FC25" w14:textId="77777777" w:rsidR="00E73632" w:rsidRPr="00DE4AB1" w:rsidRDefault="00E73632" w:rsidP="00E73632">
      <w:pPr>
        <w:bidi/>
        <w:spacing w:after="0" w:line="240" w:lineRule="auto"/>
        <w:rPr>
          <w:rFonts w:ascii="Times New Roman" w:hAnsi="Times New Roman" w:cs="Times New Roman"/>
          <w:b/>
          <w:bCs/>
          <w:sz w:val="24"/>
          <w:szCs w:val="24"/>
          <w:rtl/>
        </w:rPr>
      </w:pPr>
    </w:p>
    <w:p w14:paraId="71B60DDE" w14:textId="77777777" w:rsidR="00E73632" w:rsidRPr="00DE4AB1" w:rsidRDefault="00E73632" w:rsidP="00E73632">
      <w:pPr>
        <w:bidi/>
        <w:spacing w:after="0" w:line="240" w:lineRule="auto"/>
        <w:rPr>
          <w:rFonts w:ascii="Times New Roman" w:hAnsi="Times New Roman" w:cs="Times New Roman"/>
          <w:b/>
          <w:bCs/>
          <w:sz w:val="24"/>
          <w:szCs w:val="24"/>
        </w:rPr>
      </w:pPr>
    </w:p>
    <w:p w14:paraId="68FC635F" w14:textId="6CA94E07" w:rsidR="00757625" w:rsidRPr="00DE4AB1" w:rsidRDefault="4B529DA7" w:rsidP="005424FB">
      <w:pPr>
        <w:bidi/>
        <w:spacing w:after="0" w:line="240" w:lineRule="auto"/>
        <w:rPr>
          <w:rFonts w:ascii="Times New Roman" w:hAnsi="Times New Roman" w:cs="Times New Roman"/>
          <w:b/>
          <w:bCs/>
          <w:color w:val="002060"/>
          <w:sz w:val="24"/>
          <w:szCs w:val="24"/>
        </w:rPr>
      </w:pPr>
      <w:r w:rsidRPr="008F2F19">
        <w:rPr>
          <w:rFonts w:ascii="Source Sans Pro" w:eastAsia="Source Sans Pro" w:hAnsi="Source Sans Pro" w:cs="Times New Roman"/>
          <w:b/>
          <w:bCs/>
          <w:color w:val="002060"/>
          <w:sz w:val="24"/>
          <w:szCs w:val="24"/>
          <w:rtl/>
          <w:lang w:eastAsia="ar" w:bidi="ar-MA"/>
        </w:rPr>
        <w:t>ج</w:t>
      </w:r>
      <w:r w:rsidRPr="008F2F19">
        <w:rPr>
          <w:rFonts w:ascii="Source Sans Pro" w:eastAsia="Source Sans Pro" w:hAnsi="Source Sans Pro" w:cs="Source Sans Pro"/>
          <w:b/>
          <w:bCs/>
          <w:color w:val="002060"/>
          <w:sz w:val="24"/>
          <w:szCs w:val="24"/>
          <w:rtl/>
          <w:lang w:eastAsia="ar" w:bidi="ar-MA"/>
        </w:rPr>
        <w:t xml:space="preserve">. </w:t>
      </w:r>
      <w:r w:rsidRPr="008F2F19">
        <w:rPr>
          <w:rFonts w:ascii="Source Sans Pro" w:eastAsia="Source Sans Pro" w:hAnsi="Source Sans Pro" w:cs="Times New Roman"/>
          <w:b/>
          <w:bCs/>
          <w:color w:val="002060"/>
          <w:sz w:val="24"/>
          <w:szCs w:val="24"/>
          <w:rtl/>
          <w:lang w:eastAsia="ar" w:bidi="ar-MA"/>
        </w:rPr>
        <w:t xml:space="preserve">الملاحق الخاصة بالجلسة </w:t>
      </w:r>
      <w:r w:rsidR="005424FB">
        <w:rPr>
          <w:rFonts w:ascii="Source Sans Pro" w:eastAsia="Source Sans Pro" w:hAnsi="Source Sans Pro" w:cs="Times New Roman"/>
          <w:b/>
          <w:bCs/>
          <w:color w:val="002060"/>
          <w:sz w:val="24"/>
          <w:szCs w:val="24"/>
          <w:lang w:eastAsia="ar" w:bidi="ar-MA"/>
        </w:rPr>
        <w:t>C2</w:t>
      </w:r>
    </w:p>
    <w:p w14:paraId="357D1DE9" w14:textId="77777777" w:rsidR="00D11943" w:rsidRPr="00DE4AB1" w:rsidRDefault="00D11943" w:rsidP="00D11943">
      <w:pPr>
        <w:bidi/>
        <w:spacing w:after="0" w:line="240" w:lineRule="auto"/>
        <w:rPr>
          <w:rFonts w:ascii="Times New Roman" w:hAnsi="Times New Roman" w:cs="Times New Roman"/>
          <w:b/>
          <w:bCs/>
          <w:color w:val="FFFFFF"/>
          <w:sz w:val="24"/>
          <w:szCs w:val="24"/>
        </w:rPr>
      </w:pPr>
    </w:p>
    <w:p w14:paraId="1BF14ACA" w14:textId="23B04F7C" w:rsidR="00757625" w:rsidRPr="00DE4AB1" w:rsidRDefault="00757625" w:rsidP="005424FB">
      <w:pPr>
        <w:bidi/>
        <w:spacing w:after="0" w:line="240" w:lineRule="auto"/>
        <w:jc w:val="center"/>
        <w:rPr>
          <w:rFonts w:ascii="Times New Roman" w:hAnsi="Times New Roman" w:cs="Times New Roman"/>
          <w:b/>
          <w:iCs/>
          <w:color w:val="65A000"/>
        </w:rPr>
      </w:pPr>
      <w:r w:rsidRPr="00EC5270">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C2</w:t>
      </w:r>
      <w:r w:rsidRPr="00EC5270">
        <w:rPr>
          <w:rFonts w:ascii="Source Sans Pro" w:eastAsia="Source Sans Pro" w:hAnsi="Source Sans Pro" w:cs="Source Sans Pro"/>
          <w:b/>
          <w:bCs/>
          <w:color w:val="65A000"/>
          <w:rtl/>
          <w:lang w:eastAsia="ar" w:bidi="ar-MA"/>
        </w:rPr>
        <w:t xml:space="preserve"> - </w:t>
      </w:r>
      <w:r w:rsidRPr="00EC5270">
        <w:rPr>
          <w:rFonts w:ascii="Source Sans Pro" w:eastAsia="Source Sans Pro" w:hAnsi="Source Sans Pro" w:cs="Times New Roman"/>
          <w:b/>
          <w:bCs/>
          <w:color w:val="65A000"/>
          <w:rtl/>
          <w:lang w:eastAsia="ar" w:bidi="ar-MA"/>
        </w:rPr>
        <w:t xml:space="preserve">الملحق </w:t>
      </w:r>
      <w:r w:rsidRPr="00EC5270">
        <w:rPr>
          <w:rFonts w:ascii="Source Sans Pro" w:eastAsia="Source Sans Pro" w:hAnsi="Source Sans Pro" w:cs="Source Sans Pro"/>
          <w:b/>
          <w:bCs/>
          <w:color w:val="65A000"/>
          <w:rtl/>
          <w:lang w:eastAsia="ar" w:bidi="ar-MA"/>
        </w:rPr>
        <w:t xml:space="preserve">1: </w:t>
      </w:r>
      <w:r w:rsidRPr="00EC5270">
        <w:rPr>
          <w:rFonts w:ascii="Source Sans Pro" w:eastAsia="Source Sans Pro" w:hAnsi="Source Sans Pro" w:cs="Times New Roman"/>
          <w:b/>
          <w:bCs/>
          <w:color w:val="65A000"/>
          <w:rtl/>
          <w:lang w:eastAsia="ar" w:bidi="ar-MA"/>
        </w:rPr>
        <w:t>السجل الطبي للمريضة الأولى</w:t>
      </w:r>
    </w:p>
    <w:p w14:paraId="12CEE461" w14:textId="77777777" w:rsidR="00757625" w:rsidRPr="00DE4AB1" w:rsidRDefault="00757625" w:rsidP="62D9491A">
      <w:pPr>
        <w:bidi/>
        <w:spacing w:after="0" w:line="240" w:lineRule="auto"/>
        <w:rPr>
          <w:rFonts w:ascii="Times New Roman" w:hAnsi="Times New Roman" w:cs="Times New Roman"/>
          <w:b/>
          <w:bCs/>
          <w:color w:val="FFFFFF"/>
          <w:sz w:val="24"/>
          <w:szCs w:val="24"/>
        </w:rPr>
      </w:pPr>
    </w:p>
    <w:p w14:paraId="25632BA6" w14:textId="77777777" w:rsidR="00665A9B" w:rsidRPr="0032018F" w:rsidRDefault="00665A9B" w:rsidP="00757625">
      <w:pPr>
        <w:bidi/>
        <w:spacing w:after="0" w:line="240" w:lineRule="auto"/>
        <w:rPr>
          <w:rFonts w:ascii="Source Sans Pro" w:eastAsia="Calibri" w:hAnsi="Source Sans Pro" w:cs="Calibri"/>
          <w:lang w:eastAsia="en-US"/>
        </w:rPr>
      </w:pPr>
    </w:p>
    <w:tbl>
      <w:tblPr>
        <w:tblpPr w:leftFromText="180" w:rightFromText="180" w:vertAnchor="text" w:horzAnchor="margin" w:tblpY="-33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665A9B" w:rsidRPr="00DE4AB1" w14:paraId="04986A89" w14:textId="77777777" w:rsidTr="00757625">
        <w:trPr>
          <w:trHeight w:val="4101"/>
        </w:trPr>
        <w:tc>
          <w:tcPr>
            <w:tcW w:w="9016" w:type="dxa"/>
            <w:shd w:val="clear" w:color="auto" w:fill="auto"/>
          </w:tcPr>
          <w:p w14:paraId="688E582B" w14:textId="16EC7825" w:rsidR="00665A9B" w:rsidRPr="00DE4AB1" w:rsidRDefault="00E73632" w:rsidP="2A221120">
            <w:pPr>
              <w:bidi/>
              <w:spacing w:after="120" w:line="240" w:lineRule="auto"/>
              <w:rPr>
                <w:rFonts w:ascii="Times New Roman" w:hAnsi="Times New Roman" w:cs="Times New Roman"/>
                <w:b/>
                <w:bCs/>
                <w:color w:val="70AD47"/>
              </w:rPr>
            </w:pPr>
            <w:r>
              <w:rPr>
                <w:noProof/>
                <w:rtl/>
                <w:lang w:val="fr-FR" w:eastAsia="fr-FR"/>
              </w:rPr>
              <mc:AlternateContent>
                <mc:Choice Requires="wps">
                  <w:drawing>
                    <wp:anchor distT="0" distB="0" distL="114300" distR="114300" simplePos="0" relativeHeight="251658240" behindDoc="0" locked="0" layoutInCell="1" allowOverlap="1" wp14:anchorId="0522B43F" wp14:editId="3A8A7863">
                      <wp:simplePos x="0" y="0"/>
                      <wp:positionH relativeFrom="column">
                        <wp:posOffset>38007</wp:posOffset>
                      </wp:positionH>
                      <wp:positionV relativeFrom="paragraph">
                        <wp:posOffset>63060</wp:posOffset>
                      </wp:positionV>
                      <wp:extent cx="1811971" cy="639519"/>
                      <wp:effectExtent l="0" t="0" r="17145" b="2730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811971" cy="639519"/>
                              </a:xfrm>
                              <a:prstGeom prst="rect">
                                <a:avLst/>
                              </a:prstGeom>
                              <a:solidFill>
                                <a:sysClr val="window" lastClr="FFFFFF"/>
                              </a:solidFill>
                              <a:ln w="6350">
                                <a:solidFill>
                                  <a:prstClr val="black"/>
                                </a:solidFill>
                              </a:ln>
                              <a:effectLst/>
                            </wps:spPr>
                            <wps:txbx>
                              <w:txbxContent>
                                <w:p w14:paraId="0CDD4986" w14:textId="77777777" w:rsidR="005C52A5" w:rsidRDefault="005C52A5" w:rsidP="00665A9B">
                                  <w:pPr>
                                    <w:bidi/>
                                  </w:pPr>
                                  <w:r>
                                    <w:rPr>
                                      <w:rtl/>
                                      <w:lang w:eastAsia="ar" w:bidi="ar-MA"/>
                                    </w:rPr>
                                    <w:t>ملف رقم……………………..</w:t>
                                  </w:r>
                                </w:p>
                                <w:p w14:paraId="205A6476" w14:textId="77777777" w:rsidR="005C52A5" w:rsidRDefault="005C52A5" w:rsidP="00665A9B">
                                  <w:pPr>
                                    <w:bidi/>
                                  </w:pPr>
                                  <w:r>
                                    <w:rPr>
                                      <w:rtl/>
                                      <w:lang w:eastAsia="ar" w:bidi="ar-MA"/>
                                    </w:rPr>
                                    <w:t>قسم:……………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522B43F" id="Text Box 38" o:spid="_x0000_s1031" type="#_x0000_t202" style="position:absolute;left:0;text-align:left;margin-left:3pt;margin-top:4.95pt;width:142.65pt;height:50.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" fillcolor="window" strokeweight=".5pt">
                      <v:textbox>
                        <w:txbxContent>
                          <w:p w14:paraId="0CDD4986" w14:textId="77777777" w:rsidR="005C52A5" w:rsidRDefault="005C52A5" w:rsidP="00665A9B">
                            <w:pPr>
                              <w:bidi/>
                            </w:pPr>
                            <w:r>
                              <w:rPr>
                                <w:rtl/>
                                <w:lang w:eastAsia="ar" w:bidi="ar-MA"/>
                              </w:rPr>
                              <w:t>ملف رقم……………………..</w:t>
                            </w:r>
                          </w:p>
                          <w:p w14:paraId="205A6476" w14:textId="77777777" w:rsidR="005C52A5" w:rsidRDefault="005C52A5" w:rsidP="00665A9B">
                            <w:pPr>
                              <w:bidi/>
                            </w:pPr>
                            <w:r>
                              <w:rPr>
                                <w:rtl/>
                                <w:lang w:eastAsia="ar" w:bidi="ar-MA"/>
                              </w:rPr>
                              <w:t>قسم:……………</w:t>
                            </w:r>
                          </w:p>
                        </w:txbxContent>
                      </v:textbox>
                    </v:shape>
                  </w:pict>
                </mc:Fallback>
              </mc:AlternateContent>
            </w:r>
            <w:r w:rsidR="13B26B65" w:rsidRPr="0032018F">
              <w:rPr>
                <w:rFonts w:ascii="Source Sans Pro" w:eastAsia="Source Sans Pro" w:hAnsi="Source Sans Pro" w:cs="Times New Roman"/>
                <w:b/>
                <w:bCs/>
                <w:rtl/>
                <w:lang w:eastAsia="ar" w:bidi="ar-MA"/>
              </w:rPr>
              <w:t>تاريخ الإدخال إلى المستشفى</w:t>
            </w:r>
            <w:r w:rsidR="13B26B65" w:rsidRPr="0032018F">
              <w:rPr>
                <w:rFonts w:ascii="Source Sans Pro" w:eastAsia="Source Sans Pro" w:hAnsi="Source Sans Pro" w:cs="Source Sans Pro"/>
                <w:b/>
                <w:bCs/>
                <w:rtl/>
                <w:lang w:eastAsia="ar" w:bidi="ar-MA"/>
              </w:rPr>
              <w:t xml:space="preserve">: </w:t>
            </w:r>
            <w:r w:rsidR="13B26B65" w:rsidRPr="00E26C33">
              <w:rPr>
                <w:rFonts w:ascii="Source Sans Pro" w:eastAsia="Source Sans Pro" w:hAnsi="Source Sans Pro" w:cs="Source Sans Pro"/>
                <w:b/>
                <w:bCs/>
                <w:color w:val="70AD47"/>
                <w:rtl/>
                <w:lang w:eastAsia="ar" w:bidi="ar-MA"/>
              </w:rPr>
              <w:t xml:space="preserve">21 </w:t>
            </w:r>
            <w:r w:rsidR="13B26B65" w:rsidRPr="00E26C33">
              <w:rPr>
                <w:rFonts w:ascii="Source Sans Pro" w:eastAsia="Source Sans Pro" w:hAnsi="Source Sans Pro" w:cs="Times New Roman"/>
                <w:b/>
                <w:bCs/>
                <w:color w:val="70AD47"/>
                <w:rtl/>
                <w:lang w:eastAsia="ar" w:bidi="ar-MA"/>
              </w:rPr>
              <w:t>تموز</w:t>
            </w:r>
            <w:r w:rsidR="13B26B65" w:rsidRPr="00E26C33">
              <w:rPr>
                <w:rFonts w:ascii="Source Sans Pro" w:eastAsia="Source Sans Pro" w:hAnsi="Source Sans Pro" w:cs="Source Sans Pro"/>
                <w:b/>
                <w:bCs/>
                <w:color w:val="70AD47"/>
                <w:rtl/>
                <w:lang w:eastAsia="ar" w:bidi="ar-MA"/>
              </w:rPr>
              <w:t xml:space="preserve">/ </w:t>
            </w:r>
            <w:r w:rsidR="13B26B65" w:rsidRPr="00E26C33">
              <w:rPr>
                <w:rFonts w:ascii="Source Sans Pro" w:eastAsia="Source Sans Pro" w:hAnsi="Source Sans Pro" w:cs="Times New Roman"/>
                <w:b/>
                <w:bCs/>
                <w:color w:val="70AD47"/>
                <w:rtl/>
                <w:lang w:eastAsia="ar" w:bidi="ar-MA"/>
              </w:rPr>
              <w:t xml:space="preserve">يوليو </w:t>
            </w:r>
            <w:r w:rsidR="13B26B65" w:rsidRPr="00E26C33">
              <w:rPr>
                <w:rFonts w:ascii="Source Sans Pro" w:eastAsia="Source Sans Pro" w:hAnsi="Source Sans Pro" w:cs="Source Sans Pro"/>
                <w:b/>
                <w:bCs/>
                <w:color w:val="70AD47"/>
                <w:rtl/>
                <w:lang w:eastAsia="ar" w:bidi="ar-MA"/>
              </w:rPr>
              <w:t xml:space="preserve">2021 </w:t>
            </w:r>
          </w:p>
          <w:p w14:paraId="37D953CC" w14:textId="347CD421" w:rsidR="00665A9B"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 xml:space="preserve"> ليلى سامي</w:t>
            </w:r>
          </w:p>
          <w:p w14:paraId="27707B59"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رقم هوية المريض</w:t>
            </w:r>
            <w:r w:rsidRPr="00EC5270">
              <w:rPr>
                <w:rFonts w:ascii="Source Sans Pro" w:eastAsia="Source Sans Pro" w:hAnsi="Source Sans Pro" w:cs="Source Sans Pro"/>
                <w:rtl/>
                <w:lang w:eastAsia="ar" w:bidi="ar-MA"/>
              </w:rPr>
              <w:t>: 02459</w:t>
            </w:r>
          </w:p>
          <w:p w14:paraId="2138CEB0"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نوع الجنس</w:t>
            </w:r>
            <w:r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Times New Roman"/>
                <w:rtl/>
                <w:lang w:eastAsia="ar" w:bidi="ar-MA"/>
              </w:rPr>
              <w:t>أنثى</w:t>
            </w:r>
          </w:p>
          <w:p w14:paraId="1B5E091C" w14:textId="77777777" w:rsidR="00665A9B"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تاريخ الميلاد</w:t>
            </w:r>
            <w:r w:rsidRPr="00EC5270">
              <w:rPr>
                <w:rFonts w:ascii="Source Sans Pro" w:eastAsia="Source Sans Pro" w:hAnsi="Source Sans Pro" w:cs="Source Sans Pro"/>
                <w:rtl/>
                <w:lang w:eastAsia="ar" w:bidi="ar-MA"/>
              </w:rPr>
              <w:t xml:space="preserve">: 21 </w:t>
            </w:r>
            <w:r w:rsidRPr="00EC5270">
              <w:rPr>
                <w:rFonts w:ascii="Source Sans Pro" w:eastAsia="Source Sans Pro" w:hAnsi="Source Sans Pro" w:cs="Times New Roman"/>
                <w:rtl/>
                <w:lang w:eastAsia="ar" w:bidi="ar-MA"/>
              </w:rPr>
              <w:t>أيلول</w:t>
            </w:r>
            <w:r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Times New Roman"/>
                <w:rtl/>
                <w:lang w:eastAsia="ar" w:bidi="ar-MA"/>
              </w:rPr>
              <w:t xml:space="preserve">سبتمبر </w:t>
            </w:r>
            <w:r w:rsidRPr="00EC5270">
              <w:rPr>
                <w:rFonts w:ascii="Source Sans Pro" w:eastAsia="Source Sans Pro" w:hAnsi="Source Sans Pro" w:cs="Source Sans Pro"/>
                <w:rtl/>
                <w:lang w:eastAsia="ar" w:bidi="ar-MA"/>
              </w:rPr>
              <w:t xml:space="preserve">1988 (32 </w:t>
            </w:r>
            <w:r w:rsidRPr="00EC5270">
              <w:rPr>
                <w:rFonts w:ascii="Source Sans Pro" w:eastAsia="Source Sans Pro" w:hAnsi="Source Sans Pro" w:cs="Times New Roman"/>
                <w:rtl/>
                <w:lang w:eastAsia="ar" w:bidi="ar-MA"/>
              </w:rPr>
              <w:t>عامًا</w:t>
            </w:r>
            <w:r w:rsidRPr="00EC5270">
              <w:rPr>
                <w:rFonts w:ascii="Source Sans Pro" w:eastAsia="Source Sans Pro" w:hAnsi="Source Sans Pro" w:cs="Source Sans Pro"/>
                <w:rtl/>
                <w:lang w:eastAsia="ar" w:bidi="ar-MA"/>
              </w:rPr>
              <w:t>)</w:t>
            </w:r>
          </w:p>
          <w:p w14:paraId="0190427B"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العنوان</w:t>
            </w:r>
            <w:r w:rsidRPr="00EC5270">
              <w:rPr>
                <w:rFonts w:ascii="Source Sans Pro" w:eastAsia="Source Sans Pro" w:hAnsi="Source Sans Pro" w:cs="Source Sans Pro"/>
                <w:rtl/>
                <w:lang w:eastAsia="ar" w:bidi="ar-MA"/>
              </w:rPr>
              <w:t xml:space="preserve">: 0312 </w:t>
            </w:r>
            <w:r w:rsidRPr="00EC5270">
              <w:rPr>
                <w:rFonts w:ascii="Source Sans Pro" w:eastAsia="Source Sans Pro" w:hAnsi="Source Sans Pro" w:cs="Times New Roman"/>
                <w:rtl/>
                <w:lang w:eastAsia="ar" w:bidi="ar-MA"/>
              </w:rPr>
              <w:t>شارع ألهوبو، مقاطعة كاران، سلام</w:t>
            </w:r>
          </w:p>
          <w:p w14:paraId="16530ADB" w14:textId="5ABCF21A"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رقم الهاتف</w:t>
            </w:r>
            <w:r w:rsidRPr="00EC5270">
              <w:rPr>
                <w:rFonts w:ascii="Source Sans Pro" w:eastAsia="Source Sans Pro" w:hAnsi="Source Sans Pro" w:cs="Source Sans Pro"/>
                <w:rtl/>
                <w:lang w:eastAsia="ar" w:bidi="ar-MA"/>
              </w:rPr>
              <w:t>:</w:t>
            </w:r>
            <w:r w:rsidR="008C64F6" w:rsidRPr="00DE4AB1">
              <w:rPr>
                <w:rFonts w:ascii="Times New Roman" w:hAnsi="Times New Roman" w:cs="Times New Roman"/>
              </w:rPr>
              <w:t xml:space="preserve"> </w:t>
            </w:r>
            <w:r w:rsidR="008C64F6">
              <w:rPr>
                <w:rFonts w:ascii="Source Sans Pro" w:eastAsia="Source Sans Pro" w:hAnsi="Source Sans Pro" w:cs="Source Sans Pro" w:hint="cs"/>
                <w:rtl/>
                <w:lang w:eastAsia="ar" w:bidi="ar-MA"/>
              </w:rPr>
              <w:t xml:space="preserve">1-863-9541+ </w:t>
            </w:r>
            <w:r w:rsidRPr="00EC5270">
              <w:rPr>
                <w:rFonts w:ascii="Source Sans Pro" w:eastAsia="Source Sans Pro" w:hAnsi="Source Sans Pro" w:cs="Source Sans Pro"/>
                <w:rtl/>
                <w:lang w:eastAsia="ar" w:bidi="ar-MA"/>
              </w:rPr>
              <w:t>(</w:t>
            </w:r>
            <w:r w:rsidRPr="00EC5270">
              <w:rPr>
                <w:rFonts w:ascii="Source Sans Pro" w:eastAsia="Source Sans Pro" w:hAnsi="Source Sans Pro" w:cs="Times New Roman"/>
                <w:rtl/>
                <w:lang w:eastAsia="ar" w:bidi="ar-MA"/>
              </w:rPr>
              <w:t>هاتف محمول</w:t>
            </w:r>
            <w:r w:rsidRPr="00EC5270">
              <w:rPr>
                <w:rFonts w:ascii="Source Sans Pro" w:eastAsia="Source Sans Pro" w:hAnsi="Source Sans Pro" w:cs="Source Sans Pro"/>
                <w:rtl/>
                <w:lang w:eastAsia="ar" w:bidi="ar-MA"/>
              </w:rPr>
              <w:t>)</w:t>
            </w:r>
          </w:p>
          <w:p w14:paraId="0AD42072" w14:textId="77777777" w:rsidR="00665A9B" w:rsidRPr="00DE4AB1" w:rsidRDefault="00665A9B" w:rsidP="0032018F">
            <w:pPr>
              <w:bidi/>
              <w:spacing w:after="120" w:line="240" w:lineRule="auto"/>
              <w:rPr>
                <w:rFonts w:ascii="Times New Roman" w:hAnsi="Times New Roman" w:cs="Times New Roman"/>
                <w:b/>
                <w:bCs/>
                <w:sz w:val="20"/>
                <w:szCs w:val="20"/>
              </w:rPr>
            </w:pPr>
          </w:p>
          <w:p w14:paraId="06ED6CD4" w14:textId="77777777" w:rsidR="007B514E" w:rsidRPr="00DE4AB1" w:rsidRDefault="2A221120" w:rsidP="2A221120">
            <w:pPr>
              <w:bidi/>
              <w:spacing w:after="120" w:line="240" w:lineRule="auto"/>
              <w:rPr>
                <w:rFonts w:ascii="Times New Roman" w:hAnsi="Times New Roman" w:cs="Times New Roman"/>
                <w:sz w:val="20"/>
                <w:szCs w:val="20"/>
              </w:rPr>
            </w:pPr>
            <w:r w:rsidRPr="2A221120">
              <w:rPr>
                <w:rFonts w:ascii="Source Sans Pro" w:eastAsia="Source Sans Pro" w:hAnsi="Source Sans Pro" w:cs="Times New Roman"/>
                <w:b/>
                <w:bCs/>
                <w:sz w:val="20"/>
                <w:szCs w:val="20"/>
                <w:rtl/>
                <w:lang w:eastAsia="ar" w:bidi="ar-MA"/>
              </w:rPr>
              <w:t>التقييم</w:t>
            </w:r>
            <w:r w:rsidRPr="2A221120">
              <w:rPr>
                <w:rFonts w:ascii="Source Sans Pro" w:eastAsia="Source Sans Pro" w:hAnsi="Source Sans Pro" w:cs="Source Sans Pro"/>
                <w:b/>
                <w:bCs/>
                <w:sz w:val="20"/>
                <w:szCs w:val="20"/>
                <w:rtl/>
                <w:lang w:eastAsia="ar" w:bidi="ar-MA"/>
              </w:rPr>
              <w:t xml:space="preserve">: </w:t>
            </w:r>
            <w:r w:rsidRPr="2A221120">
              <w:rPr>
                <w:rFonts w:ascii="Source Sans Pro" w:eastAsia="Source Sans Pro" w:hAnsi="Source Sans Pro" w:cs="Times New Roman"/>
                <w:sz w:val="20"/>
                <w:szCs w:val="20"/>
                <w:rtl/>
                <w:lang w:eastAsia="ar" w:bidi="ar-MA"/>
              </w:rPr>
              <w:t>حمى، وإسهال مائي حاد، وغثيان وقيء، وتعب عام، وألم في العضلات، وتشنجات في الساقين</w:t>
            </w:r>
            <w:r w:rsidRPr="2A221120">
              <w:rPr>
                <w:rFonts w:ascii="Source Sans Pro" w:eastAsia="Source Sans Pro" w:hAnsi="Source Sans Pro" w:cs="Source Sans Pro"/>
                <w:sz w:val="20"/>
                <w:szCs w:val="20"/>
                <w:rtl/>
                <w:lang w:eastAsia="ar" w:bidi="ar-MA"/>
              </w:rPr>
              <w:t>.</w:t>
            </w:r>
          </w:p>
          <w:p w14:paraId="5D74ADB5" w14:textId="77777777"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السوابق المرضية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لا يوجد</w:t>
            </w:r>
          </w:p>
          <w:p w14:paraId="6038F326" w14:textId="77777777"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السوابق المرضية للأسرة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لا يوجد</w:t>
            </w:r>
          </w:p>
          <w:p w14:paraId="03D4DAAA" w14:textId="77777777" w:rsidR="4B529DA7"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حالات الحساسية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لا توجد حالة حساسية معروفة </w:t>
            </w:r>
          </w:p>
          <w:p w14:paraId="17D567C7" w14:textId="77777777" w:rsidR="00C910A9" w:rsidRPr="00DE4AB1" w:rsidRDefault="00C910A9" w:rsidP="2A221120">
            <w:pPr>
              <w:bidi/>
              <w:spacing w:after="120" w:line="240" w:lineRule="auto"/>
              <w:rPr>
                <w:rFonts w:ascii="Times New Roman" w:hAnsi="Times New Roman" w:cs="Times New Roman"/>
                <w:b/>
                <w:bCs/>
                <w:color w:val="70AD47"/>
                <w:sz w:val="20"/>
                <w:szCs w:val="20"/>
              </w:rPr>
            </w:pPr>
          </w:p>
          <w:p w14:paraId="70FB03B9" w14:textId="77777777" w:rsidR="00665A9B" w:rsidRPr="00DE4AB1" w:rsidRDefault="2A221120" w:rsidP="2A221120">
            <w:pPr>
              <w:bidi/>
              <w:spacing w:after="120" w:line="240" w:lineRule="auto"/>
              <w:rPr>
                <w:rFonts w:ascii="Times New Roman" w:hAnsi="Times New Roman" w:cs="Times New Roman"/>
                <w:b/>
                <w:bCs/>
                <w:color w:val="70AD47"/>
                <w:sz w:val="20"/>
                <w:szCs w:val="20"/>
              </w:rPr>
            </w:pPr>
            <w:r w:rsidRPr="2A221120">
              <w:rPr>
                <w:rFonts w:ascii="Source Sans Pro" w:eastAsia="Source Sans Pro" w:hAnsi="Source Sans Pro" w:cs="Times New Roman"/>
                <w:b/>
                <w:bCs/>
                <w:sz w:val="20"/>
                <w:szCs w:val="20"/>
                <w:rtl/>
                <w:lang w:eastAsia="ar" w:bidi="ar-MA"/>
              </w:rPr>
              <w:t>الفحص</w:t>
            </w:r>
            <w:r w:rsidRPr="2A221120">
              <w:rPr>
                <w:rFonts w:ascii="Source Sans Pro" w:eastAsia="Source Sans Pro" w:hAnsi="Source Sans Pro" w:cs="Source Sans Pro"/>
                <w:b/>
                <w:bCs/>
                <w:sz w:val="20"/>
                <w:szCs w:val="20"/>
                <w:rtl/>
                <w:lang w:eastAsia="ar" w:bidi="ar-MA"/>
              </w:rPr>
              <w:t xml:space="preserve">: </w:t>
            </w:r>
            <w:r w:rsidRPr="2A221120">
              <w:rPr>
                <w:rFonts w:ascii="Source Sans Pro" w:eastAsia="Source Sans Pro" w:hAnsi="Source Sans Pro" w:cs="Times New Roman"/>
                <w:sz w:val="20"/>
                <w:szCs w:val="20"/>
                <w:rtl/>
                <w:lang w:eastAsia="ar" w:bidi="ar-MA"/>
              </w:rPr>
              <w:t>المريضة منتبهة وواعية، ولا تعاني من اليرقان أو الوَذَمة</w:t>
            </w:r>
          </w:p>
          <w:p w14:paraId="68CAC684" w14:textId="77777777" w:rsidR="00C910A9" w:rsidRPr="00DE4AB1" w:rsidRDefault="00C910A9" w:rsidP="2A221120">
            <w:pPr>
              <w:bidi/>
              <w:spacing w:after="120" w:line="240" w:lineRule="auto"/>
              <w:rPr>
                <w:rFonts w:ascii="Times New Roman" w:hAnsi="Times New Roman" w:cs="Times New Roman"/>
                <w:b/>
                <w:bCs/>
                <w:color w:val="70AD47"/>
                <w:sz w:val="20"/>
                <w:szCs w:val="20"/>
              </w:rPr>
            </w:pPr>
          </w:p>
          <w:tbl>
            <w:tblPr>
              <w:tblpPr w:leftFromText="180" w:rightFromText="180" w:vertAnchor="page" w:horzAnchor="margin" w:tblpXSpec="right" w:tblpY="4432"/>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0"/>
            </w:tblGrid>
            <w:tr w:rsidR="00665A9B" w:rsidRPr="00DE4AB1" w14:paraId="07FAFA9F" w14:textId="77777777" w:rsidTr="0032018F">
              <w:trPr>
                <w:trHeight w:val="2015"/>
              </w:trPr>
              <w:tc>
                <w:tcPr>
                  <w:tcW w:w="3870" w:type="dxa"/>
                  <w:shd w:val="clear" w:color="auto" w:fill="auto"/>
                </w:tcPr>
                <w:p w14:paraId="462EAEF6"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r>
          </w:tbl>
          <w:p w14:paraId="426D64C7" w14:textId="77777777" w:rsidR="00C910A9" w:rsidRPr="00DE4AB1" w:rsidRDefault="00C910A9" w:rsidP="0032018F">
            <w:pPr>
              <w:bidi/>
              <w:spacing w:after="120" w:line="240" w:lineRule="auto"/>
              <w:rPr>
                <w:rFonts w:ascii="Times New Roman" w:hAnsi="Times New Roman" w:cs="Times New Roman"/>
                <w:b/>
                <w:bCs/>
                <w:color w:val="0070C0"/>
                <w:sz w:val="20"/>
                <w:szCs w:val="20"/>
              </w:rPr>
            </w:pPr>
          </w:p>
          <w:p w14:paraId="79BFF6EA" w14:textId="77777777" w:rsidR="00665A9B" w:rsidRPr="00DE4AB1" w:rsidRDefault="2A221120" w:rsidP="0032018F">
            <w:pPr>
              <w:bidi/>
              <w:spacing w:after="120" w:line="240" w:lineRule="auto"/>
              <w:rPr>
                <w:rFonts w:ascii="Times New Roman" w:hAnsi="Times New Roman" w:cs="Times New Roman"/>
                <w:b/>
                <w:bCs/>
                <w:sz w:val="20"/>
                <w:szCs w:val="20"/>
              </w:rPr>
            </w:pPr>
            <w:r w:rsidRPr="2A221120">
              <w:rPr>
                <w:rFonts w:ascii="Source Sans Pro" w:eastAsia="Source Sans Pro" w:hAnsi="Source Sans Pro" w:cs="Times New Roman"/>
                <w:b/>
                <w:bCs/>
                <w:sz w:val="20"/>
                <w:szCs w:val="20"/>
                <w:rtl/>
                <w:lang w:eastAsia="ar" w:bidi="ar-MA"/>
              </w:rPr>
              <w:t>التشخيص</w:t>
            </w:r>
            <w:r w:rsidRPr="2A221120">
              <w:rPr>
                <w:rFonts w:ascii="Source Sans Pro" w:eastAsia="Source Sans Pro" w:hAnsi="Source Sans Pro" w:cs="Source Sans Pro"/>
                <w:b/>
                <w:bCs/>
                <w:sz w:val="20"/>
                <w:szCs w:val="20"/>
                <w:rtl/>
                <w:lang w:eastAsia="ar" w:bidi="ar-MA"/>
              </w:rPr>
              <w:t xml:space="preserve">/ </w:t>
            </w:r>
            <w:r w:rsidRPr="2A221120">
              <w:rPr>
                <w:rFonts w:ascii="Source Sans Pro" w:eastAsia="Source Sans Pro" w:hAnsi="Source Sans Pro" w:cs="Times New Roman"/>
                <w:sz w:val="20"/>
                <w:szCs w:val="20"/>
                <w:rtl/>
                <w:lang w:eastAsia="ar" w:bidi="ar-MA"/>
              </w:rPr>
              <w:t>تسمم غذائي</w:t>
            </w:r>
          </w:p>
          <w:p w14:paraId="547059EE" w14:textId="77777777" w:rsidR="00665A9B" w:rsidRPr="00DE4AB1" w:rsidRDefault="4B529DA7" w:rsidP="0032018F">
            <w:pPr>
              <w:bidi/>
              <w:spacing w:after="120" w:line="240" w:lineRule="auto"/>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الوصفة الطبية</w:t>
            </w:r>
            <w:r w:rsidRPr="0032018F">
              <w:rPr>
                <w:rFonts w:ascii="Source Sans Pro" w:eastAsia="Source Sans Pro" w:hAnsi="Source Sans Pro" w:cs="Source Sans Pro"/>
                <w:b/>
                <w:bCs/>
                <w:sz w:val="20"/>
                <w:szCs w:val="20"/>
                <w:rtl/>
                <w:lang w:eastAsia="ar" w:bidi="ar-MA"/>
              </w:rPr>
              <w:t>:</w:t>
            </w:r>
          </w:p>
          <w:p w14:paraId="7536E117" w14:textId="2035386D" w:rsidR="4B529DA7"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ميترونيدازول عن طريق الحقن الوريدي</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في </w:t>
            </w:r>
            <w:r w:rsidRPr="00EC5270">
              <w:rPr>
                <w:rFonts w:ascii="Source Sans Pro" w:eastAsia="Source Sans Pro" w:hAnsi="Source Sans Pro" w:cs="Source Sans Pro"/>
                <w:sz w:val="20"/>
                <w:szCs w:val="20"/>
                <w:rtl/>
                <w:lang w:eastAsia="ar" w:bidi="ar-MA"/>
              </w:rPr>
              <w:t xml:space="preserve">22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946417">
              <w:rPr>
                <w:rFonts w:ascii="Source Sans Pro" w:eastAsia="Source Sans Pro" w:hAnsi="Source Sans Pro" w:cs="Source Sans Pro" w:hint="cs"/>
                <w:sz w:val="20"/>
                <w:szCs w:val="20"/>
                <w:rtl/>
                <w:lang w:eastAsia="ar" w:bidi="ar-MA"/>
              </w:rPr>
              <w:t>18:09</w:t>
            </w:r>
          </w:p>
          <w:p w14:paraId="55662332" w14:textId="67807DD3"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باراسيتامول عن طريق الحقن الوريدي</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في </w:t>
            </w:r>
            <w:r w:rsidRPr="00EC5270">
              <w:rPr>
                <w:rFonts w:ascii="Source Sans Pro" w:eastAsia="Source Sans Pro" w:hAnsi="Source Sans Pro" w:cs="Source Sans Pro"/>
                <w:sz w:val="20"/>
                <w:szCs w:val="20"/>
                <w:rtl/>
                <w:lang w:eastAsia="ar" w:bidi="ar-MA"/>
              </w:rPr>
              <w:t xml:space="preserve">22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946417">
              <w:rPr>
                <w:rFonts w:ascii="Source Sans Pro" w:eastAsia="Source Sans Pro" w:hAnsi="Source Sans Pro" w:cs="Source Sans Pro" w:hint="cs"/>
                <w:sz w:val="20"/>
                <w:szCs w:val="20"/>
                <w:rtl/>
                <w:lang w:eastAsia="ar" w:bidi="ar-MA"/>
              </w:rPr>
              <w:t>16:09</w:t>
            </w:r>
          </w:p>
          <w:p w14:paraId="4A61081C" w14:textId="4620096B" w:rsidR="4B529DA7" w:rsidRPr="00DE4AB1" w:rsidRDefault="2A221120" w:rsidP="007D65F8">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غلوكوز عن طريق الحقن الوريدي</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في </w:t>
            </w: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7D65F8">
              <w:rPr>
                <w:rFonts w:ascii="Source Sans Pro" w:eastAsia="Source Sans Pro" w:hAnsi="Source Sans Pro" w:cs="Source Sans Pro" w:hint="cs"/>
                <w:sz w:val="20"/>
                <w:szCs w:val="20"/>
                <w:rtl/>
                <w:lang w:eastAsia="ar" w:bidi="ar-MA"/>
              </w:rPr>
              <w:t>17:40</w:t>
            </w:r>
          </w:p>
          <w:p w14:paraId="0780F6F0" w14:textId="7B89C24D" w:rsidR="4B529DA7"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محلول رينغر عن طريق الحقن الوريدي</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في </w:t>
            </w: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8F20D1">
              <w:rPr>
                <w:rFonts w:ascii="Source Sans Pro" w:eastAsia="Source Sans Pro" w:hAnsi="Source Sans Pro" w:cs="Source Sans Pro" w:hint="cs"/>
                <w:sz w:val="20"/>
                <w:szCs w:val="20"/>
                <w:rtl/>
                <w:lang w:eastAsia="ar" w:bidi="ar-MA"/>
              </w:rPr>
              <w:t>24:15</w:t>
            </w:r>
          </w:p>
          <w:p w14:paraId="798E03B7" w14:textId="5B4658BA"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 xml:space="preserve">كبسولات مضادة للقيء </w:t>
            </w:r>
            <w:r w:rsidRPr="00EC5270">
              <w:rPr>
                <w:rFonts w:ascii="Source Sans Pro" w:eastAsia="Source Sans Pro" w:hAnsi="Source Sans Pro" w:cs="Source Sans Pro"/>
                <w:sz w:val="20"/>
                <w:szCs w:val="20"/>
                <w:rtl/>
                <w:lang w:eastAsia="ar" w:bidi="ar-MA"/>
              </w:rPr>
              <w:t>(</w:t>
            </w:r>
            <w:r w:rsidRPr="00EC5270">
              <w:rPr>
                <w:rFonts w:ascii="Source Sans Pro" w:eastAsia="Source Sans Pro" w:hAnsi="Source Sans Pro" w:cs="Times New Roman"/>
                <w:sz w:val="20"/>
                <w:szCs w:val="20"/>
                <w:rtl/>
                <w:lang w:eastAsia="ar" w:bidi="ar-MA"/>
              </w:rPr>
              <w:t>عن طريق الفم</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في </w:t>
            </w: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757314">
              <w:rPr>
                <w:rFonts w:ascii="Source Sans Pro" w:eastAsia="Source Sans Pro" w:hAnsi="Source Sans Pro" w:cs="Source Sans Pro" w:hint="cs"/>
                <w:sz w:val="20"/>
                <w:szCs w:val="20"/>
                <w:rtl/>
                <w:lang w:eastAsia="ar" w:bidi="ar-MA"/>
              </w:rPr>
              <w:t>24:15</w:t>
            </w:r>
          </w:p>
          <w:tbl>
            <w:tblPr>
              <w:tblpPr w:leftFromText="180" w:rightFromText="180" w:vertAnchor="text" w:horzAnchor="margin" w:tblpY="-132"/>
              <w:tblOverlap w:val="never"/>
              <w:bidiVisual/>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439"/>
              <w:gridCol w:w="1493"/>
              <w:gridCol w:w="1496"/>
              <w:gridCol w:w="1508"/>
              <w:gridCol w:w="1520"/>
            </w:tblGrid>
            <w:tr w:rsidR="00526116" w:rsidRPr="00DE4AB1" w14:paraId="5117CEB9" w14:textId="77777777" w:rsidTr="2A221120">
              <w:tc>
                <w:tcPr>
                  <w:tcW w:w="1560" w:type="dxa"/>
                  <w:shd w:val="clear" w:color="auto" w:fill="auto"/>
                </w:tcPr>
                <w:p w14:paraId="58317BF7"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اليوم</w:t>
                  </w:r>
                </w:p>
              </w:tc>
              <w:tc>
                <w:tcPr>
                  <w:tcW w:w="1439" w:type="dxa"/>
                  <w:shd w:val="clear" w:color="auto" w:fill="auto"/>
                </w:tcPr>
                <w:p w14:paraId="7D6D8F90"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المناوبة</w:t>
                  </w:r>
                </w:p>
              </w:tc>
              <w:tc>
                <w:tcPr>
                  <w:tcW w:w="1493" w:type="dxa"/>
                  <w:shd w:val="clear" w:color="auto" w:fill="auto"/>
                </w:tcPr>
                <w:p w14:paraId="6F298989"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 xml:space="preserve">النبض </w:t>
                  </w:r>
                </w:p>
              </w:tc>
              <w:tc>
                <w:tcPr>
                  <w:tcW w:w="1496" w:type="dxa"/>
                  <w:shd w:val="clear" w:color="auto" w:fill="auto"/>
                </w:tcPr>
                <w:p w14:paraId="278E4149" w14:textId="77777777" w:rsidR="00665A9B" w:rsidRPr="0032018F" w:rsidRDefault="7588E41F"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درجة الحرارة</w:t>
                  </w:r>
                </w:p>
              </w:tc>
              <w:tc>
                <w:tcPr>
                  <w:tcW w:w="1508" w:type="dxa"/>
                  <w:shd w:val="clear" w:color="auto" w:fill="auto"/>
                </w:tcPr>
                <w:p w14:paraId="176B5262"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ضغط الدم</w:t>
                  </w:r>
                </w:p>
              </w:tc>
              <w:tc>
                <w:tcPr>
                  <w:tcW w:w="1520" w:type="dxa"/>
                  <w:shd w:val="clear" w:color="auto" w:fill="auto"/>
                </w:tcPr>
                <w:p w14:paraId="0B442A4F"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معدل التنفس</w:t>
                  </w:r>
                </w:p>
              </w:tc>
            </w:tr>
            <w:tr w:rsidR="00526116" w:rsidRPr="00DE4AB1" w14:paraId="231367E4" w14:textId="77777777" w:rsidTr="2A221120">
              <w:tc>
                <w:tcPr>
                  <w:tcW w:w="1560" w:type="dxa"/>
                  <w:shd w:val="clear" w:color="auto" w:fill="auto"/>
                </w:tcPr>
                <w:p w14:paraId="196267A0"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2021</w:t>
                  </w:r>
                </w:p>
              </w:tc>
              <w:tc>
                <w:tcPr>
                  <w:tcW w:w="1439" w:type="dxa"/>
                  <w:shd w:val="clear" w:color="auto" w:fill="auto"/>
                </w:tcPr>
                <w:p w14:paraId="6F2E257C" w14:textId="6068E19E" w:rsidR="00665A9B" w:rsidRPr="00757314"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Times New Roman"/>
                      <w:sz w:val="20"/>
                      <w:szCs w:val="20"/>
                      <w:rtl/>
                      <w:lang w:eastAsia="ar" w:bidi="ar-MA"/>
                    </w:rPr>
                    <w:t>الصباح</w:t>
                  </w:r>
                  <w:r w:rsidR="00757314" w:rsidRPr="00DE4AB1">
                    <w:rPr>
                      <w:rFonts w:ascii="Times New Roman" w:eastAsia="Source Sans Pro" w:hAnsi="Times New Roman" w:cs="Times New Roman" w:hint="cs"/>
                      <w:sz w:val="20"/>
                      <w:szCs w:val="20"/>
                      <w:rtl/>
                      <w:lang w:eastAsia="ar" w:bidi="ar-MA"/>
                    </w:rPr>
                    <w:t>ية</w:t>
                  </w:r>
                </w:p>
              </w:tc>
              <w:tc>
                <w:tcPr>
                  <w:tcW w:w="1493" w:type="dxa"/>
                  <w:shd w:val="clear" w:color="auto" w:fill="auto"/>
                </w:tcPr>
                <w:p w14:paraId="5861075F"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88</w:t>
                  </w:r>
                </w:p>
              </w:tc>
              <w:tc>
                <w:tcPr>
                  <w:tcW w:w="1496" w:type="dxa"/>
                  <w:shd w:val="clear" w:color="auto" w:fill="auto"/>
                </w:tcPr>
                <w:p w14:paraId="1D64B522"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38.0</w:t>
                  </w:r>
                </w:p>
              </w:tc>
              <w:tc>
                <w:tcPr>
                  <w:tcW w:w="1508" w:type="dxa"/>
                  <w:shd w:val="clear" w:color="auto" w:fill="auto"/>
                </w:tcPr>
                <w:p w14:paraId="3B85A93A"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120/80</w:t>
                  </w:r>
                </w:p>
              </w:tc>
              <w:tc>
                <w:tcPr>
                  <w:tcW w:w="1520" w:type="dxa"/>
                  <w:shd w:val="clear" w:color="auto" w:fill="auto"/>
                </w:tcPr>
                <w:p w14:paraId="11B9E1AD" w14:textId="77777777" w:rsidR="00665A9B" w:rsidRPr="00EC5270" w:rsidRDefault="7588E41F" w:rsidP="0032018F">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22</w:t>
                  </w:r>
                </w:p>
              </w:tc>
            </w:tr>
            <w:tr w:rsidR="00526116" w:rsidRPr="00DE4AB1" w14:paraId="0075B087" w14:textId="77777777" w:rsidTr="2A221120">
              <w:tc>
                <w:tcPr>
                  <w:tcW w:w="1560" w:type="dxa"/>
                  <w:shd w:val="clear" w:color="auto" w:fill="auto"/>
                </w:tcPr>
                <w:p w14:paraId="3A855897"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2021</w:t>
                  </w:r>
                </w:p>
              </w:tc>
              <w:tc>
                <w:tcPr>
                  <w:tcW w:w="1439" w:type="dxa"/>
                  <w:shd w:val="clear" w:color="auto" w:fill="auto"/>
                </w:tcPr>
                <w:p w14:paraId="28A46CA1" w14:textId="7ECBDBAF" w:rsidR="00665A9B" w:rsidRPr="00757314"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Times New Roman"/>
                      <w:sz w:val="20"/>
                      <w:szCs w:val="20"/>
                      <w:rtl/>
                      <w:lang w:eastAsia="ar" w:bidi="ar-MA"/>
                    </w:rPr>
                    <w:t>المسا</w:t>
                  </w:r>
                  <w:r w:rsidR="00757314" w:rsidRPr="00DE4AB1">
                    <w:rPr>
                      <w:rFonts w:ascii="Times New Roman" w:eastAsia="Source Sans Pro" w:hAnsi="Times New Roman" w:cs="Times New Roman" w:hint="cs"/>
                      <w:sz w:val="20"/>
                      <w:szCs w:val="20"/>
                      <w:rtl/>
                      <w:lang w:eastAsia="ar" w:bidi="ar-MA"/>
                    </w:rPr>
                    <w:t>ئية</w:t>
                  </w:r>
                </w:p>
              </w:tc>
              <w:tc>
                <w:tcPr>
                  <w:tcW w:w="1493" w:type="dxa"/>
                  <w:shd w:val="clear" w:color="auto" w:fill="auto"/>
                </w:tcPr>
                <w:p w14:paraId="46E812D0"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100</w:t>
                  </w:r>
                </w:p>
              </w:tc>
              <w:tc>
                <w:tcPr>
                  <w:tcW w:w="1496" w:type="dxa"/>
                  <w:shd w:val="clear" w:color="auto" w:fill="auto"/>
                </w:tcPr>
                <w:p w14:paraId="5026837D"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37.3</w:t>
                  </w:r>
                </w:p>
              </w:tc>
              <w:tc>
                <w:tcPr>
                  <w:tcW w:w="1508" w:type="dxa"/>
                  <w:shd w:val="clear" w:color="auto" w:fill="auto"/>
                </w:tcPr>
                <w:p w14:paraId="708F28A6"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100/60</w:t>
                  </w:r>
                </w:p>
              </w:tc>
              <w:tc>
                <w:tcPr>
                  <w:tcW w:w="1520" w:type="dxa"/>
                  <w:shd w:val="clear" w:color="auto" w:fill="auto"/>
                </w:tcPr>
                <w:p w14:paraId="3F176B21" w14:textId="77777777" w:rsidR="00665A9B" w:rsidRPr="00EC5270" w:rsidRDefault="7588E41F" w:rsidP="0032018F">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18</w:t>
                  </w:r>
                </w:p>
              </w:tc>
            </w:tr>
            <w:tr w:rsidR="00526116" w:rsidRPr="00DE4AB1" w14:paraId="50198A47" w14:textId="77777777" w:rsidTr="2A221120">
              <w:tc>
                <w:tcPr>
                  <w:tcW w:w="1560" w:type="dxa"/>
                  <w:shd w:val="clear" w:color="auto" w:fill="auto"/>
                </w:tcPr>
                <w:p w14:paraId="3E01CEDC"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39" w:type="dxa"/>
                  <w:shd w:val="clear" w:color="auto" w:fill="auto"/>
                </w:tcPr>
                <w:p w14:paraId="6669A104"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3" w:type="dxa"/>
                  <w:shd w:val="clear" w:color="auto" w:fill="auto"/>
                </w:tcPr>
                <w:p w14:paraId="7D530C9D"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6" w:type="dxa"/>
                  <w:shd w:val="clear" w:color="auto" w:fill="auto"/>
                </w:tcPr>
                <w:p w14:paraId="7617CE08"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8" w:type="dxa"/>
                  <w:shd w:val="clear" w:color="auto" w:fill="auto"/>
                </w:tcPr>
                <w:p w14:paraId="0A47F16F"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0" w:type="dxa"/>
                  <w:shd w:val="clear" w:color="auto" w:fill="auto"/>
                </w:tcPr>
                <w:p w14:paraId="0505F1CA"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42F3E6EA" w14:textId="77777777" w:rsidTr="2A221120">
              <w:tc>
                <w:tcPr>
                  <w:tcW w:w="1560" w:type="dxa"/>
                  <w:shd w:val="clear" w:color="auto" w:fill="auto"/>
                </w:tcPr>
                <w:p w14:paraId="7EDAB2F6"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39" w:type="dxa"/>
                  <w:shd w:val="clear" w:color="auto" w:fill="auto"/>
                </w:tcPr>
                <w:p w14:paraId="27107A29"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3" w:type="dxa"/>
                  <w:shd w:val="clear" w:color="auto" w:fill="auto"/>
                </w:tcPr>
                <w:p w14:paraId="3E2B34DC"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6" w:type="dxa"/>
                  <w:shd w:val="clear" w:color="auto" w:fill="auto"/>
                </w:tcPr>
                <w:p w14:paraId="1A97BE15"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8" w:type="dxa"/>
                  <w:shd w:val="clear" w:color="auto" w:fill="auto"/>
                </w:tcPr>
                <w:p w14:paraId="4A63DD28"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0" w:type="dxa"/>
                  <w:shd w:val="clear" w:color="auto" w:fill="auto"/>
                </w:tcPr>
                <w:p w14:paraId="742823D7"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118548A8" w14:textId="77777777" w:rsidTr="2A221120">
              <w:tc>
                <w:tcPr>
                  <w:tcW w:w="1560" w:type="dxa"/>
                  <w:shd w:val="clear" w:color="auto" w:fill="auto"/>
                </w:tcPr>
                <w:p w14:paraId="21EE89EF"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39" w:type="dxa"/>
                  <w:shd w:val="clear" w:color="auto" w:fill="auto"/>
                </w:tcPr>
                <w:p w14:paraId="572E5104"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3" w:type="dxa"/>
                  <w:shd w:val="clear" w:color="auto" w:fill="auto"/>
                </w:tcPr>
                <w:p w14:paraId="26E6F353"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6" w:type="dxa"/>
                  <w:shd w:val="clear" w:color="auto" w:fill="auto"/>
                </w:tcPr>
                <w:p w14:paraId="05118E13"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8" w:type="dxa"/>
                  <w:shd w:val="clear" w:color="auto" w:fill="auto"/>
                </w:tcPr>
                <w:p w14:paraId="0D8416FE"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0" w:type="dxa"/>
                  <w:shd w:val="clear" w:color="auto" w:fill="auto"/>
                </w:tcPr>
                <w:p w14:paraId="1F72C892"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425837F2" w14:textId="77777777" w:rsidTr="2A221120">
              <w:tc>
                <w:tcPr>
                  <w:tcW w:w="1560" w:type="dxa"/>
                  <w:shd w:val="clear" w:color="auto" w:fill="auto"/>
                </w:tcPr>
                <w:p w14:paraId="414110AD"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39" w:type="dxa"/>
                  <w:shd w:val="clear" w:color="auto" w:fill="auto"/>
                </w:tcPr>
                <w:p w14:paraId="782986CC"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3" w:type="dxa"/>
                  <w:shd w:val="clear" w:color="auto" w:fill="auto"/>
                </w:tcPr>
                <w:p w14:paraId="6C254B06"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6" w:type="dxa"/>
                  <w:shd w:val="clear" w:color="auto" w:fill="auto"/>
                </w:tcPr>
                <w:p w14:paraId="6DBC1C63"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8" w:type="dxa"/>
                  <w:shd w:val="clear" w:color="auto" w:fill="auto"/>
                </w:tcPr>
                <w:p w14:paraId="649A01DE"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0" w:type="dxa"/>
                  <w:shd w:val="clear" w:color="auto" w:fill="auto"/>
                </w:tcPr>
                <w:p w14:paraId="03467DE4" w14:textId="77777777" w:rsidR="00665A9B" w:rsidRPr="00DE4AB1" w:rsidRDefault="00665A9B" w:rsidP="0032018F">
                  <w:pPr>
                    <w:bidi/>
                    <w:spacing w:after="120" w:line="240" w:lineRule="auto"/>
                    <w:rPr>
                      <w:rFonts w:ascii="Times New Roman" w:hAnsi="Times New Roman" w:cs="Times New Roman"/>
                      <w:b/>
                      <w:bCs/>
                      <w:sz w:val="20"/>
                      <w:szCs w:val="20"/>
                    </w:rPr>
                  </w:pPr>
                </w:p>
              </w:tc>
            </w:tr>
          </w:tbl>
          <w:p w14:paraId="4D670785" w14:textId="77777777" w:rsidR="00665A9B" w:rsidRPr="0032018F" w:rsidRDefault="00665A9B" w:rsidP="0032018F">
            <w:pPr>
              <w:bidi/>
              <w:spacing w:after="120" w:line="240" w:lineRule="auto"/>
              <w:rPr>
                <w:rFonts w:ascii="Source Sans Pro" w:hAnsi="Source Sans Pro"/>
                <w:b/>
                <w:bCs/>
                <w:sz w:val="20"/>
                <w:szCs w:val="20"/>
              </w:rPr>
            </w:pPr>
          </w:p>
        </w:tc>
      </w:tr>
    </w:tbl>
    <w:p w14:paraId="663BCEDA" w14:textId="77777777" w:rsidR="00D11943" w:rsidRPr="00DE4AB1" w:rsidRDefault="00D11943" w:rsidP="00E434D0">
      <w:pPr>
        <w:bidi/>
        <w:spacing w:after="0" w:line="240" w:lineRule="auto"/>
        <w:jc w:val="center"/>
        <w:rPr>
          <w:rFonts w:ascii="Times New Roman" w:hAnsi="Times New Roman" w:cs="Times New Roman"/>
          <w:b/>
          <w:bCs/>
          <w:color w:val="002060"/>
          <w:sz w:val="24"/>
          <w:szCs w:val="24"/>
          <w:lang w:eastAsia="en-US"/>
        </w:rPr>
      </w:pPr>
    </w:p>
    <w:p w14:paraId="1F7B6D2B" w14:textId="34D919DF" w:rsidR="00E434D0" w:rsidRPr="00DE4AB1" w:rsidRDefault="00E434D0" w:rsidP="00E434D0">
      <w:pPr>
        <w:bidi/>
        <w:spacing w:after="0" w:line="240" w:lineRule="auto"/>
        <w:jc w:val="center"/>
        <w:rPr>
          <w:rFonts w:ascii="Times New Roman" w:hAnsi="Times New Roman" w:cs="Times New Roman"/>
          <w:b/>
          <w:iCs/>
          <w:color w:val="65A000"/>
        </w:rPr>
      </w:pPr>
      <w:r w:rsidRPr="00EC5270">
        <w:rPr>
          <w:rFonts w:ascii="Source Sans Pro" w:eastAsia="Source Sans Pro" w:hAnsi="Source Sans Pro" w:cs="Times New Roman"/>
          <w:b/>
          <w:bCs/>
          <w:color w:val="65A000"/>
          <w:rtl/>
          <w:lang w:eastAsia="ar" w:bidi="ar-MA"/>
        </w:rPr>
        <w:t>الجلسة ج</w:t>
      </w:r>
      <w:r w:rsidRPr="00EC5270">
        <w:rPr>
          <w:rFonts w:ascii="Source Sans Pro" w:eastAsia="Source Sans Pro" w:hAnsi="Source Sans Pro" w:cs="Source Sans Pro"/>
          <w:b/>
          <w:bCs/>
          <w:color w:val="65A000"/>
          <w:rtl/>
          <w:lang w:eastAsia="ar" w:bidi="ar-MA"/>
        </w:rPr>
        <w:t xml:space="preserve">2 - </w:t>
      </w:r>
      <w:r w:rsidRPr="00EC5270">
        <w:rPr>
          <w:rFonts w:ascii="Source Sans Pro" w:eastAsia="Source Sans Pro" w:hAnsi="Source Sans Pro" w:cs="Times New Roman"/>
          <w:b/>
          <w:bCs/>
          <w:color w:val="65A000"/>
          <w:rtl/>
          <w:lang w:eastAsia="ar" w:bidi="ar-MA"/>
        </w:rPr>
        <w:t xml:space="preserve">الملحق </w:t>
      </w:r>
      <w:r w:rsidRPr="00EC5270">
        <w:rPr>
          <w:rFonts w:ascii="Source Sans Pro" w:eastAsia="Source Sans Pro" w:hAnsi="Source Sans Pro" w:cs="Source Sans Pro"/>
          <w:b/>
          <w:bCs/>
          <w:color w:val="65A000"/>
          <w:rtl/>
          <w:lang w:eastAsia="ar" w:bidi="ar-MA"/>
        </w:rPr>
        <w:t xml:space="preserve">2: </w:t>
      </w:r>
      <w:r w:rsidRPr="00EC5270">
        <w:rPr>
          <w:rFonts w:ascii="Source Sans Pro" w:eastAsia="Source Sans Pro" w:hAnsi="Source Sans Pro" w:cs="Times New Roman"/>
          <w:b/>
          <w:bCs/>
          <w:color w:val="65A000"/>
          <w:rtl/>
          <w:lang w:eastAsia="ar" w:bidi="ar-MA"/>
        </w:rPr>
        <w:t>السجل الطبي للمريض الثاني</w:t>
      </w:r>
    </w:p>
    <w:p w14:paraId="5D17DAA5" w14:textId="77777777" w:rsidR="00D11943" w:rsidRPr="00DE4AB1" w:rsidRDefault="00D11943" w:rsidP="00E434D0">
      <w:pPr>
        <w:bidi/>
        <w:spacing w:after="0" w:line="240" w:lineRule="auto"/>
        <w:jc w:val="center"/>
        <w:rPr>
          <w:rFonts w:ascii="Times New Roman" w:hAnsi="Times New Roman" w:cs="Times New Roman"/>
          <w:b/>
          <w:bCs/>
          <w:color w:val="002060"/>
          <w:sz w:val="24"/>
          <w:szCs w:val="24"/>
          <w:lang w:eastAsia="en-US"/>
        </w:rPr>
      </w:pPr>
    </w:p>
    <w:p w14:paraId="772BC57A" w14:textId="77777777" w:rsidR="00E434D0" w:rsidRPr="00DE4AB1" w:rsidRDefault="00E434D0" w:rsidP="00E434D0">
      <w:pPr>
        <w:bidi/>
        <w:spacing w:after="0" w:line="240" w:lineRule="auto"/>
        <w:rPr>
          <w:rFonts w:ascii="Times New Roman" w:hAnsi="Times New Roman" w:cs="Times New Roman"/>
          <w:b/>
          <w:bCs/>
          <w:color w:val="002060"/>
          <w:sz w:val="24"/>
          <w:szCs w:val="24"/>
          <w:lang w:eastAsia="en-US"/>
        </w:rPr>
      </w:pPr>
    </w:p>
    <w:p w14:paraId="6543DBD8" w14:textId="77777777" w:rsidR="00E434D0" w:rsidRPr="00DE4AB1" w:rsidRDefault="00E434D0" w:rsidP="00AF12C2">
      <w:pPr>
        <w:bidi/>
        <w:spacing w:after="0" w:line="240" w:lineRule="auto"/>
        <w:jc w:val="both"/>
        <w:rPr>
          <w:rFonts w:ascii="Times New Roman" w:hAnsi="Times New Roman" w:cs="Times New Roman"/>
          <w:b/>
          <w:sz w:val="24"/>
          <w:szCs w:val="24"/>
          <w:rtl/>
        </w:rPr>
      </w:pPr>
    </w:p>
    <w:p w14:paraId="62BD2357" w14:textId="77777777" w:rsidR="007D382B" w:rsidRPr="00DE4AB1" w:rsidRDefault="007D382B" w:rsidP="007D382B">
      <w:pPr>
        <w:bidi/>
        <w:spacing w:after="0" w:line="240" w:lineRule="auto"/>
        <w:jc w:val="both"/>
        <w:rPr>
          <w:rFonts w:ascii="Times New Roman" w:hAnsi="Times New Roman" w:cs="Times New Roman"/>
          <w:b/>
          <w:sz w:val="24"/>
          <w:szCs w:val="24"/>
          <w:rtl/>
        </w:rPr>
      </w:pPr>
    </w:p>
    <w:p w14:paraId="13D37EF7" w14:textId="77777777" w:rsidR="007D382B" w:rsidRPr="00DE4AB1" w:rsidRDefault="007D382B" w:rsidP="007D382B">
      <w:pPr>
        <w:bidi/>
        <w:spacing w:after="0" w:line="240" w:lineRule="auto"/>
        <w:jc w:val="both"/>
        <w:rPr>
          <w:rFonts w:ascii="Times New Roman" w:hAnsi="Times New Roman" w:cs="Times New Roman"/>
          <w:b/>
          <w:sz w:val="24"/>
          <w:szCs w:val="24"/>
          <w:rtl/>
        </w:rPr>
      </w:pPr>
    </w:p>
    <w:p w14:paraId="160B98CA" w14:textId="77777777" w:rsidR="007D382B" w:rsidRPr="00DE4AB1" w:rsidRDefault="007D382B" w:rsidP="007D382B">
      <w:pPr>
        <w:bidi/>
        <w:spacing w:after="0" w:line="240" w:lineRule="auto"/>
        <w:jc w:val="both"/>
        <w:rPr>
          <w:rFonts w:ascii="Times New Roman" w:hAnsi="Times New Roman" w:cs="Times New Roman"/>
          <w:b/>
          <w:sz w:val="24"/>
          <w:szCs w:val="24"/>
          <w:rtl/>
        </w:rPr>
      </w:pPr>
    </w:p>
    <w:p w14:paraId="217073A6" w14:textId="77777777" w:rsidR="007D382B" w:rsidRPr="00DE4AB1" w:rsidRDefault="007D382B" w:rsidP="007D382B">
      <w:pPr>
        <w:bidi/>
        <w:spacing w:after="0" w:line="240" w:lineRule="auto"/>
        <w:jc w:val="both"/>
        <w:rPr>
          <w:rFonts w:ascii="Times New Roman" w:hAnsi="Times New Roman" w:cs="Times New Roman"/>
          <w:b/>
          <w:sz w:val="24"/>
          <w:szCs w:val="24"/>
        </w:rPr>
      </w:pPr>
    </w:p>
    <w:tbl>
      <w:tblPr>
        <w:tblpPr w:leftFromText="180" w:rightFromText="180" w:vertAnchor="text" w:horzAnchor="margin" w:tblpY="-809"/>
        <w:bidiVisual/>
        <w:tblW w:w="9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665A9B" w:rsidRPr="00DE4AB1" w14:paraId="016DF2DA" w14:textId="77777777" w:rsidTr="2A221120">
        <w:trPr>
          <w:trHeight w:val="4526"/>
        </w:trPr>
        <w:tc>
          <w:tcPr>
            <w:tcW w:w="9225" w:type="dxa"/>
            <w:shd w:val="clear" w:color="auto" w:fill="auto"/>
          </w:tcPr>
          <w:p w14:paraId="7755D77D" w14:textId="0E50D737" w:rsidR="00665A9B" w:rsidRPr="00DE4AB1" w:rsidRDefault="005D5ACD" w:rsidP="2A221120">
            <w:pPr>
              <w:bidi/>
              <w:spacing w:after="120"/>
              <w:rPr>
                <w:rFonts w:ascii="Times New Roman" w:hAnsi="Times New Roman" w:cs="Times New Roman"/>
              </w:rPr>
            </w:pPr>
            <w:r w:rsidRPr="00EC5270">
              <w:rPr>
                <w:noProof/>
                <w:rtl/>
                <w:lang w:val="fr-FR" w:eastAsia="fr-FR"/>
              </w:rPr>
              <mc:AlternateContent>
                <mc:Choice Requires="wps">
                  <w:drawing>
                    <wp:anchor distT="0" distB="0" distL="114300" distR="114300" simplePos="0" relativeHeight="251658241" behindDoc="0" locked="0" layoutInCell="1" allowOverlap="1" wp14:anchorId="697FB373" wp14:editId="6E481A32">
                      <wp:simplePos x="0" y="0"/>
                      <wp:positionH relativeFrom="column">
                        <wp:posOffset>21177</wp:posOffset>
                      </wp:positionH>
                      <wp:positionV relativeFrom="paragraph">
                        <wp:posOffset>131507</wp:posOffset>
                      </wp:positionV>
                      <wp:extent cx="1840020" cy="563245"/>
                      <wp:effectExtent l="0" t="0" r="27305" b="2730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840020" cy="563245"/>
                              </a:xfrm>
                              <a:prstGeom prst="rect">
                                <a:avLst/>
                              </a:prstGeom>
                              <a:solidFill>
                                <a:sysClr val="window" lastClr="FFFFFF"/>
                              </a:solidFill>
                              <a:ln w="6350">
                                <a:solidFill>
                                  <a:prstClr val="black"/>
                                </a:solidFill>
                              </a:ln>
                              <a:effectLst/>
                            </wps:spPr>
                            <wps:txbx>
                              <w:txbxContent>
                                <w:p w14:paraId="38144D47" w14:textId="77777777" w:rsidR="005C52A5" w:rsidRDefault="005C52A5" w:rsidP="00665A9B">
                                  <w:pPr>
                                    <w:bidi/>
                                  </w:pPr>
                                  <w:r>
                                    <w:rPr>
                                      <w:rtl/>
                                      <w:lang w:eastAsia="ar" w:bidi="ar-MA"/>
                                    </w:rPr>
                                    <w:t>ملف رقم……………………..</w:t>
                                  </w:r>
                                </w:p>
                                <w:p w14:paraId="7DE56C70" w14:textId="77777777" w:rsidR="005C52A5" w:rsidRDefault="005C52A5" w:rsidP="00665A9B">
                                  <w:pPr>
                                    <w:bidi/>
                                  </w:pPr>
                                  <w:r>
                                    <w:rPr>
                                      <w:rtl/>
                                      <w:lang w:eastAsia="ar" w:bidi="ar-MA"/>
                                    </w:rPr>
                                    <w:t>قسم:……………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97FB373" id="Text Box 37" o:spid="_x0000_s1032" type="#_x0000_t202" style="position:absolute;left:0;text-align:left;margin-left:1.65pt;margin-top:10.35pt;width:144.9pt;height:44.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" fillcolor="window" strokeweight=".5pt">
                      <v:textbox>
                        <w:txbxContent>
                          <w:p w14:paraId="38144D47" w14:textId="77777777" w:rsidR="005C52A5" w:rsidRDefault="005C52A5" w:rsidP="00665A9B">
                            <w:pPr>
                              <w:bidi/>
                            </w:pPr>
                            <w:r>
                              <w:rPr>
                                <w:rtl/>
                                <w:lang w:eastAsia="ar" w:bidi="ar-MA"/>
                              </w:rPr>
                              <w:t>ملف رقم……………………..</w:t>
                            </w:r>
                          </w:p>
                          <w:p w14:paraId="7DE56C70" w14:textId="77777777" w:rsidR="005C52A5" w:rsidRDefault="005C52A5" w:rsidP="00665A9B">
                            <w:pPr>
                              <w:bidi/>
                            </w:pPr>
                            <w:r>
                              <w:rPr>
                                <w:rtl/>
                                <w:lang w:eastAsia="ar" w:bidi="ar-MA"/>
                              </w:rPr>
                              <w:t>قسم:……………</w:t>
                            </w:r>
                          </w:p>
                        </w:txbxContent>
                      </v:textbox>
                    </v:shape>
                  </w:pict>
                </mc:Fallback>
              </mc:AlternateContent>
            </w:r>
            <w:r w:rsidR="63DD0A52" w:rsidRPr="00EC5270">
              <w:rPr>
                <w:rFonts w:ascii="Source Sans Pro" w:eastAsia="Source Sans Pro" w:hAnsi="Source Sans Pro" w:cs="Times New Roman"/>
                <w:rtl/>
                <w:lang w:eastAsia="ar" w:bidi="ar-MA"/>
              </w:rPr>
              <w:t>تاريخ الإدخال إلى المستشفى</w:t>
            </w:r>
            <w:r w:rsidR="63DD0A52" w:rsidRPr="00EC5270">
              <w:rPr>
                <w:rFonts w:ascii="Source Sans Pro" w:eastAsia="Source Sans Pro" w:hAnsi="Source Sans Pro" w:cs="Source Sans Pro"/>
                <w:rtl/>
                <w:lang w:eastAsia="ar" w:bidi="ar-MA"/>
              </w:rPr>
              <w:t xml:space="preserve">: 21 </w:t>
            </w:r>
            <w:r w:rsidR="63DD0A52" w:rsidRPr="00EC5270">
              <w:rPr>
                <w:rFonts w:ascii="Source Sans Pro" w:eastAsia="Source Sans Pro" w:hAnsi="Source Sans Pro" w:cs="Times New Roman"/>
                <w:rtl/>
                <w:lang w:eastAsia="ar" w:bidi="ar-MA"/>
              </w:rPr>
              <w:t>تموز</w:t>
            </w:r>
            <w:r w:rsidR="63DD0A52" w:rsidRPr="00EC5270">
              <w:rPr>
                <w:rFonts w:ascii="Source Sans Pro" w:eastAsia="Source Sans Pro" w:hAnsi="Source Sans Pro" w:cs="Source Sans Pro"/>
                <w:rtl/>
                <w:lang w:eastAsia="ar" w:bidi="ar-MA"/>
              </w:rPr>
              <w:t xml:space="preserve">/ </w:t>
            </w:r>
            <w:r w:rsidR="63DD0A52" w:rsidRPr="00EC5270">
              <w:rPr>
                <w:rFonts w:ascii="Source Sans Pro" w:eastAsia="Source Sans Pro" w:hAnsi="Source Sans Pro" w:cs="Times New Roman"/>
                <w:rtl/>
                <w:lang w:eastAsia="ar" w:bidi="ar-MA"/>
              </w:rPr>
              <w:t xml:space="preserve">يوليو </w:t>
            </w:r>
            <w:r w:rsidR="63DD0A52" w:rsidRPr="00EC5270">
              <w:rPr>
                <w:rFonts w:ascii="Source Sans Pro" w:eastAsia="Source Sans Pro" w:hAnsi="Source Sans Pro" w:cs="Source Sans Pro"/>
                <w:rtl/>
                <w:lang w:eastAsia="ar" w:bidi="ar-MA"/>
              </w:rPr>
              <w:t>2021</w:t>
            </w:r>
          </w:p>
          <w:p w14:paraId="3338D770" w14:textId="652902A0"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اسم المريض</w:t>
            </w:r>
            <w:r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Times New Roman"/>
                <w:rtl/>
                <w:lang w:eastAsia="ar" w:bidi="ar-MA"/>
              </w:rPr>
              <w:t>سعيد سامي</w:t>
            </w:r>
          </w:p>
          <w:p w14:paraId="26ADB570"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رقم هوية المريض</w:t>
            </w:r>
            <w:r w:rsidRPr="00EC5270">
              <w:rPr>
                <w:rFonts w:ascii="Source Sans Pro" w:eastAsia="Source Sans Pro" w:hAnsi="Source Sans Pro" w:cs="Source Sans Pro"/>
                <w:rtl/>
                <w:lang w:eastAsia="ar" w:bidi="ar-MA"/>
              </w:rPr>
              <w:t>: 03187</w:t>
            </w:r>
          </w:p>
          <w:p w14:paraId="711643AE"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نوع الجنس</w:t>
            </w:r>
            <w:r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Times New Roman"/>
                <w:rtl/>
                <w:lang w:eastAsia="ar" w:bidi="ar-MA"/>
              </w:rPr>
              <w:t>ذكر</w:t>
            </w:r>
          </w:p>
          <w:p w14:paraId="7E2F5AAD"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تاريخ الميلاد</w:t>
            </w:r>
            <w:r w:rsidRPr="00EC5270">
              <w:rPr>
                <w:rFonts w:ascii="Source Sans Pro" w:eastAsia="Source Sans Pro" w:hAnsi="Source Sans Pro" w:cs="Source Sans Pro"/>
                <w:rtl/>
                <w:lang w:eastAsia="ar" w:bidi="ar-MA"/>
              </w:rPr>
              <w:t xml:space="preserve">: 9 </w:t>
            </w:r>
            <w:r w:rsidRPr="00EC5270">
              <w:rPr>
                <w:rFonts w:ascii="Source Sans Pro" w:eastAsia="Source Sans Pro" w:hAnsi="Source Sans Pro" w:cs="Times New Roman"/>
                <w:rtl/>
                <w:lang w:eastAsia="ar" w:bidi="ar-MA"/>
              </w:rPr>
              <w:t>آذار</w:t>
            </w:r>
            <w:r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Times New Roman"/>
                <w:rtl/>
                <w:lang w:eastAsia="ar" w:bidi="ar-MA"/>
              </w:rPr>
              <w:t xml:space="preserve">مارس </w:t>
            </w:r>
            <w:r w:rsidRPr="00EC5270">
              <w:rPr>
                <w:rFonts w:ascii="Source Sans Pro" w:eastAsia="Source Sans Pro" w:hAnsi="Source Sans Pro" w:cs="Source Sans Pro"/>
                <w:rtl/>
                <w:lang w:eastAsia="ar" w:bidi="ar-MA"/>
              </w:rPr>
              <w:t xml:space="preserve">2011 (10 </w:t>
            </w:r>
            <w:r w:rsidRPr="00EC5270">
              <w:rPr>
                <w:rFonts w:ascii="Source Sans Pro" w:eastAsia="Source Sans Pro" w:hAnsi="Source Sans Pro" w:cs="Times New Roman"/>
                <w:rtl/>
                <w:lang w:eastAsia="ar" w:bidi="ar-MA"/>
              </w:rPr>
              <w:t>سنوات</w:t>
            </w:r>
            <w:r w:rsidRPr="00EC5270">
              <w:rPr>
                <w:rFonts w:ascii="Source Sans Pro" w:eastAsia="Source Sans Pro" w:hAnsi="Source Sans Pro" w:cs="Source Sans Pro"/>
                <w:rtl/>
                <w:lang w:eastAsia="ar" w:bidi="ar-MA"/>
              </w:rPr>
              <w:t>)</w:t>
            </w:r>
          </w:p>
          <w:p w14:paraId="79B69169" w14:textId="77777777"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العنوان</w:t>
            </w:r>
            <w:r w:rsidRPr="00EC5270">
              <w:rPr>
                <w:rFonts w:ascii="Source Sans Pro" w:eastAsia="Source Sans Pro" w:hAnsi="Source Sans Pro" w:cs="Source Sans Pro"/>
                <w:rtl/>
                <w:lang w:eastAsia="ar" w:bidi="ar-MA"/>
              </w:rPr>
              <w:t xml:space="preserve">: 0312 </w:t>
            </w:r>
            <w:r w:rsidRPr="00EC5270">
              <w:rPr>
                <w:rFonts w:ascii="Source Sans Pro" w:eastAsia="Source Sans Pro" w:hAnsi="Source Sans Pro" w:cs="Times New Roman"/>
                <w:rtl/>
                <w:lang w:eastAsia="ar" w:bidi="ar-MA"/>
              </w:rPr>
              <w:t>شارع ألهوبو، مقاطعة كاران، سلام</w:t>
            </w:r>
          </w:p>
          <w:p w14:paraId="6BF55F01" w14:textId="6A82BE12" w:rsidR="4B529DA7" w:rsidRPr="00DE4AB1" w:rsidRDefault="2A221120" w:rsidP="2A221120">
            <w:pPr>
              <w:bidi/>
              <w:spacing w:after="120" w:line="240" w:lineRule="auto"/>
              <w:rPr>
                <w:rFonts w:ascii="Times New Roman" w:hAnsi="Times New Roman" w:cs="Times New Roman"/>
              </w:rPr>
            </w:pPr>
            <w:r w:rsidRPr="00EC5270">
              <w:rPr>
                <w:rFonts w:ascii="Source Sans Pro" w:eastAsia="Source Sans Pro" w:hAnsi="Source Sans Pro" w:cs="Times New Roman"/>
                <w:rtl/>
                <w:lang w:eastAsia="ar" w:bidi="ar-MA"/>
              </w:rPr>
              <w:t>رقم الهاتف</w:t>
            </w:r>
            <w:r w:rsidRPr="00EC5270">
              <w:rPr>
                <w:rFonts w:ascii="Source Sans Pro" w:eastAsia="Source Sans Pro" w:hAnsi="Source Sans Pro" w:cs="Source Sans Pro"/>
                <w:rtl/>
                <w:lang w:eastAsia="ar" w:bidi="ar-MA"/>
              </w:rPr>
              <w:t>:</w:t>
            </w:r>
            <w:r w:rsidR="005D5ACD" w:rsidRPr="00DE4AB1">
              <w:rPr>
                <w:rFonts w:ascii="Times New Roman" w:hAnsi="Times New Roman" w:cs="Times New Roman"/>
              </w:rPr>
              <w:t xml:space="preserve"> </w:t>
            </w:r>
            <w:r w:rsidR="005D5ACD">
              <w:rPr>
                <w:rFonts w:ascii="Source Sans Pro" w:eastAsia="Source Sans Pro" w:hAnsi="Source Sans Pro" w:cs="Source Sans Pro" w:hint="cs"/>
                <w:rtl/>
                <w:lang w:eastAsia="ar" w:bidi="ar-MA"/>
              </w:rPr>
              <w:t>1-863-9541+</w:t>
            </w:r>
            <w:r w:rsidR="005D5ACD" w:rsidRPr="00EC5270">
              <w:rPr>
                <w:rFonts w:ascii="Source Sans Pro" w:eastAsia="Source Sans Pro" w:hAnsi="Source Sans Pro" w:cs="Source Sans Pro"/>
                <w:rtl/>
                <w:lang w:eastAsia="ar" w:bidi="ar-MA"/>
              </w:rPr>
              <w:t xml:space="preserve"> </w:t>
            </w:r>
            <w:r w:rsidRPr="00EC5270">
              <w:rPr>
                <w:rFonts w:ascii="Source Sans Pro" w:eastAsia="Source Sans Pro" w:hAnsi="Source Sans Pro" w:cs="Source Sans Pro"/>
                <w:rtl/>
                <w:lang w:eastAsia="ar" w:bidi="ar-MA"/>
              </w:rPr>
              <w:t>(</w:t>
            </w:r>
            <w:r w:rsidRPr="00EC5270">
              <w:rPr>
                <w:rFonts w:ascii="Source Sans Pro" w:eastAsia="Source Sans Pro" w:hAnsi="Source Sans Pro" w:cs="Times New Roman"/>
                <w:rtl/>
                <w:lang w:eastAsia="ar" w:bidi="ar-MA"/>
              </w:rPr>
              <w:t>الهاتف المحمول الخاص بالأم</w:t>
            </w:r>
            <w:r w:rsidRPr="00EC5270">
              <w:rPr>
                <w:rFonts w:ascii="Source Sans Pro" w:eastAsia="Source Sans Pro" w:hAnsi="Source Sans Pro" w:cs="Source Sans Pro"/>
                <w:rtl/>
                <w:lang w:eastAsia="ar" w:bidi="ar-MA"/>
              </w:rPr>
              <w:t>)</w:t>
            </w:r>
          </w:p>
          <w:p w14:paraId="3F4A9EED" w14:textId="77777777" w:rsidR="00C910A9" w:rsidRPr="00DE4AB1" w:rsidRDefault="00C910A9" w:rsidP="2A221120">
            <w:pPr>
              <w:bidi/>
              <w:spacing w:after="120" w:line="240" w:lineRule="auto"/>
              <w:rPr>
                <w:rFonts w:ascii="Times New Roman" w:hAnsi="Times New Roman" w:cs="Times New Roman"/>
                <w:b/>
                <w:bCs/>
                <w:sz w:val="20"/>
                <w:szCs w:val="20"/>
              </w:rPr>
            </w:pPr>
          </w:p>
          <w:p w14:paraId="2CBFC3CA" w14:textId="6F297F7B"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الشكوى</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إسهال مائي حاد، وتعب عام </w:t>
            </w:r>
          </w:p>
          <w:p w14:paraId="53C6E01E" w14:textId="77777777"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السوابق المرضية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لا يوجد</w:t>
            </w:r>
          </w:p>
          <w:p w14:paraId="0F90C089" w14:textId="77777777"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السوابق المرضية للأسرة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لا يوجد</w:t>
            </w:r>
          </w:p>
          <w:p w14:paraId="3F36EEE2" w14:textId="77777777" w:rsidR="6E055181"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حالات الحساسية</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لا توجد حالة حساسية معروفة</w:t>
            </w:r>
          </w:p>
          <w:p w14:paraId="397726E6" w14:textId="77777777" w:rsidR="00C910A9" w:rsidRPr="00DE4AB1" w:rsidRDefault="00C910A9" w:rsidP="2A221120">
            <w:pPr>
              <w:bidi/>
              <w:spacing w:after="120" w:line="240" w:lineRule="auto"/>
              <w:rPr>
                <w:rFonts w:ascii="Times New Roman" w:hAnsi="Times New Roman" w:cs="Times New Roman"/>
                <w:b/>
                <w:bCs/>
                <w:color w:val="70AD47"/>
                <w:sz w:val="20"/>
                <w:szCs w:val="20"/>
              </w:rPr>
            </w:pPr>
          </w:p>
          <w:tbl>
            <w:tblPr>
              <w:tblpPr w:leftFromText="180" w:rightFromText="180" w:vertAnchor="page" w:horzAnchor="margin" w:tblpXSpec="right" w:tblpY="4432"/>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tblGrid>
            <w:tr w:rsidR="00665A9B" w:rsidRPr="00DE4AB1" w14:paraId="6F46AA5F" w14:textId="77777777" w:rsidTr="2A221120">
              <w:trPr>
                <w:trHeight w:val="1986"/>
              </w:trPr>
              <w:tc>
                <w:tcPr>
                  <w:tcW w:w="4105" w:type="dxa"/>
                  <w:shd w:val="clear" w:color="auto" w:fill="auto"/>
                </w:tcPr>
                <w:p w14:paraId="2B1C1461" w14:textId="52071F3E" w:rsidR="00665A9B" w:rsidRPr="0032018F" w:rsidRDefault="2A221120" w:rsidP="0032018F">
                  <w:pPr>
                    <w:bidi/>
                    <w:spacing w:after="120" w:line="240" w:lineRule="auto"/>
                    <w:rPr>
                      <w:rFonts w:ascii="Source Sans Pro" w:hAnsi="Source Sans Pro"/>
                      <w:b/>
                      <w:bCs/>
                      <w:color w:val="0070C0"/>
                      <w:sz w:val="20"/>
                      <w:szCs w:val="20"/>
                    </w:rPr>
                  </w:pPr>
                  <w:r w:rsidRPr="2A221120">
                    <w:rPr>
                      <w:rFonts w:ascii="Source Sans Pro" w:eastAsia="Source Sans Pro" w:hAnsi="Source Sans Pro" w:cs="Times New Roman"/>
                      <w:b/>
                      <w:bCs/>
                      <w:sz w:val="20"/>
                      <w:szCs w:val="20"/>
                      <w:rtl/>
                      <w:lang w:eastAsia="ar" w:bidi="ar-MA"/>
                    </w:rPr>
                    <w:t>الفحص</w:t>
                  </w:r>
                  <w:r w:rsidRPr="2A221120">
                    <w:rPr>
                      <w:rFonts w:ascii="Source Sans Pro" w:eastAsia="Source Sans Pro" w:hAnsi="Source Sans Pro" w:cs="Source Sans Pro"/>
                      <w:b/>
                      <w:bCs/>
                      <w:sz w:val="20"/>
                      <w:szCs w:val="20"/>
                      <w:rtl/>
                      <w:lang w:eastAsia="ar" w:bidi="ar-MA"/>
                    </w:rPr>
                    <w:t xml:space="preserve">: </w:t>
                  </w:r>
                  <w:r w:rsidRPr="2A221120">
                    <w:rPr>
                      <w:rFonts w:ascii="Source Sans Pro" w:eastAsia="Source Sans Pro" w:hAnsi="Source Sans Pro" w:cs="Times New Roman"/>
                      <w:sz w:val="20"/>
                      <w:szCs w:val="20"/>
                      <w:rtl/>
                      <w:lang w:eastAsia="ar" w:bidi="ar-MA"/>
                    </w:rPr>
                    <w:t xml:space="preserve">يشعر المريض بالخمول، ولا يستطيع شُرب السوائل، والنبض الكعبري ضعيف، </w:t>
                  </w:r>
                  <w:r w:rsidR="001A1498" w:rsidRPr="00DE4AB1">
                    <w:rPr>
                      <w:rFonts w:ascii="Times New Roman" w:eastAsia="Source Sans Pro" w:hAnsi="Times New Roman" w:cs="Times New Roman" w:hint="cs"/>
                      <w:sz w:val="20"/>
                      <w:szCs w:val="20"/>
                      <w:rtl/>
                      <w:lang w:eastAsia="ar" w:bidi="ar-MA"/>
                    </w:rPr>
                    <w:t xml:space="preserve">مع </w:t>
                  </w:r>
                  <w:r w:rsidRPr="2A221120">
                    <w:rPr>
                      <w:rFonts w:ascii="Source Sans Pro" w:eastAsia="Source Sans Pro" w:hAnsi="Source Sans Pro" w:cs="Times New Roman"/>
                      <w:sz w:val="20"/>
                      <w:szCs w:val="20"/>
                      <w:rtl/>
                      <w:lang w:eastAsia="ar" w:bidi="ar-MA"/>
                    </w:rPr>
                    <w:t xml:space="preserve">نقص مرونة الجلد </w:t>
                  </w:r>
                  <w:r w:rsidRPr="2A221120">
                    <w:rPr>
                      <w:rFonts w:ascii="Source Sans Pro" w:eastAsia="Source Sans Pro" w:hAnsi="Source Sans Pro" w:cs="Source Sans Pro"/>
                      <w:sz w:val="20"/>
                      <w:szCs w:val="20"/>
                      <w:rtl/>
                      <w:lang w:eastAsia="ar" w:bidi="ar-MA"/>
                    </w:rPr>
                    <w:t>(</w:t>
                  </w:r>
                  <w:r w:rsidRPr="2A221120">
                    <w:rPr>
                      <w:rFonts w:ascii="Source Sans Pro" w:eastAsia="Source Sans Pro" w:hAnsi="Source Sans Pro" w:cs="Times New Roman"/>
                      <w:sz w:val="20"/>
                      <w:szCs w:val="20"/>
                      <w:rtl/>
                      <w:lang w:eastAsia="ar" w:bidi="ar-MA"/>
                    </w:rPr>
                    <w:t>يرجع الجلد إلى موضعه ببطء عند قرصه</w:t>
                  </w:r>
                  <w:r w:rsidRPr="2A221120">
                    <w:rPr>
                      <w:rFonts w:ascii="Source Sans Pro" w:eastAsia="Source Sans Pro" w:hAnsi="Source Sans Pro" w:cs="Source Sans Pro"/>
                      <w:sz w:val="20"/>
                      <w:szCs w:val="20"/>
                      <w:rtl/>
                      <w:lang w:eastAsia="ar" w:bidi="ar-MA"/>
                    </w:rPr>
                    <w:t xml:space="preserve">). </w:t>
                  </w:r>
                </w:p>
              </w:tc>
            </w:tr>
          </w:tbl>
          <w:p w14:paraId="0502F640" w14:textId="06DC7106" w:rsidR="00C910A9" w:rsidRPr="00DE4AB1" w:rsidRDefault="00751F78" w:rsidP="0032018F">
            <w:pPr>
              <w:bidi/>
              <w:spacing w:after="120" w:line="240" w:lineRule="auto"/>
              <w:rPr>
                <w:rFonts w:ascii="Times New Roman" w:hAnsi="Times New Roman" w:cs="Times New Roman"/>
                <w:b/>
                <w:bCs/>
                <w:color w:val="0070C0"/>
                <w:sz w:val="20"/>
                <w:szCs w:val="20"/>
              </w:rPr>
            </w:pPr>
            <w:r w:rsidRPr="00B34CB3">
              <w:rPr>
                <w:rFonts w:ascii="Source Sans Pro" w:hAnsi="Source Sans Pro" w:cs="Times New Roman"/>
                <w:b/>
                <w:bCs/>
                <w:color w:val="0070C0"/>
                <w:sz w:val="20"/>
                <w:szCs w:val="20"/>
                <w:rtl/>
                <w:lang w:bidi="ar-MA"/>
              </w:rPr>
              <w:t xml:space="preserve">  </w:t>
            </w:r>
          </w:p>
          <w:p w14:paraId="5DADB2EA" w14:textId="2EEB7BF3" w:rsidR="00665A9B" w:rsidRPr="00DE4AB1" w:rsidRDefault="00751F78" w:rsidP="0032018F">
            <w:pPr>
              <w:bidi/>
              <w:spacing w:after="120" w:line="240" w:lineRule="auto"/>
              <w:rPr>
                <w:rFonts w:ascii="Times New Roman" w:hAnsi="Times New Roman" w:cs="Times New Roman"/>
                <w:b/>
                <w:bCs/>
                <w:color w:val="0070C0"/>
                <w:sz w:val="20"/>
                <w:szCs w:val="20"/>
              </w:rPr>
            </w:pPr>
            <w:r w:rsidRPr="00B34CB3">
              <w:rPr>
                <w:rFonts w:ascii="Source Sans Pro" w:hAnsi="Source Sans Pro" w:cs="Times New Roman"/>
                <w:b/>
                <w:bCs/>
                <w:color w:val="0070C0"/>
                <w:sz w:val="20"/>
                <w:szCs w:val="20"/>
                <w:rtl/>
                <w:lang w:bidi="ar-MA"/>
              </w:rPr>
              <w:t xml:space="preserve">  </w:t>
            </w:r>
            <w:r w:rsidR="00665A9B" w:rsidRPr="0032018F">
              <w:rPr>
                <w:rFonts w:ascii="Source Sans Pro" w:eastAsia="Source Sans Pro" w:hAnsi="Source Sans Pro" w:cs="Source Sans Pro"/>
                <w:b/>
                <w:bCs/>
                <w:color w:val="0070C0"/>
                <w:sz w:val="20"/>
                <w:szCs w:val="20"/>
                <w:rtl/>
                <w:lang w:eastAsia="ar" w:bidi="ar-MA"/>
              </w:rPr>
              <w:t xml:space="preserve"> </w:t>
            </w:r>
          </w:p>
          <w:p w14:paraId="6BB5A7A7" w14:textId="77777777" w:rsidR="00665A9B" w:rsidRPr="00DE4AB1" w:rsidRDefault="2A221120" w:rsidP="0032018F">
            <w:pPr>
              <w:bidi/>
              <w:spacing w:after="120" w:line="240" w:lineRule="auto"/>
              <w:rPr>
                <w:rFonts w:ascii="Times New Roman" w:hAnsi="Times New Roman" w:cs="Times New Roman"/>
                <w:b/>
                <w:bCs/>
                <w:color w:val="0070C0"/>
                <w:sz w:val="20"/>
                <w:szCs w:val="20"/>
              </w:rPr>
            </w:pPr>
            <w:r w:rsidRPr="2A221120">
              <w:rPr>
                <w:rFonts w:ascii="Source Sans Pro" w:eastAsia="Source Sans Pro" w:hAnsi="Source Sans Pro" w:cs="Times New Roman"/>
                <w:b/>
                <w:bCs/>
                <w:sz w:val="20"/>
                <w:szCs w:val="20"/>
                <w:rtl/>
                <w:lang w:eastAsia="ar" w:bidi="ar-MA"/>
              </w:rPr>
              <w:t>التشخيص</w:t>
            </w:r>
            <w:r w:rsidRPr="2A221120">
              <w:rPr>
                <w:rFonts w:ascii="Source Sans Pro" w:eastAsia="Source Sans Pro" w:hAnsi="Source Sans Pro" w:cs="Source Sans Pro"/>
                <w:b/>
                <w:bCs/>
                <w:sz w:val="20"/>
                <w:szCs w:val="20"/>
                <w:rtl/>
                <w:lang w:eastAsia="ar" w:bidi="ar-MA"/>
              </w:rPr>
              <w:t xml:space="preserve">/ </w:t>
            </w:r>
            <w:r w:rsidRPr="2A221120">
              <w:rPr>
                <w:rFonts w:ascii="Source Sans Pro" w:eastAsia="Source Sans Pro" w:hAnsi="Source Sans Pro" w:cs="Times New Roman"/>
                <w:sz w:val="20"/>
                <w:szCs w:val="20"/>
                <w:rtl/>
                <w:lang w:eastAsia="ar" w:bidi="ar-MA"/>
              </w:rPr>
              <w:t>تسمم غذائي</w:t>
            </w:r>
          </w:p>
          <w:p w14:paraId="32ED9A0B" w14:textId="77777777" w:rsidR="00C910A9" w:rsidRPr="00DE4AB1" w:rsidRDefault="00C910A9" w:rsidP="0032018F">
            <w:pPr>
              <w:bidi/>
              <w:spacing w:after="120" w:line="240" w:lineRule="auto"/>
              <w:rPr>
                <w:rFonts w:ascii="Times New Roman" w:hAnsi="Times New Roman" w:cs="Times New Roman"/>
                <w:b/>
                <w:bCs/>
                <w:color w:val="95B3D7"/>
                <w:sz w:val="20"/>
                <w:szCs w:val="20"/>
              </w:rPr>
            </w:pPr>
          </w:p>
          <w:p w14:paraId="603B72E2" w14:textId="77777777" w:rsidR="00665A9B" w:rsidRPr="00DE4AB1" w:rsidRDefault="6E055181" w:rsidP="0032018F">
            <w:pPr>
              <w:bidi/>
              <w:spacing w:after="120" w:line="240" w:lineRule="auto"/>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الوصفة الطبية</w:t>
            </w:r>
            <w:r w:rsidRPr="0032018F">
              <w:rPr>
                <w:rFonts w:ascii="Source Sans Pro" w:eastAsia="Source Sans Pro" w:hAnsi="Source Sans Pro" w:cs="Source Sans Pro"/>
                <w:b/>
                <w:bCs/>
                <w:sz w:val="20"/>
                <w:szCs w:val="20"/>
                <w:rtl/>
                <w:lang w:eastAsia="ar" w:bidi="ar-MA"/>
              </w:rPr>
              <w:t>:</w:t>
            </w:r>
          </w:p>
          <w:p w14:paraId="63B32E9A" w14:textId="0F1322F5" w:rsidR="00665A9B" w:rsidRPr="00DE4AB1" w:rsidRDefault="2A221120" w:rsidP="00993733">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 xml:space="preserve">محلول رينغر عن طريق الحقن الوريدي، في </w:t>
            </w:r>
            <w:r w:rsidRPr="00EC5270">
              <w:rPr>
                <w:rFonts w:ascii="Source Sans Pro" w:eastAsia="Source Sans Pro" w:hAnsi="Source Sans Pro" w:cs="Source Sans Pro"/>
                <w:sz w:val="20"/>
                <w:szCs w:val="20"/>
                <w:rtl/>
                <w:lang w:eastAsia="ar" w:bidi="ar-MA"/>
              </w:rPr>
              <w:t xml:space="preserve">22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993733">
              <w:rPr>
                <w:rFonts w:ascii="Source Sans Pro" w:eastAsia="Source Sans Pro" w:hAnsi="Source Sans Pro" w:cs="Source Sans Pro" w:hint="cs"/>
                <w:sz w:val="20"/>
                <w:szCs w:val="20"/>
                <w:rtl/>
                <w:lang w:eastAsia="ar" w:bidi="ar-MA"/>
              </w:rPr>
              <w:t>13:49</w:t>
            </w:r>
          </w:p>
          <w:p w14:paraId="6C0FB65D" w14:textId="6F6F8058" w:rsidR="00665A9B" w:rsidRPr="00DE4AB1" w:rsidRDefault="2A221120" w:rsidP="2A221120">
            <w:pPr>
              <w:bidi/>
              <w:spacing w:after="120" w:line="240" w:lineRule="auto"/>
              <w:rPr>
                <w:rFonts w:ascii="Times New Roman" w:hAnsi="Times New Roman" w:cs="Times New Roman"/>
                <w:sz w:val="20"/>
                <w:szCs w:val="20"/>
              </w:rPr>
            </w:pPr>
            <w:r w:rsidRPr="00EC5270">
              <w:rPr>
                <w:rFonts w:ascii="Source Sans Pro" w:eastAsia="Source Sans Pro" w:hAnsi="Source Sans Pro" w:cs="Times New Roman"/>
                <w:sz w:val="20"/>
                <w:szCs w:val="20"/>
                <w:rtl/>
                <w:lang w:eastAsia="ar" w:bidi="ar-MA"/>
              </w:rPr>
              <w:t xml:space="preserve">غلوكوز عن طريق الحقن الوريدي، في </w:t>
            </w: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 xml:space="preserve">2021 </w:t>
            </w:r>
            <w:r w:rsidRPr="00EC5270">
              <w:rPr>
                <w:rFonts w:ascii="Source Sans Pro" w:eastAsia="Source Sans Pro" w:hAnsi="Source Sans Pro" w:cs="Times New Roman"/>
                <w:sz w:val="20"/>
                <w:szCs w:val="20"/>
                <w:rtl/>
                <w:lang w:eastAsia="ar" w:bidi="ar-MA"/>
              </w:rPr>
              <w:t xml:space="preserve">في الساعة </w:t>
            </w:r>
            <w:r w:rsidR="00D3166B">
              <w:rPr>
                <w:rFonts w:ascii="Source Sans Pro" w:eastAsia="Source Sans Pro" w:hAnsi="Source Sans Pro" w:cs="Source Sans Pro" w:hint="cs"/>
                <w:sz w:val="20"/>
                <w:szCs w:val="20"/>
                <w:rtl/>
                <w:lang w:eastAsia="ar" w:bidi="ar-MA"/>
              </w:rPr>
              <w:t>20:15</w:t>
            </w:r>
          </w:p>
          <w:tbl>
            <w:tblPr>
              <w:tblpPr w:leftFromText="180" w:rightFromText="180" w:vertAnchor="text" w:horzAnchor="margin" w:tblpY="-132"/>
              <w:tblOverlap w:val="never"/>
              <w:bidiVisual/>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457"/>
              <w:gridCol w:w="1495"/>
              <w:gridCol w:w="1498"/>
              <w:gridCol w:w="1500"/>
              <w:gridCol w:w="1521"/>
            </w:tblGrid>
            <w:tr w:rsidR="00526116" w:rsidRPr="00DE4AB1" w14:paraId="683FAEA2" w14:textId="77777777" w:rsidTr="2A221120">
              <w:tc>
                <w:tcPr>
                  <w:tcW w:w="1545" w:type="dxa"/>
                  <w:shd w:val="clear" w:color="auto" w:fill="auto"/>
                </w:tcPr>
                <w:p w14:paraId="31D4079F"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اليوم</w:t>
                  </w:r>
                </w:p>
              </w:tc>
              <w:tc>
                <w:tcPr>
                  <w:tcW w:w="1457" w:type="dxa"/>
                  <w:shd w:val="clear" w:color="auto" w:fill="auto"/>
                </w:tcPr>
                <w:p w14:paraId="2E351FBA"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المناوبة</w:t>
                  </w:r>
                </w:p>
              </w:tc>
              <w:tc>
                <w:tcPr>
                  <w:tcW w:w="1495" w:type="dxa"/>
                  <w:shd w:val="clear" w:color="auto" w:fill="auto"/>
                </w:tcPr>
                <w:p w14:paraId="470EE88E"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 xml:space="preserve">النبض </w:t>
                  </w:r>
                </w:p>
              </w:tc>
              <w:tc>
                <w:tcPr>
                  <w:tcW w:w="1498" w:type="dxa"/>
                  <w:shd w:val="clear" w:color="auto" w:fill="auto"/>
                </w:tcPr>
                <w:p w14:paraId="21FC5C17"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درجة الحرارة</w:t>
                  </w:r>
                </w:p>
              </w:tc>
              <w:tc>
                <w:tcPr>
                  <w:tcW w:w="1500" w:type="dxa"/>
                  <w:shd w:val="clear" w:color="auto" w:fill="auto"/>
                </w:tcPr>
                <w:p w14:paraId="6965A34A"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ضغط الدم</w:t>
                  </w:r>
                </w:p>
              </w:tc>
              <w:tc>
                <w:tcPr>
                  <w:tcW w:w="1521" w:type="dxa"/>
                  <w:shd w:val="clear" w:color="auto" w:fill="auto"/>
                </w:tcPr>
                <w:p w14:paraId="7B362BEA" w14:textId="77777777" w:rsidR="00665A9B" w:rsidRPr="0032018F" w:rsidRDefault="266AB0B2" w:rsidP="0032018F">
                  <w:pPr>
                    <w:bidi/>
                    <w:spacing w:after="120" w:line="240" w:lineRule="auto"/>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معدل التنفس</w:t>
                  </w:r>
                </w:p>
              </w:tc>
            </w:tr>
            <w:tr w:rsidR="00526116" w:rsidRPr="00DE4AB1" w14:paraId="07391F48" w14:textId="77777777" w:rsidTr="2A221120">
              <w:tc>
                <w:tcPr>
                  <w:tcW w:w="1545" w:type="dxa"/>
                  <w:shd w:val="clear" w:color="auto" w:fill="auto"/>
                </w:tcPr>
                <w:p w14:paraId="6E1B7C27"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 xml:space="preserve">21 </w:t>
                  </w:r>
                  <w:r w:rsidRPr="00EC5270">
                    <w:rPr>
                      <w:rFonts w:ascii="Source Sans Pro" w:eastAsia="Source Sans Pro" w:hAnsi="Source Sans Pro" w:cs="Times New Roman"/>
                      <w:sz w:val="20"/>
                      <w:szCs w:val="20"/>
                      <w:rtl/>
                      <w:lang w:eastAsia="ar" w:bidi="ar-MA"/>
                    </w:rPr>
                    <w:t>تموز</w:t>
                  </w:r>
                  <w:r w:rsidRPr="00EC5270">
                    <w:rPr>
                      <w:rFonts w:ascii="Source Sans Pro" w:eastAsia="Source Sans Pro" w:hAnsi="Source Sans Pro" w:cs="Source Sans Pro"/>
                      <w:sz w:val="20"/>
                      <w:szCs w:val="20"/>
                      <w:rtl/>
                      <w:lang w:eastAsia="ar" w:bidi="ar-MA"/>
                    </w:rPr>
                    <w:t xml:space="preserve">/ </w:t>
                  </w:r>
                  <w:r w:rsidRPr="00EC5270">
                    <w:rPr>
                      <w:rFonts w:ascii="Source Sans Pro" w:eastAsia="Source Sans Pro" w:hAnsi="Source Sans Pro" w:cs="Times New Roman"/>
                      <w:sz w:val="20"/>
                      <w:szCs w:val="20"/>
                      <w:rtl/>
                      <w:lang w:eastAsia="ar" w:bidi="ar-MA"/>
                    </w:rPr>
                    <w:t xml:space="preserve">يوليو </w:t>
                  </w:r>
                  <w:r w:rsidRPr="00EC5270">
                    <w:rPr>
                      <w:rFonts w:ascii="Source Sans Pro" w:eastAsia="Source Sans Pro" w:hAnsi="Source Sans Pro" w:cs="Source Sans Pro"/>
                      <w:sz w:val="20"/>
                      <w:szCs w:val="20"/>
                      <w:rtl/>
                      <w:lang w:eastAsia="ar" w:bidi="ar-MA"/>
                    </w:rPr>
                    <w:t>2021</w:t>
                  </w:r>
                </w:p>
              </w:tc>
              <w:tc>
                <w:tcPr>
                  <w:tcW w:w="1457" w:type="dxa"/>
                  <w:shd w:val="clear" w:color="auto" w:fill="auto"/>
                </w:tcPr>
                <w:p w14:paraId="2F76D550" w14:textId="4FD4F8E7" w:rsidR="00665A9B" w:rsidRPr="001C1337"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Times New Roman"/>
                      <w:sz w:val="20"/>
                      <w:szCs w:val="20"/>
                      <w:rtl/>
                      <w:lang w:eastAsia="ar" w:bidi="ar-MA"/>
                    </w:rPr>
                    <w:t>الصباح</w:t>
                  </w:r>
                  <w:r w:rsidR="001C1337" w:rsidRPr="00DE4AB1">
                    <w:rPr>
                      <w:rFonts w:ascii="Times New Roman" w:eastAsia="Source Sans Pro" w:hAnsi="Times New Roman" w:cs="Times New Roman" w:hint="cs"/>
                      <w:sz w:val="20"/>
                      <w:szCs w:val="20"/>
                      <w:rtl/>
                      <w:lang w:eastAsia="ar" w:bidi="ar-MA"/>
                    </w:rPr>
                    <w:t>ية</w:t>
                  </w:r>
                </w:p>
              </w:tc>
              <w:tc>
                <w:tcPr>
                  <w:tcW w:w="1495" w:type="dxa"/>
                  <w:shd w:val="clear" w:color="auto" w:fill="auto"/>
                </w:tcPr>
                <w:p w14:paraId="7CE21C53"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55</w:t>
                  </w:r>
                </w:p>
              </w:tc>
              <w:tc>
                <w:tcPr>
                  <w:tcW w:w="1498" w:type="dxa"/>
                  <w:shd w:val="clear" w:color="auto" w:fill="auto"/>
                </w:tcPr>
                <w:p w14:paraId="09659A2F"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37</w:t>
                  </w:r>
                </w:p>
              </w:tc>
              <w:tc>
                <w:tcPr>
                  <w:tcW w:w="1500" w:type="dxa"/>
                  <w:shd w:val="clear" w:color="auto" w:fill="auto"/>
                </w:tcPr>
                <w:p w14:paraId="19D8C4A2" w14:textId="77777777" w:rsidR="00665A9B" w:rsidRPr="00EC5270" w:rsidRDefault="2A221120" w:rsidP="2A221120">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90/60</w:t>
                  </w:r>
                </w:p>
              </w:tc>
              <w:tc>
                <w:tcPr>
                  <w:tcW w:w="1521" w:type="dxa"/>
                  <w:shd w:val="clear" w:color="auto" w:fill="auto"/>
                </w:tcPr>
                <w:p w14:paraId="2BFC403D" w14:textId="77777777" w:rsidR="00665A9B" w:rsidRPr="00EC5270" w:rsidRDefault="18C3DD95" w:rsidP="0032018F">
                  <w:pPr>
                    <w:bidi/>
                    <w:spacing w:after="120" w:line="240" w:lineRule="auto"/>
                    <w:rPr>
                      <w:rFonts w:ascii="Source Sans Pro" w:hAnsi="Source Sans Pro"/>
                      <w:sz w:val="20"/>
                      <w:szCs w:val="20"/>
                    </w:rPr>
                  </w:pPr>
                  <w:r w:rsidRPr="00EC5270">
                    <w:rPr>
                      <w:rFonts w:ascii="Source Sans Pro" w:eastAsia="Source Sans Pro" w:hAnsi="Source Sans Pro" w:cs="Source Sans Pro"/>
                      <w:sz w:val="20"/>
                      <w:szCs w:val="20"/>
                      <w:rtl/>
                      <w:lang w:eastAsia="ar" w:bidi="ar-MA"/>
                    </w:rPr>
                    <w:t>16</w:t>
                  </w:r>
                </w:p>
              </w:tc>
            </w:tr>
            <w:tr w:rsidR="00526116" w:rsidRPr="00DE4AB1" w14:paraId="64A950EE" w14:textId="77777777" w:rsidTr="2A221120">
              <w:tc>
                <w:tcPr>
                  <w:tcW w:w="1545" w:type="dxa"/>
                  <w:shd w:val="clear" w:color="auto" w:fill="auto"/>
                </w:tcPr>
                <w:p w14:paraId="3571CCB2"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c>
                <w:tcPr>
                  <w:tcW w:w="1457" w:type="dxa"/>
                  <w:shd w:val="clear" w:color="auto" w:fill="auto"/>
                </w:tcPr>
                <w:p w14:paraId="69C6A3B3"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c>
                <w:tcPr>
                  <w:tcW w:w="1495" w:type="dxa"/>
                  <w:shd w:val="clear" w:color="auto" w:fill="auto"/>
                </w:tcPr>
                <w:p w14:paraId="0482FE78"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c>
                <w:tcPr>
                  <w:tcW w:w="1498" w:type="dxa"/>
                  <w:shd w:val="clear" w:color="auto" w:fill="auto"/>
                </w:tcPr>
                <w:p w14:paraId="3068FF69"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c>
                <w:tcPr>
                  <w:tcW w:w="1500" w:type="dxa"/>
                  <w:shd w:val="clear" w:color="auto" w:fill="auto"/>
                </w:tcPr>
                <w:p w14:paraId="471B335D" w14:textId="77777777" w:rsidR="00665A9B" w:rsidRPr="00DE4AB1" w:rsidRDefault="00665A9B" w:rsidP="0032018F">
                  <w:pPr>
                    <w:bidi/>
                    <w:spacing w:after="120" w:line="240" w:lineRule="auto"/>
                    <w:rPr>
                      <w:rFonts w:ascii="Times New Roman" w:hAnsi="Times New Roman" w:cs="Times New Roman"/>
                      <w:b/>
                      <w:bCs/>
                      <w:color w:val="0070C0"/>
                      <w:sz w:val="20"/>
                      <w:szCs w:val="20"/>
                    </w:rPr>
                  </w:pPr>
                </w:p>
              </w:tc>
              <w:tc>
                <w:tcPr>
                  <w:tcW w:w="1521" w:type="dxa"/>
                  <w:shd w:val="clear" w:color="auto" w:fill="auto"/>
                </w:tcPr>
                <w:p w14:paraId="798E56EA"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5423B0A7" w14:textId="77777777" w:rsidTr="2A221120">
              <w:tc>
                <w:tcPr>
                  <w:tcW w:w="1545" w:type="dxa"/>
                  <w:shd w:val="clear" w:color="auto" w:fill="auto"/>
                </w:tcPr>
                <w:p w14:paraId="4E92B977"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57" w:type="dxa"/>
                  <w:shd w:val="clear" w:color="auto" w:fill="auto"/>
                </w:tcPr>
                <w:p w14:paraId="6DE1DF7F"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5" w:type="dxa"/>
                  <w:shd w:val="clear" w:color="auto" w:fill="auto"/>
                </w:tcPr>
                <w:p w14:paraId="0D48001A"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8" w:type="dxa"/>
                  <w:shd w:val="clear" w:color="auto" w:fill="auto"/>
                </w:tcPr>
                <w:p w14:paraId="1E38ADC1"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0" w:type="dxa"/>
                  <w:shd w:val="clear" w:color="auto" w:fill="auto"/>
                </w:tcPr>
                <w:p w14:paraId="7F6E8373"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1" w:type="dxa"/>
                  <w:shd w:val="clear" w:color="auto" w:fill="auto"/>
                </w:tcPr>
                <w:p w14:paraId="4DB5D7C6"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5E9533A2" w14:textId="77777777" w:rsidTr="2A221120">
              <w:tc>
                <w:tcPr>
                  <w:tcW w:w="1545" w:type="dxa"/>
                  <w:shd w:val="clear" w:color="auto" w:fill="auto"/>
                </w:tcPr>
                <w:p w14:paraId="783CDBD1"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57" w:type="dxa"/>
                  <w:shd w:val="clear" w:color="auto" w:fill="auto"/>
                </w:tcPr>
                <w:p w14:paraId="51C9E95F"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5" w:type="dxa"/>
                  <w:shd w:val="clear" w:color="auto" w:fill="auto"/>
                </w:tcPr>
                <w:p w14:paraId="4A0AB282"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8" w:type="dxa"/>
                  <w:shd w:val="clear" w:color="auto" w:fill="auto"/>
                </w:tcPr>
                <w:p w14:paraId="176F0CA1"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0" w:type="dxa"/>
                  <w:shd w:val="clear" w:color="auto" w:fill="auto"/>
                </w:tcPr>
                <w:p w14:paraId="1A444971"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1" w:type="dxa"/>
                  <w:shd w:val="clear" w:color="auto" w:fill="auto"/>
                </w:tcPr>
                <w:p w14:paraId="48C23C6E"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2C459A54" w14:textId="77777777" w:rsidTr="2A221120">
              <w:tc>
                <w:tcPr>
                  <w:tcW w:w="1545" w:type="dxa"/>
                  <w:shd w:val="clear" w:color="auto" w:fill="auto"/>
                </w:tcPr>
                <w:p w14:paraId="1CEAA85E"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57" w:type="dxa"/>
                  <w:shd w:val="clear" w:color="auto" w:fill="auto"/>
                </w:tcPr>
                <w:p w14:paraId="7149E1CE"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5" w:type="dxa"/>
                  <w:shd w:val="clear" w:color="auto" w:fill="auto"/>
                </w:tcPr>
                <w:p w14:paraId="3A689CDD"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8" w:type="dxa"/>
                  <w:shd w:val="clear" w:color="auto" w:fill="auto"/>
                </w:tcPr>
                <w:p w14:paraId="5A569C08"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0" w:type="dxa"/>
                  <w:shd w:val="clear" w:color="auto" w:fill="auto"/>
                </w:tcPr>
                <w:p w14:paraId="47ACBF44"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1" w:type="dxa"/>
                  <w:shd w:val="clear" w:color="auto" w:fill="auto"/>
                </w:tcPr>
                <w:p w14:paraId="49325DCF" w14:textId="77777777" w:rsidR="00665A9B" w:rsidRPr="00DE4AB1" w:rsidRDefault="00665A9B" w:rsidP="0032018F">
                  <w:pPr>
                    <w:bidi/>
                    <w:spacing w:after="120" w:line="240" w:lineRule="auto"/>
                    <w:rPr>
                      <w:rFonts w:ascii="Times New Roman" w:hAnsi="Times New Roman" w:cs="Times New Roman"/>
                      <w:b/>
                      <w:bCs/>
                      <w:sz w:val="20"/>
                      <w:szCs w:val="20"/>
                    </w:rPr>
                  </w:pPr>
                </w:p>
              </w:tc>
            </w:tr>
            <w:tr w:rsidR="00526116" w:rsidRPr="00DE4AB1" w14:paraId="714D6F4C" w14:textId="77777777" w:rsidTr="2A221120">
              <w:tc>
                <w:tcPr>
                  <w:tcW w:w="1545" w:type="dxa"/>
                  <w:shd w:val="clear" w:color="auto" w:fill="auto"/>
                </w:tcPr>
                <w:p w14:paraId="053E50FA"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57" w:type="dxa"/>
                  <w:shd w:val="clear" w:color="auto" w:fill="auto"/>
                </w:tcPr>
                <w:p w14:paraId="42B52CBC"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5" w:type="dxa"/>
                  <w:shd w:val="clear" w:color="auto" w:fill="auto"/>
                </w:tcPr>
                <w:p w14:paraId="3B81FEB1"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498" w:type="dxa"/>
                  <w:shd w:val="clear" w:color="auto" w:fill="auto"/>
                </w:tcPr>
                <w:p w14:paraId="05149057"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00" w:type="dxa"/>
                  <w:shd w:val="clear" w:color="auto" w:fill="auto"/>
                </w:tcPr>
                <w:p w14:paraId="00F20A63" w14:textId="77777777" w:rsidR="00665A9B" w:rsidRPr="00DE4AB1" w:rsidRDefault="00665A9B" w:rsidP="0032018F">
                  <w:pPr>
                    <w:bidi/>
                    <w:spacing w:after="120" w:line="240" w:lineRule="auto"/>
                    <w:rPr>
                      <w:rFonts w:ascii="Times New Roman" w:hAnsi="Times New Roman" w:cs="Times New Roman"/>
                      <w:b/>
                      <w:bCs/>
                      <w:sz w:val="20"/>
                      <w:szCs w:val="20"/>
                    </w:rPr>
                  </w:pPr>
                </w:p>
              </w:tc>
              <w:tc>
                <w:tcPr>
                  <w:tcW w:w="1521" w:type="dxa"/>
                  <w:shd w:val="clear" w:color="auto" w:fill="auto"/>
                </w:tcPr>
                <w:p w14:paraId="608534F4" w14:textId="77777777" w:rsidR="00665A9B" w:rsidRPr="00DE4AB1" w:rsidRDefault="00665A9B" w:rsidP="0032018F">
                  <w:pPr>
                    <w:bidi/>
                    <w:spacing w:after="120" w:line="240" w:lineRule="auto"/>
                    <w:rPr>
                      <w:rFonts w:ascii="Times New Roman" w:hAnsi="Times New Roman" w:cs="Times New Roman"/>
                      <w:b/>
                      <w:bCs/>
                      <w:sz w:val="20"/>
                      <w:szCs w:val="20"/>
                    </w:rPr>
                  </w:pPr>
                </w:p>
              </w:tc>
            </w:tr>
          </w:tbl>
          <w:p w14:paraId="42B3A92D" w14:textId="77777777" w:rsidR="00665A9B" w:rsidRPr="0032018F" w:rsidRDefault="2353A187" w:rsidP="0032018F">
            <w:pPr>
              <w:bidi/>
              <w:spacing w:after="0" w:line="240" w:lineRule="auto"/>
              <w:rPr>
                <w:rFonts w:ascii="Source Sans Pro" w:hAnsi="Source Sans Pro"/>
                <w:b/>
                <w:bCs/>
                <w:sz w:val="24"/>
                <w:szCs w:val="24"/>
              </w:rPr>
            </w:pPr>
            <w:r w:rsidRPr="0032018F">
              <w:rPr>
                <w:rFonts w:ascii="Source Sans Pro" w:eastAsia="Source Sans Pro" w:hAnsi="Source Sans Pro" w:cs="Times New Roman"/>
                <w:b/>
                <w:bCs/>
                <w:color w:val="FF0000"/>
                <w:sz w:val="20"/>
                <w:szCs w:val="20"/>
                <w:rtl/>
                <w:lang w:eastAsia="ar" w:bidi="ar-MA"/>
              </w:rPr>
              <w:t xml:space="preserve">توفيت الحالة في الساعة </w:t>
            </w:r>
            <w:r w:rsidRPr="0032018F">
              <w:rPr>
                <w:rFonts w:ascii="Source Sans Pro" w:eastAsia="Source Sans Pro" w:hAnsi="Source Sans Pro" w:cs="Source Sans Pro"/>
                <w:b/>
                <w:bCs/>
                <w:color w:val="FF0000"/>
                <w:sz w:val="20"/>
                <w:szCs w:val="20"/>
                <w:rtl/>
                <w:lang w:eastAsia="ar" w:bidi="ar-MA"/>
              </w:rPr>
              <w:t xml:space="preserve">2 </w:t>
            </w:r>
            <w:r w:rsidRPr="0032018F">
              <w:rPr>
                <w:rFonts w:ascii="Source Sans Pro" w:eastAsia="Source Sans Pro" w:hAnsi="Source Sans Pro" w:cs="Times New Roman"/>
                <w:b/>
                <w:bCs/>
                <w:color w:val="FF0000"/>
                <w:sz w:val="20"/>
                <w:szCs w:val="20"/>
                <w:rtl/>
                <w:lang w:eastAsia="ar" w:bidi="ar-MA"/>
              </w:rPr>
              <w:t xml:space="preserve">صباحًا، يوم </w:t>
            </w:r>
            <w:r w:rsidRPr="0032018F">
              <w:rPr>
                <w:rFonts w:ascii="Source Sans Pro" w:eastAsia="Source Sans Pro" w:hAnsi="Source Sans Pro" w:cs="Source Sans Pro"/>
                <w:b/>
                <w:bCs/>
                <w:color w:val="FF0000"/>
                <w:sz w:val="20"/>
                <w:szCs w:val="20"/>
                <w:rtl/>
                <w:lang w:eastAsia="ar" w:bidi="ar-MA"/>
              </w:rPr>
              <w:t xml:space="preserve">23 </w:t>
            </w:r>
            <w:r w:rsidRPr="0032018F">
              <w:rPr>
                <w:rFonts w:ascii="Source Sans Pro" w:eastAsia="Source Sans Pro" w:hAnsi="Source Sans Pro" w:cs="Times New Roman"/>
                <w:b/>
                <w:bCs/>
                <w:color w:val="FF0000"/>
                <w:sz w:val="20"/>
                <w:szCs w:val="20"/>
                <w:rtl/>
                <w:lang w:eastAsia="ar" w:bidi="ar-MA"/>
              </w:rPr>
              <w:t>تموز</w:t>
            </w:r>
            <w:r w:rsidRPr="0032018F">
              <w:rPr>
                <w:rFonts w:ascii="Source Sans Pro" w:eastAsia="Source Sans Pro" w:hAnsi="Source Sans Pro" w:cs="Source Sans Pro"/>
                <w:b/>
                <w:bCs/>
                <w:color w:val="FF0000"/>
                <w:sz w:val="20"/>
                <w:szCs w:val="20"/>
                <w:rtl/>
                <w:lang w:eastAsia="ar" w:bidi="ar-MA"/>
              </w:rPr>
              <w:t xml:space="preserve">/ </w:t>
            </w:r>
            <w:r w:rsidRPr="0032018F">
              <w:rPr>
                <w:rFonts w:ascii="Source Sans Pro" w:eastAsia="Source Sans Pro" w:hAnsi="Source Sans Pro" w:cs="Times New Roman"/>
                <w:b/>
                <w:bCs/>
                <w:color w:val="FF0000"/>
                <w:sz w:val="20"/>
                <w:szCs w:val="20"/>
                <w:rtl/>
                <w:lang w:eastAsia="ar" w:bidi="ar-MA"/>
              </w:rPr>
              <w:t xml:space="preserve">يوليو </w:t>
            </w:r>
            <w:r w:rsidRPr="0032018F">
              <w:rPr>
                <w:rFonts w:ascii="Source Sans Pro" w:eastAsia="Source Sans Pro" w:hAnsi="Source Sans Pro" w:cs="Source Sans Pro"/>
                <w:b/>
                <w:bCs/>
                <w:color w:val="FF0000"/>
                <w:sz w:val="20"/>
                <w:szCs w:val="20"/>
                <w:rtl/>
                <w:lang w:eastAsia="ar" w:bidi="ar-MA"/>
              </w:rPr>
              <w:t>2021</w:t>
            </w:r>
          </w:p>
        </w:tc>
      </w:tr>
    </w:tbl>
    <w:p w14:paraId="0DF7B2A8" w14:textId="63A7DA61" w:rsidR="008858B7" w:rsidRPr="00DE4AB1" w:rsidRDefault="21231E44" w:rsidP="005424FB">
      <w:pPr>
        <w:bidi/>
        <w:spacing w:after="0" w:line="240" w:lineRule="auto"/>
        <w:jc w:val="center"/>
        <w:rPr>
          <w:rFonts w:ascii="Times New Roman" w:hAnsi="Times New Roman" w:cs="Times New Roman"/>
          <w:b/>
          <w:bCs/>
          <w:color w:val="65A000"/>
        </w:rPr>
      </w:pPr>
      <w:r w:rsidRPr="00EC5270">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C2</w:t>
      </w:r>
      <w:r w:rsidRPr="00EC5270">
        <w:rPr>
          <w:rFonts w:ascii="Source Sans Pro" w:eastAsia="Source Sans Pro" w:hAnsi="Source Sans Pro" w:cs="Source Sans Pro"/>
          <w:b/>
          <w:bCs/>
          <w:color w:val="65A000"/>
          <w:rtl/>
          <w:lang w:eastAsia="ar" w:bidi="ar-MA"/>
        </w:rPr>
        <w:t xml:space="preserve"> - </w:t>
      </w:r>
      <w:r w:rsidRPr="00EC5270">
        <w:rPr>
          <w:rFonts w:ascii="Source Sans Pro" w:eastAsia="Source Sans Pro" w:hAnsi="Source Sans Pro" w:cs="Times New Roman"/>
          <w:b/>
          <w:bCs/>
          <w:color w:val="65A000"/>
          <w:rtl/>
          <w:lang w:eastAsia="ar" w:bidi="ar-MA"/>
        </w:rPr>
        <w:t xml:space="preserve">الملحق </w:t>
      </w:r>
      <w:r w:rsidRPr="00EC5270">
        <w:rPr>
          <w:rFonts w:ascii="Source Sans Pro" w:eastAsia="Source Sans Pro" w:hAnsi="Source Sans Pro" w:cs="Source Sans Pro"/>
          <w:b/>
          <w:bCs/>
          <w:color w:val="65A000"/>
          <w:rtl/>
          <w:lang w:eastAsia="ar" w:bidi="ar-MA"/>
        </w:rPr>
        <w:t xml:space="preserve">3: </w:t>
      </w:r>
      <w:r w:rsidRPr="00EC5270">
        <w:rPr>
          <w:rFonts w:ascii="Source Sans Pro" w:eastAsia="Source Sans Pro" w:hAnsi="Source Sans Pro" w:cs="Times New Roman"/>
          <w:b/>
          <w:bCs/>
          <w:color w:val="65A000"/>
          <w:rtl/>
          <w:lang w:eastAsia="ar" w:bidi="ar-MA"/>
        </w:rPr>
        <w:t>سجل المستشفى</w:t>
      </w:r>
    </w:p>
    <w:p w14:paraId="728D7D2B" w14:textId="0528271E" w:rsidR="003E05BF" w:rsidRPr="00DE4AB1" w:rsidRDefault="4B529DA7" w:rsidP="005424FB">
      <w:pPr>
        <w:bidi/>
        <w:spacing w:after="0" w:line="240" w:lineRule="auto"/>
        <w:jc w:val="center"/>
        <w:rPr>
          <w:rFonts w:ascii="Times New Roman" w:hAnsi="Times New Roman" w:cs="Times New Roman"/>
          <w:color w:val="000000"/>
        </w:rPr>
      </w:pPr>
      <w:r w:rsidRPr="008F2F19">
        <w:rPr>
          <w:rFonts w:ascii="Source Sans Pro" w:eastAsia="Source Sans Pro" w:hAnsi="Source Sans Pro" w:cs="Source Sans Pro"/>
          <w:color w:val="000000"/>
          <w:rtl/>
          <w:lang w:eastAsia="ar" w:bidi="ar-MA"/>
        </w:rPr>
        <w:t>(</w:t>
      </w:r>
      <w:r w:rsidRPr="008F2F19">
        <w:rPr>
          <w:rFonts w:ascii="Source Sans Pro" w:eastAsia="Source Sans Pro" w:hAnsi="Source Sans Pro" w:cs="Times New Roman"/>
          <w:color w:val="000000"/>
          <w:rtl/>
          <w:lang w:eastAsia="ar" w:bidi="ar-MA"/>
        </w:rPr>
        <w:t xml:space="preserve">انظر </w:t>
      </w:r>
      <w:r w:rsidR="005424FB">
        <w:rPr>
          <w:rFonts w:ascii="Source Sans Pro" w:eastAsia="Source Sans Pro" w:hAnsi="Source Sans Pro" w:cs="Times New Roman"/>
          <w:color w:val="000000"/>
          <w:lang w:eastAsia="ar" w:bidi="ar-MA"/>
        </w:rPr>
        <w:t>C2.2</w:t>
      </w:r>
      <w:r w:rsidRPr="008F2F19">
        <w:rPr>
          <w:rFonts w:ascii="Source Sans Pro" w:eastAsia="Source Sans Pro" w:hAnsi="Source Sans Pro" w:cs="Source Sans Pro"/>
          <w:color w:val="000000"/>
          <w:rtl/>
          <w:lang w:eastAsia="ar" w:bidi="ar-MA"/>
        </w:rPr>
        <w:t xml:space="preserve"> </w:t>
      </w:r>
      <w:r w:rsidRPr="008F2F19">
        <w:rPr>
          <w:rFonts w:ascii="Source Sans Pro" w:eastAsia="Source Sans Pro" w:hAnsi="Source Sans Pro" w:cs="Times New Roman"/>
          <w:color w:val="000000"/>
          <w:rtl/>
          <w:lang w:eastAsia="ar" w:bidi="ar-MA"/>
        </w:rPr>
        <w:t>الملاحق الخاصة بالمشاركين</w:t>
      </w:r>
      <w:r w:rsidRPr="008F2F19">
        <w:rPr>
          <w:rFonts w:ascii="Source Sans Pro" w:eastAsia="Source Sans Pro" w:hAnsi="Source Sans Pro" w:cs="Source Sans Pro"/>
          <w:color w:val="000000"/>
          <w:rtl/>
          <w:lang w:eastAsia="ar" w:bidi="ar-MA"/>
        </w:rPr>
        <w:t>)</w:t>
      </w:r>
    </w:p>
    <w:p w14:paraId="7B5A539A" w14:textId="534645C9" w:rsidR="008F2F19" w:rsidRPr="00DE4AB1" w:rsidRDefault="008F2F19" w:rsidP="00275BB8">
      <w:pPr>
        <w:bidi/>
        <w:spacing w:after="0" w:line="240" w:lineRule="auto"/>
        <w:jc w:val="center"/>
        <w:rPr>
          <w:rFonts w:ascii="Times New Roman" w:hAnsi="Times New Roman" w:cs="Times New Roman"/>
          <w:color w:val="000000"/>
        </w:rPr>
      </w:pPr>
    </w:p>
    <w:p w14:paraId="49F02030" w14:textId="1C0FA80F" w:rsidR="008F2F19" w:rsidRPr="00DE4AB1" w:rsidRDefault="008F2F19" w:rsidP="00275BB8">
      <w:pPr>
        <w:bidi/>
        <w:spacing w:after="0" w:line="240" w:lineRule="auto"/>
        <w:jc w:val="center"/>
        <w:rPr>
          <w:rFonts w:ascii="Times New Roman" w:hAnsi="Times New Roman" w:cs="Times New Roman"/>
          <w:color w:val="000000"/>
        </w:rPr>
      </w:pPr>
    </w:p>
    <w:p w14:paraId="7A40A667" w14:textId="781C39FB" w:rsidR="00621112" w:rsidRPr="00DE4AB1" w:rsidRDefault="0072093E" w:rsidP="005424FB">
      <w:pPr>
        <w:bidi/>
        <w:spacing w:after="0" w:line="240" w:lineRule="auto"/>
        <w:jc w:val="both"/>
        <w:rPr>
          <w:rFonts w:ascii="Times New Roman" w:hAnsi="Times New Roman" w:cs="Times New Roman"/>
          <w:b/>
          <w:color w:val="002060"/>
          <w:sz w:val="24"/>
          <w:szCs w:val="24"/>
        </w:rPr>
      </w:pPr>
      <w:r w:rsidRPr="008F2F19">
        <w:rPr>
          <w:rFonts w:ascii="Source Sans Pro" w:eastAsia="Source Sans Pro" w:hAnsi="Source Sans Pro" w:cs="Times New Roman"/>
          <w:b/>
          <w:bCs/>
          <w:color w:val="002060"/>
          <w:sz w:val="24"/>
          <w:szCs w:val="24"/>
          <w:rtl/>
          <w:lang w:eastAsia="ar" w:bidi="ar-MA"/>
        </w:rPr>
        <w:t>د</w:t>
      </w:r>
      <w:r w:rsidRPr="008F2F19">
        <w:rPr>
          <w:rFonts w:ascii="Source Sans Pro" w:eastAsia="Source Sans Pro" w:hAnsi="Source Sans Pro" w:cs="Source Sans Pro"/>
          <w:b/>
          <w:bCs/>
          <w:color w:val="002060"/>
          <w:sz w:val="24"/>
          <w:szCs w:val="24"/>
          <w:rtl/>
          <w:lang w:eastAsia="ar" w:bidi="ar-MA"/>
        </w:rPr>
        <w:t xml:space="preserve">. </w:t>
      </w:r>
      <w:r w:rsidRPr="008F2F19">
        <w:rPr>
          <w:rFonts w:ascii="Source Sans Pro" w:eastAsia="Source Sans Pro" w:hAnsi="Source Sans Pro" w:cs="Times New Roman"/>
          <w:b/>
          <w:bCs/>
          <w:color w:val="002060"/>
          <w:sz w:val="24"/>
          <w:szCs w:val="24"/>
          <w:rtl/>
          <w:lang w:eastAsia="ar" w:bidi="ar-MA"/>
        </w:rPr>
        <w:t xml:space="preserve">استخلاص المعلومات من الجلسة </w:t>
      </w:r>
      <w:r w:rsidR="005424FB">
        <w:rPr>
          <w:rFonts w:ascii="Source Sans Pro" w:eastAsia="Source Sans Pro" w:hAnsi="Source Sans Pro" w:cs="Times New Roman"/>
          <w:b/>
          <w:bCs/>
          <w:color w:val="002060"/>
          <w:sz w:val="24"/>
          <w:szCs w:val="24"/>
          <w:lang w:eastAsia="ar" w:bidi="ar-MA"/>
        </w:rPr>
        <w:t>C2</w:t>
      </w:r>
    </w:p>
    <w:p w14:paraId="1D3CBC0D" w14:textId="77777777" w:rsidR="00E434D0" w:rsidRPr="00DE4AB1" w:rsidRDefault="00E434D0" w:rsidP="00AF12C2">
      <w:pPr>
        <w:bidi/>
        <w:spacing w:after="0" w:line="240" w:lineRule="auto"/>
        <w:jc w:val="both"/>
        <w:rPr>
          <w:rFonts w:ascii="Times New Roman" w:hAnsi="Times New Roman" w:cs="Times New Roman"/>
          <w:b/>
          <w:color w:val="FFFFFF"/>
          <w:sz w:val="24"/>
          <w:szCs w:val="24"/>
        </w:rPr>
      </w:pPr>
    </w:p>
    <w:p w14:paraId="3E06F14D" w14:textId="4D4D43E0" w:rsidR="00621112" w:rsidRPr="00DE4AB1" w:rsidRDefault="008F2F19" w:rsidP="008F2F19">
      <w:pPr>
        <w:bidi/>
        <w:spacing w:after="0" w:line="240" w:lineRule="auto"/>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1. </w:t>
      </w:r>
      <w:r w:rsidRPr="00EC5270">
        <w:rPr>
          <w:rFonts w:ascii="Source Sans Pro" w:eastAsia="Source Sans Pro" w:hAnsi="Source Sans Pro" w:cs="Times New Roman"/>
          <w:b/>
          <w:bCs/>
          <w:color w:val="65A000"/>
          <w:rtl/>
          <w:lang w:eastAsia="ar" w:bidi="ar-MA"/>
        </w:rPr>
        <w:t>وضع تعريفٍ للحالة</w:t>
      </w:r>
    </w:p>
    <w:p w14:paraId="2B63E1C1" w14:textId="77777777" w:rsidR="009F5AA1" w:rsidRPr="00DE4AB1" w:rsidRDefault="4B529DA7" w:rsidP="4B529DA7">
      <w:pPr>
        <w:bidi/>
        <w:spacing w:after="0" w:line="240" w:lineRule="auto"/>
        <w:contextualSpacing/>
        <w:rPr>
          <w:rFonts w:ascii="Times New Roman" w:eastAsia="Arial" w:hAnsi="Times New Roman" w:cs="Times New Roman"/>
          <w:lang w:val="en-US"/>
        </w:rPr>
      </w:pPr>
      <w:r w:rsidRPr="00EA183F">
        <w:rPr>
          <w:rFonts w:ascii="Source Sans Pro" w:eastAsia="Arial" w:hAnsi="Source Sans Pro" w:cs="Times New Roman"/>
          <w:rtl/>
          <w:lang w:eastAsia="ar" w:bidi="ar-MA"/>
        </w:rPr>
        <w:t>ينبغي على الفريق مراجعة السجلات الطبية وسجل المستشفى لتلخيص المظاهر السريرية ومحاولة وضع تعريف فعال للحالة</w:t>
      </w:r>
      <w:r w:rsidRPr="00EA183F">
        <w:rPr>
          <w:rFonts w:ascii="Source Sans Pro" w:eastAsia="Arial" w:hAnsi="Source Sans Pro" w:cs="Source Sans Pro"/>
          <w:rtl/>
          <w:lang w:eastAsia="ar" w:bidi="ar-MA"/>
        </w:rPr>
        <w:t>.</w:t>
      </w:r>
    </w:p>
    <w:p w14:paraId="31D8673B" w14:textId="77777777" w:rsidR="009F5AA1" w:rsidRPr="0032018F" w:rsidRDefault="009F5AA1" w:rsidP="00514799">
      <w:pPr>
        <w:bidi/>
        <w:spacing w:after="0" w:line="240" w:lineRule="auto"/>
        <w:contextualSpacing/>
        <w:rPr>
          <w:rFonts w:ascii="Source Sans Pro" w:eastAsia="Arial" w:hAnsi="Source Sans Pro" w:cs="Calibri"/>
          <w:lang w:val="en-CA"/>
        </w:rPr>
      </w:pPr>
    </w:p>
    <w:p w14:paraId="55FD0C29" w14:textId="77777777" w:rsidR="009F5AA1" w:rsidRPr="00DE4AB1" w:rsidRDefault="4B529DA7" w:rsidP="00252D5B">
      <w:pPr>
        <w:pStyle w:val="Paragraphedeliste"/>
        <w:numPr>
          <w:ilvl w:val="0"/>
          <w:numId w:val="59"/>
        </w:numPr>
        <w:bidi/>
        <w:spacing w:after="0" w:line="240" w:lineRule="auto"/>
        <w:rPr>
          <w:rFonts w:ascii="Times New Roman" w:eastAsia="Arial" w:hAnsi="Times New Roman" w:cs="Times New Roman"/>
          <w:lang w:val="en-CA"/>
        </w:rPr>
      </w:pPr>
      <w:r w:rsidRPr="00EA183F">
        <w:rPr>
          <w:rFonts w:ascii="Source Sans Pro" w:eastAsia="Arial" w:hAnsi="Source Sans Pro" w:cs="Times New Roman"/>
          <w:rtl/>
          <w:lang w:eastAsia="ar" w:bidi="ar-MA"/>
        </w:rPr>
        <w:t>يشمل تعريف الحالة المعايير الخاصة بالأشخاص، والمكان، والزمان، والمظاهر السريرية</w:t>
      </w:r>
      <w:r w:rsidRPr="00EA183F">
        <w:rPr>
          <w:rFonts w:ascii="Source Sans Pro" w:eastAsia="Arial" w:hAnsi="Source Sans Pro" w:cs="Source Sans Pro"/>
          <w:rtl/>
          <w:lang w:eastAsia="ar" w:bidi="ar-MA"/>
        </w:rPr>
        <w:t xml:space="preserve">. </w:t>
      </w:r>
    </w:p>
    <w:p w14:paraId="67C876E8" w14:textId="76A9A684" w:rsidR="009F5AA1" w:rsidRPr="00DE4AB1" w:rsidRDefault="4B529DA7" w:rsidP="00252D5B">
      <w:pPr>
        <w:pStyle w:val="Paragraphedeliste"/>
        <w:numPr>
          <w:ilvl w:val="0"/>
          <w:numId w:val="59"/>
        </w:numPr>
        <w:bidi/>
        <w:spacing w:after="0" w:line="240" w:lineRule="auto"/>
        <w:rPr>
          <w:rFonts w:ascii="Times New Roman" w:eastAsia="Arial" w:hAnsi="Times New Roman" w:cs="Times New Roman"/>
          <w:lang w:val="en-CA"/>
        </w:rPr>
      </w:pPr>
      <w:r w:rsidRPr="00EA183F">
        <w:rPr>
          <w:rFonts w:ascii="Source Sans Pro" w:eastAsia="Arial" w:hAnsi="Source Sans Pro" w:cs="Times New Roman"/>
          <w:rtl/>
          <w:lang w:eastAsia="ar" w:bidi="ar-MA"/>
        </w:rPr>
        <w:t xml:space="preserve">ينبغي أن يوضع التعريف في وقت مبكر من الفاشية، ويُراجع أو يُحدَّث </w:t>
      </w:r>
      <w:r w:rsidR="00FD2E91" w:rsidRPr="00993733">
        <w:rPr>
          <w:rFonts w:ascii="Times New Roman" w:eastAsia="Arial" w:hAnsi="Times New Roman" w:cs="Times New Roman" w:hint="cs"/>
          <w:rtl/>
          <w:lang w:eastAsia="ar" w:bidi="ar-MA"/>
        </w:rPr>
        <w:t xml:space="preserve">في </w:t>
      </w:r>
      <w:r w:rsidRPr="00EA183F">
        <w:rPr>
          <w:rFonts w:ascii="Source Sans Pro" w:eastAsia="Arial" w:hAnsi="Source Sans Pro" w:cs="Times New Roman"/>
          <w:rtl/>
          <w:lang w:eastAsia="ar" w:bidi="ar-MA"/>
        </w:rPr>
        <w:t>أثناء إجراء الاستقصاء</w:t>
      </w:r>
      <w:r w:rsidRPr="00EA183F">
        <w:rPr>
          <w:rFonts w:ascii="Source Sans Pro" w:eastAsia="Arial" w:hAnsi="Source Sans Pro" w:cs="Source Sans Pro"/>
          <w:rtl/>
          <w:lang w:eastAsia="ar" w:bidi="ar-MA"/>
        </w:rPr>
        <w:t>.</w:t>
      </w:r>
    </w:p>
    <w:p w14:paraId="10867F58" w14:textId="18CC20D9" w:rsidR="009F5AA1" w:rsidRPr="00DE4AB1" w:rsidRDefault="4B529DA7" w:rsidP="00252D5B">
      <w:pPr>
        <w:pStyle w:val="Paragraphedeliste"/>
        <w:numPr>
          <w:ilvl w:val="0"/>
          <w:numId w:val="59"/>
        </w:numPr>
        <w:bidi/>
        <w:spacing w:after="0" w:line="240" w:lineRule="auto"/>
        <w:rPr>
          <w:rFonts w:ascii="Times New Roman" w:eastAsia="Arial" w:hAnsi="Times New Roman" w:cs="Times New Roman"/>
          <w:lang w:val="en-GB"/>
        </w:rPr>
      </w:pPr>
      <w:r w:rsidRPr="00EA183F">
        <w:rPr>
          <w:rFonts w:ascii="Source Sans Pro" w:eastAsia="Arial" w:hAnsi="Source Sans Pro" w:cs="Times New Roman"/>
          <w:rtl/>
          <w:lang w:eastAsia="ar" w:bidi="ar-MA"/>
        </w:rPr>
        <w:t>مثال</w:t>
      </w:r>
      <w:r w:rsidRPr="00EA183F">
        <w:rPr>
          <w:rFonts w:ascii="Source Sans Pro" w:eastAsia="Arial" w:hAnsi="Source Sans Pro" w:cs="Source Sans Pro"/>
          <w:rtl/>
          <w:lang w:eastAsia="ar" w:bidi="ar-MA"/>
        </w:rPr>
        <w:t xml:space="preserve">: </w:t>
      </w:r>
      <w:r w:rsidRPr="00EA183F">
        <w:rPr>
          <w:rFonts w:ascii="Source Sans Pro" w:eastAsia="Arial" w:hAnsi="Source Sans Pro" w:cs="Times New Roman"/>
          <w:rtl/>
          <w:lang w:eastAsia="ar" w:bidi="ar-MA"/>
        </w:rPr>
        <w:t>أي شخص يشكو من إسهال حادّ</w:t>
      </w:r>
      <w:r w:rsidR="00FD2E91" w:rsidRPr="00DE4AB1">
        <w:rPr>
          <w:rFonts w:ascii="Times New Roman" w:eastAsia="Arial" w:hAnsi="Times New Roman" w:cs="Times New Roman" w:hint="cs"/>
          <w:rtl/>
          <w:lang w:eastAsia="ar" w:bidi="ar-MA"/>
        </w:rPr>
        <w:t>ٍ</w:t>
      </w:r>
      <w:r w:rsidRPr="00EA183F">
        <w:rPr>
          <w:rFonts w:ascii="Source Sans Pro" w:eastAsia="Arial" w:hAnsi="Source Sans Pro" w:cs="Times New Roman"/>
          <w:rtl/>
          <w:lang w:eastAsia="ar" w:bidi="ar-MA"/>
        </w:rPr>
        <w:t xml:space="preserve"> منذ تموز</w:t>
      </w:r>
      <w:r w:rsidRPr="00EA183F">
        <w:rPr>
          <w:rFonts w:ascii="Source Sans Pro" w:eastAsia="Arial" w:hAnsi="Source Sans Pro" w:cs="Source Sans Pro"/>
          <w:rtl/>
          <w:lang w:eastAsia="ar" w:bidi="ar-MA"/>
        </w:rPr>
        <w:t xml:space="preserve">/ </w:t>
      </w:r>
      <w:r w:rsidRPr="00EA183F">
        <w:rPr>
          <w:rFonts w:ascii="Source Sans Pro" w:eastAsia="Arial" w:hAnsi="Source Sans Pro" w:cs="Times New Roman"/>
          <w:rtl/>
          <w:lang w:eastAsia="ar" w:bidi="ar-MA"/>
        </w:rPr>
        <w:t>يوليو في مقاطعة كاران</w:t>
      </w:r>
      <w:r w:rsidR="0029473D">
        <w:rPr>
          <w:rFonts w:ascii="Source Sans Pro" w:eastAsia="Arial" w:hAnsi="Source Sans Pro" w:cs="Source Sans Pro" w:hint="cs"/>
          <w:rtl/>
          <w:lang w:eastAsia="ar" w:bidi="ar-MA"/>
        </w:rPr>
        <w:t>.</w:t>
      </w:r>
    </w:p>
    <w:p w14:paraId="12D01D60" w14:textId="77777777" w:rsidR="000F5781" w:rsidRPr="0032018F" w:rsidRDefault="000F5781" w:rsidP="00F232A9">
      <w:pPr>
        <w:tabs>
          <w:tab w:val="left" w:pos="938"/>
        </w:tabs>
        <w:bidi/>
        <w:spacing w:after="0" w:line="240" w:lineRule="auto"/>
        <w:contextualSpacing/>
        <w:jc w:val="both"/>
        <w:rPr>
          <w:rFonts w:ascii="Source Sans Pro" w:hAnsi="Source Sans Pro" w:cs="Calibri"/>
          <w:b/>
          <w:bCs/>
          <w:lang w:eastAsia="en-US"/>
        </w:rPr>
      </w:pPr>
    </w:p>
    <w:p w14:paraId="5503AD83" w14:textId="67470354" w:rsidR="00621112" w:rsidRPr="00DE4AB1" w:rsidRDefault="008F2F19" w:rsidP="008F2F19">
      <w:pPr>
        <w:tabs>
          <w:tab w:val="left" w:pos="938"/>
        </w:tabs>
        <w:bidi/>
        <w:spacing w:after="0" w:line="240" w:lineRule="auto"/>
        <w:contextualSpacing/>
        <w:jc w:val="both"/>
        <w:rPr>
          <w:rFonts w:ascii="Times New Roman" w:hAnsi="Times New Roman" w:cs="Times New Roman"/>
          <w:b/>
          <w:bCs/>
          <w:color w:val="65A000"/>
          <w:lang w:eastAsia="en-US"/>
        </w:rPr>
      </w:pPr>
      <w:r w:rsidRPr="00EC5270">
        <w:rPr>
          <w:rFonts w:ascii="Source Sans Pro" w:eastAsia="Source Sans Pro" w:hAnsi="Source Sans Pro" w:cs="Source Sans Pro"/>
          <w:b/>
          <w:bCs/>
          <w:color w:val="65A000"/>
          <w:rtl/>
          <w:lang w:eastAsia="ar" w:bidi="ar-MA"/>
        </w:rPr>
        <w:t xml:space="preserve">2. </w:t>
      </w:r>
      <w:r w:rsidRPr="00EC5270">
        <w:rPr>
          <w:rFonts w:ascii="Source Sans Pro" w:eastAsia="Source Sans Pro" w:hAnsi="Source Sans Pro" w:cs="Times New Roman"/>
          <w:b/>
          <w:bCs/>
          <w:color w:val="65A000"/>
          <w:rtl/>
          <w:lang w:eastAsia="ar" w:bidi="ar-MA"/>
        </w:rPr>
        <w:t>إعداد أداة القائمة الخطية</w:t>
      </w:r>
    </w:p>
    <w:p w14:paraId="092458EE" w14:textId="77777777" w:rsidR="006041E8" w:rsidRPr="0032018F" w:rsidRDefault="006041E8" w:rsidP="00514799">
      <w:pPr>
        <w:bidi/>
        <w:spacing w:after="0" w:line="240" w:lineRule="exact"/>
        <w:contextualSpacing/>
        <w:rPr>
          <w:rFonts w:ascii="Source Sans Pro" w:eastAsia="Arial" w:hAnsi="Source Sans Pro" w:cs="Calibri"/>
          <w:lang w:val="en-CA"/>
        </w:rPr>
      </w:pPr>
    </w:p>
    <w:p w14:paraId="527449DF" w14:textId="77777777" w:rsidR="009F5AA1" w:rsidRPr="0032018F" w:rsidRDefault="1A249C2E" w:rsidP="00514799">
      <w:pPr>
        <w:bidi/>
        <w:spacing w:after="0" w:line="240" w:lineRule="exact"/>
        <w:contextualSpacing/>
        <w:rPr>
          <w:rFonts w:ascii="Source Sans Pro" w:eastAsia="Arial" w:hAnsi="Source Sans Pro" w:cs="Calibri"/>
          <w:lang w:val="en-US"/>
        </w:rPr>
      </w:pPr>
      <w:r w:rsidRPr="0032018F">
        <w:rPr>
          <w:rFonts w:ascii="Source Sans Pro" w:eastAsia="Arial" w:hAnsi="Source Sans Pro" w:cs="Calibri"/>
          <w:rtl/>
          <w:lang w:eastAsia="ar" w:bidi="ar-MA"/>
        </w:rPr>
        <w:t>ينبغي أن تشمل أداة القائمة الخطية أقسام المعلومات الآتية:</w:t>
      </w:r>
    </w:p>
    <w:p w14:paraId="5242DEAE" w14:textId="76386105"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الرقم التعريفي</w:t>
      </w:r>
      <w:r w:rsidR="0000411F">
        <w:rPr>
          <w:rFonts w:ascii="Source Sans Pro" w:eastAsia="Arial" w:hAnsi="Source Sans Pro" w:cs="Source Sans Pro" w:hint="cs"/>
          <w:rtl/>
          <w:lang w:eastAsia="ar" w:bidi="ar-MA"/>
        </w:rPr>
        <w:t>.</w:t>
      </w:r>
    </w:p>
    <w:p w14:paraId="6A659DEA" w14:textId="6BEF033C"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البيانات الديموغرافية</w:t>
      </w:r>
      <w:r w:rsidRPr="00EC5270">
        <w:rPr>
          <w:rFonts w:ascii="Source Sans Pro" w:eastAsia="Arial" w:hAnsi="Source Sans Pro" w:cs="Source Sans Pro"/>
          <w:rtl/>
          <w:lang w:eastAsia="ar" w:bidi="ar-MA"/>
        </w:rPr>
        <w:t xml:space="preserve">: </w:t>
      </w:r>
      <w:r w:rsidRPr="00EC5270">
        <w:rPr>
          <w:rFonts w:ascii="Source Sans Pro" w:eastAsia="Arial" w:hAnsi="Source Sans Pro" w:cs="Times New Roman"/>
          <w:rtl/>
          <w:lang w:eastAsia="ar" w:bidi="ar-MA"/>
        </w:rPr>
        <w:t>الاسم، العنوان، العمر، نوع الجنس</w:t>
      </w:r>
      <w:r w:rsidR="0000411F">
        <w:rPr>
          <w:rFonts w:ascii="Source Sans Pro" w:eastAsia="Arial" w:hAnsi="Source Sans Pro" w:cs="Source Sans Pro" w:hint="cs"/>
          <w:rtl/>
          <w:lang w:eastAsia="ar" w:bidi="ar-MA"/>
        </w:rPr>
        <w:t>.</w:t>
      </w:r>
    </w:p>
    <w:p w14:paraId="5767F8A4" w14:textId="4B5C0FE7"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الأعراض والعلامات، وتاريخ بداية ظهورها</w:t>
      </w:r>
      <w:r w:rsidR="0000411F">
        <w:rPr>
          <w:rFonts w:ascii="Source Sans Pro" w:eastAsia="Arial" w:hAnsi="Source Sans Pro" w:cs="Source Sans Pro" w:hint="cs"/>
          <w:rtl/>
          <w:lang w:eastAsia="ar" w:bidi="ar-MA"/>
        </w:rPr>
        <w:t>.</w:t>
      </w:r>
    </w:p>
    <w:p w14:paraId="4ABA953A" w14:textId="73626205"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التعرُّض</w:t>
      </w:r>
      <w:r w:rsidRPr="00EC5270">
        <w:rPr>
          <w:rFonts w:ascii="Source Sans Pro" w:eastAsia="Arial" w:hAnsi="Source Sans Pro" w:cs="Source Sans Pro"/>
          <w:rtl/>
          <w:lang w:eastAsia="ar" w:bidi="ar-MA"/>
        </w:rPr>
        <w:t xml:space="preserve">/ </w:t>
      </w:r>
      <w:r w:rsidRPr="00EC5270">
        <w:rPr>
          <w:rFonts w:ascii="Source Sans Pro" w:eastAsia="Arial" w:hAnsi="Source Sans Pro" w:cs="Times New Roman"/>
          <w:rtl/>
          <w:lang w:eastAsia="ar" w:bidi="ar-MA"/>
        </w:rPr>
        <w:t>عوامل الخطر</w:t>
      </w:r>
      <w:r w:rsidR="00347BF0">
        <w:rPr>
          <w:rFonts w:ascii="Source Sans Pro" w:eastAsia="Arial" w:hAnsi="Source Sans Pro" w:cs="Source Sans Pro" w:hint="cs"/>
          <w:rtl/>
          <w:lang w:eastAsia="ar" w:bidi="ar-MA"/>
        </w:rPr>
        <w:t>.</w:t>
      </w:r>
    </w:p>
    <w:p w14:paraId="72FBB041" w14:textId="20575A78"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النتائج المختبرية</w:t>
      </w:r>
      <w:r w:rsidR="00347BF0">
        <w:rPr>
          <w:rFonts w:ascii="Source Sans Pro" w:eastAsia="Arial" w:hAnsi="Source Sans Pro" w:cs="Source Sans Pro" w:hint="cs"/>
          <w:rtl/>
          <w:lang w:eastAsia="ar" w:bidi="ar-MA"/>
        </w:rPr>
        <w:t>.</w:t>
      </w:r>
    </w:p>
    <w:p w14:paraId="3CA593D1" w14:textId="523682C9" w:rsidR="009F5AA1" w:rsidRPr="00DE4AB1" w:rsidRDefault="1A249C2E" w:rsidP="00252D5B">
      <w:pPr>
        <w:pStyle w:val="Paragraphedeliste"/>
        <w:numPr>
          <w:ilvl w:val="0"/>
          <w:numId w:val="59"/>
        </w:numPr>
        <w:bidi/>
        <w:spacing w:after="0" w:line="240" w:lineRule="auto"/>
        <w:rPr>
          <w:rFonts w:ascii="Times New Roman" w:eastAsia="Arial" w:hAnsi="Times New Roman" w:cs="Times New Roman"/>
          <w:lang w:val="en-CA"/>
        </w:rPr>
      </w:pPr>
      <w:r w:rsidRPr="00EC5270">
        <w:rPr>
          <w:rFonts w:ascii="Source Sans Pro" w:eastAsia="Arial" w:hAnsi="Source Sans Pro" w:cs="Times New Roman"/>
          <w:rtl/>
          <w:lang w:eastAsia="ar" w:bidi="ar-MA"/>
        </w:rPr>
        <w:t>الحصيلة</w:t>
      </w:r>
      <w:r w:rsidR="00347BF0">
        <w:rPr>
          <w:rFonts w:ascii="Source Sans Pro" w:eastAsia="Arial" w:hAnsi="Source Sans Pro" w:cs="Source Sans Pro" w:hint="cs"/>
          <w:rtl/>
          <w:lang w:eastAsia="ar" w:bidi="ar-MA"/>
        </w:rPr>
        <w:t>.</w:t>
      </w:r>
    </w:p>
    <w:p w14:paraId="37248979" w14:textId="77777777" w:rsidR="00212149" w:rsidRPr="0032018F" w:rsidRDefault="00212149" w:rsidP="00212149">
      <w:pPr>
        <w:tabs>
          <w:tab w:val="left" w:pos="938"/>
        </w:tabs>
        <w:bidi/>
        <w:spacing w:after="0" w:line="240" w:lineRule="auto"/>
        <w:ind w:left="360"/>
        <w:contextualSpacing/>
        <w:jc w:val="both"/>
        <w:rPr>
          <w:rFonts w:ascii="Source Sans Pro" w:eastAsia="Arial" w:hAnsi="Source Sans Pro" w:cs="Calibri"/>
          <w:i/>
          <w:iCs/>
          <w:lang w:val="en-US"/>
        </w:rPr>
      </w:pPr>
    </w:p>
    <w:p w14:paraId="0A593C7A" w14:textId="77777777" w:rsidR="00706238" w:rsidRPr="0003620A" w:rsidRDefault="00D73EAD" w:rsidP="32D9C926">
      <w:pPr>
        <w:tabs>
          <w:tab w:val="left" w:pos="938"/>
        </w:tabs>
        <w:bidi/>
        <w:spacing w:after="0" w:line="240" w:lineRule="auto"/>
        <w:contextualSpacing/>
        <w:jc w:val="both"/>
        <w:rPr>
          <w:rFonts w:ascii="Times New Roman" w:eastAsia="Arial" w:hAnsi="Times New Roman" w:cs="Times New Roman"/>
          <w:i/>
          <w:iCs/>
          <w:color w:val="C00000"/>
          <w:u w:val="single"/>
          <w:lang w:val="en-US"/>
        </w:rPr>
      </w:pPr>
      <w:r w:rsidRPr="000D2ECE">
        <w:rPr>
          <w:rFonts w:ascii="Source Sans Pro" w:eastAsia="Arial" w:hAnsi="Source Sans Pro" w:cs="Times New Roman" w:hint="eastAsia"/>
          <w:b/>
          <w:bCs/>
          <w:i/>
          <w:iCs/>
          <w:color w:val="C00000"/>
          <w:u w:val="single"/>
          <w:rtl/>
          <w:lang w:eastAsia="ar" w:bidi="ar-MA"/>
        </w:rPr>
        <w:t>ملاحظة</w:t>
      </w:r>
      <w:r w:rsidRPr="000D2ECE">
        <w:rPr>
          <w:rFonts w:ascii="Source Sans Pro" w:eastAsia="Arial" w:hAnsi="Source Sans Pro" w:cs="Times New Roman"/>
          <w:b/>
          <w:bCs/>
          <w:i/>
          <w:iCs/>
          <w:color w:val="C00000"/>
          <w:rtl/>
          <w:lang w:eastAsia="ar" w:bidi="ar-MA"/>
        </w:rPr>
        <w:t>:</w:t>
      </w:r>
    </w:p>
    <w:p w14:paraId="0FBACAEA" w14:textId="1C71D583" w:rsidR="009F5AA1" w:rsidRPr="0003620A" w:rsidRDefault="00706238" w:rsidP="32D9C926">
      <w:pPr>
        <w:tabs>
          <w:tab w:val="left" w:pos="938"/>
        </w:tabs>
        <w:bidi/>
        <w:spacing w:after="0" w:line="240" w:lineRule="auto"/>
        <w:contextualSpacing/>
        <w:jc w:val="both"/>
        <w:rPr>
          <w:rFonts w:ascii="Times New Roman" w:eastAsia="Arial" w:hAnsi="Times New Roman" w:cs="Times New Roman"/>
          <w:i/>
          <w:iCs/>
          <w:color w:val="C00000"/>
          <w:lang w:val="en-US"/>
        </w:rPr>
      </w:pPr>
      <w:r w:rsidRPr="000D2ECE">
        <w:rPr>
          <w:rFonts w:ascii="Source Sans Pro" w:eastAsia="Arial" w:hAnsi="Source Sans Pro" w:cs="Times New Roman" w:hint="eastAsia"/>
          <w:i/>
          <w:iCs/>
          <w:color w:val="C00000"/>
          <w:rtl/>
          <w:lang w:eastAsia="ar" w:bidi="ar-MA"/>
        </w:rPr>
        <w:t>يمكن</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جمع</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متغيرات</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متعددة</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تحت</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كل</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قسم</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من</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أقسام</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المعلومات</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الواردة</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أعلاه</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حسب</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نوع</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حدث</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الصحة</w:t>
      </w:r>
      <w:r w:rsidRPr="000D2ECE">
        <w:rPr>
          <w:rFonts w:ascii="Source Sans Pro" w:eastAsia="Arial" w:hAnsi="Source Sans Pro" w:cs="Times New Roman"/>
          <w:i/>
          <w:iCs/>
          <w:color w:val="C00000"/>
          <w:rtl/>
          <w:lang w:eastAsia="ar" w:bidi="ar-MA"/>
        </w:rPr>
        <w:t xml:space="preserve"> </w:t>
      </w:r>
      <w:r w:rsidRPr="000D2ECE">
        <w:rPr>
          <w:rFonts w:ascii="Source Sans Pro" w:eastAsia="Arial" w:hAnsi="Source Sans Pro" w:cs="Times New Roman" w:hint="eastAsia"/>
          <w:i/>
          <w:iCs/>
          <w:color w:val="C00000"/>
          <w:rtl/>
          <w:lang w:eastAsia="ar" w:bidi="ar-MA"/>
        </w:rPr>
        <w:t>العامة</w:t>
      </w:r>
      <w:r w:rsidRPr="000D2ECE">
        <w:rPr>
          <w:rFonts w:ascii="Source Sans Pro" w:eastAsia="Arial" w:hAnsi="Source Sans Pro" w:cs="Times New Roman"/>
          <w:i/>
          <w:iCs/>
          <w:color w:val="C00000"/>
          <w:rtl/>
          <w:lang w:eastAsia="ar" w:bidi="ar-MA"/>
        </w:rPr>
        <w:t>.</w:t>
      </w:r>
    </w:p>
    <w:p w14:paraId="0C073253" w14:textId="77777777" w:rsidR="00212149" w:rsidRPr="0032018F" w:rsidRDefault="00212149" w:rsidP="00212149">
      <w:pPr>
        <w:tabs>
          <w:tab w:val="left" w:pos="938"/>
        </w:tabs>
        <w:bidi/>
        <w:spacing w:after="0" w:line="240" w:lineRule="auto"/>
        <w:ind w:left="360"/>
        <w:contextualSpacing/>
        <w:jc w:val="both"/>
        <w:rPr>
          <w:rFonts w:ascii="Source Sans Pro" w:eastAsia="Calibri" w:hAnsi="Source Sans Pro" w:cs="Calibri"/>
          <w:b/>
          <w:bCs/>
        </w:rPr>
      </w:pPr>
    </w:p>
    <w:p w14:paraId="40D4AAF5" w14:textId="6A535A17" w:rsidR="000F5781" w:rsidRPr="00DE4AB1" w:rsidRDefault="008F2F19" w:rsidP="008F2F19">
      <w:pPr>
        <w:tabs>
          <w:tab w:val="left" w:pos="938"/>
        </w:tabs>
        <w:bidi/>
        <w:spacing w:after="0" w:line="240" w:lineRule="auto"/>
        <w:contextualSpacing/>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3. </w:t>
      </w:r>
      <w:r w:rsidRPr="00EC5270">
        <w:rPr>
          <w:rFonts w:ascii="Source Sans Pro" w:eastAsia="Source Sans Pro" w:hAnsi="Source Sans Pro" w:cs="Times New Roman"/>
          <w:b/>
          <w:bCs/>
          <w:color w:val="65A000"/>
          <w:rtl/>
          <w:lang w:eastAsia="ar" w:bidi="ar-MA"/>
        </w:rPr>
        <w:t xml:space="preserve">تقديم توصيات إلى مدير المستشفى بشأن التدابير الأولية للوقاية من العدوى ومكافحتها </w:t>
      </w:r>
    </w:p>
    <w:p w14:paraId="39AF5C0F" w14:textId="77777777" w:rsidR="003F5BA4" w:rsidRPr="00DE4AB1" w:rsidRDefault="003F5BA4" w:rsidP="003F5BA4">
      <w:pPr>
        <w:bidi/>
        <w:spacing w:after="0" w:line="240" w:lineRule="exact"/>
        <w:rPr>
          <w:rFonts w:ascii="Times New Roman" w:hAnsi="Times New Roman" w:cs="Times New Roman"/>
          <w:b/>
          <w:bCs/>
        </w:rPr>
      </w:pPr>
    </w:p>
    <w:p w14:paraId="176B8A3C" w14:textId="10444704" w:rsidR="00026711" w:rsidRPr="0032018F" w:rsidRDefault="4B529DA7" w:rsidP="00252D5B">
      <w:pPr>
        <w:pStyle w:val="Paragraphedeliste"/>
        <w:numPr>
          <w:ilvl w:val="0"/>
          <w:numId w:val="27"/>
        </w:numPr>
        <w:bidi/>
        <w:spacing w:after="0" w:line="240" w:lineRule="exact"/>
        <w:rPr>
          <w:rFonts w:ascii="Source Sans Pro" w:eastAsia="Arial" w:hAnsi="Source Sans Pro" w:cs="Calibri"/>
          <w:lang w:val="en-CA"/>
        </w:rPr>
      </w:pPr>
      <w:r w:rsidRPr="00EA183F">
        <w:rPr>
          <w:rFonts w:ascii="Source Sans Pro" w:eastAsia="Arial" w:hAnsi="Source Sans Pro" w:cs="Times New Roman"/>
          <w:rtl/>
          <w:lang w:eastAsia="ar" w:bidi="ar-MA"/>
        </w:rPr>
        <w:t>تعزيز نظام الترصُّد</w:t>
      </w:r>
      <w:r w:rsidR="00347BF0">
        <w:rPr>
          <w:rFonts w:ascii="Source Sans Pro" w:eastAsia="Arial" w:hAnsi="Source Sans Pro" w:cs="Source Sans Pro" w:hint="cs"/>
          <w:rtl/>
          <w:lang w:eastAsia="ar" w:bidi="ar-MA"/>
        </w:rPr>
        <w:t>.</w:t>
      </w:r>
    </w:p>
    <w:p w14:paraId="13A2F106" w14:textId="266530CF" w:rsidR="00026711" w:rsidRPr="0032018F" w:rsidRDefault="1A249C2E" w:rsidP="00252D5B">
      <w:pPr>
        <w:pStyle w:val="Paragraphedeliste"/>
        <w:numPr>
          <w:ilvl w:val="0"/>
          <w:numId w:val="27"/>
        </w:numPr>
        <w:bidi/>
        <w:spacing w:after="0" w:line="240" w:lineRule="exact"/>
        <w:rPr>
          <w:rFonts w:ascii="Source Sans Pro" w:eastAsia="Arial" w:hAnsi="Source Sans Pro" w:cs="Calibri"/>
          <w:lang w:val="en-CA"/>
        </w:rPr>
      </w:pPr>
      <w:r w:rsidRPr="0032018F">
        <w:rPr>
          <w:rFonts w:ascii="Source Sans Pro" w:eastAsia="Arial" w:hAnsi="Source Sans Pro" w:cs="Calibri"/>
          <w:rtl/>
          <w:lang w:eastAsia="ar" w:bidi="ar-MA"/>
        </w:rPr>
        <w:t>التدبير العلاجي السليم للحالات</w:t>
      </w:r>
      <w:r w:rsidR="00347BF0">
        <w:rPr>
          <w:rFonts w:ascii="Source Sans Pro" w:eastAsia="Arial" w:hAnsi="Source Sans Pro" w:cs="Calibri" w:hint="cs"/>
          <w:rtl/>
          <w:lang w:eastAsia="ar" w:bidi="ar-MA"/>
        </w:rPr>
        <w:t>.</w:t>
      </w:r>
    </w:p>
    <w:p w14:paraId="6D0522C2" w14:textId="77777777" w:rsidR="00026711" w:rsidRPr="0032018F" w:rsidRDefault="1A249C2E" w:rsidP="00252D5B">
      <w:pPr>
        <w:pStyle w:val="Paragraphedeliste"/>
        <w:numPr>
          <w:ilvl w:val="0"/>
          <w:numId w:val="27"/>
        </w:numPr>
        <w:bidi/>
        <w:spacing w:after="0" w:line="240" w:lineRule="exact"/>
        <w:rPr>
          <w:rFonts w:ascii="Source Sans Pro" w:eastAsia="Arial" w:hAnsi="Source Sans Pro" w:cs="Calibri"/>
          <w:lang w:val="en-CA"/>
        </w:rPr>
      </w:pPr>
      <w:r w:rsidRPr="0032018F">
        <w:rPr>
          <w:rFonts w:ascii="Source Sans Pro" w:eastAsia="Arial" w:hAnsi="Source Sans Pro" w:cs="Calibri"/>
          <w:rtl/>
          <w:lang w:eastAsia="ar" w:bidi="ar-MA"/>
        </w:rPr>
        <w:t>ضمان تنفيذ تدابير الوقاية من العدوى ومكافحتها في مرافق الرعاية الصحية: نظافة اليدين، وتنظيف البيئة، وعزل/ تجميع المرضى.</w:t>
      </w:r>
    </w:p>
    <w:p w14:paraId="62CFDF0E" w14:textId="00E6F9EF" w:rsidR="001B0858" w:rsidRPr="00DE4AB1" w:rsidRDefault="001B0858" w:rsidP="00AF12C2">
      <w:pPr>
        <w:bidi/>
        <w:spacing w:after="0" w:line="240" w:lineRule="auto"/>
        <w:rPr>
          <w:rFonts w:ascii="Times New Roman" w:hAnsi="Times New Roman" w:cs="Times New Roman"/>
          <w:b/>
          <w:bCs/>
        </w:rPr>
      </w:pPr>
    </w:p>
    <w:p w14:paraId="380F0451" w14:textId="33255DA3" w:rsidR="002659AA" w:rsidRPr="00DE4AB1" w:rsidRDefault="002659AA" w:rsidP="00AF12C2">
      <w:pPr>
        <w:bidi/>
        <w:spacing w:after="0" w:line="240" w:lineRule="auto"/>
        <w:rPr>
          <w:rFonts w:ascii="Times New Roman" w:hAnsi="Times New Roman" w:cs="Times New Roman"/>
          <w:b/>
          <w:iCs/>
          <w:color w:val="76A037"/>
        </w:rPr>
      </w:pPr>
    </w:p>
    <w:p w14:paraId="3B85FCB9" w14:textId="4CF7A78F" w:rsidR="002659AA" w:rsidRPr="00DE4AB1" w:rsidRDefault="002659AA" w:rsidP="00AF12C2">
      <w:pPr>
        <w:bidi/>
        <w:spacing w:after="0" w:line="240" w:lineRule="auto"/>
        <w:rPr>
          <w:rFonts w:ascii="Times New Roman" w:hAnsi="Times New Roman" w:cs="Times New Roman"/>
          <w:b/>
          <w:iCs/>
          <w:color w:val="76A037"/>
        </w:rPr>
      </w:pPr>
    </w:p>
    <w:p w14:paraId="53E3FEED" w14:textId="3A178A78" w:rsidR="002659AA" w:rsidRPr="00DE4AB1" w:rsidRDefault="002659AA" w:rsidP="00AF12C2">
      <w:pPr>
        <w:bidi/>
        <w:spacing w:after="0" w:line="240" w:lineRule="auto"/>
        <w:rPr>
          <w:rFonts w:ascii="Times New Roman" w:hAnsi="Times New Roman" w:cs="Times New Roman"/>
          <w:b/>
          <w:iCs/>
          <w:color w:val="76A037"/>
        </w:rPr>
      </w:pPr>
    </w:p>
    <w:p w14:paraId="3427F543" w14:textId="591BB2E3" w:rsidR="002659AA" w:rsidRPr="00DE4AB1" w:rsidRDefault="002659AA" w:rsidP="00AF12C2">
      <w:pPr>
        <w:bidi/>
        <w:spacing w:after="0" w:line="240" w:lineRule="auto"/>
        <w:rPr>
          <w:rFonts w:ascii="Times New Roman" w:hAnsi="Times New Roman" w:cs="Times New Roman"/>
          <w:b/>
          <w:iCs/>
          <w:color w:val="76A037"/>
        </w:rPr>
      </w:pPr>
    </w:p>
    <w:p w14:paraId="16AA939F" w14:textId="744C23BD" w:rsidR="002659AA" w:rsidRPr="00DE4AB1" w:rsidRDefault="002659AA" w:rsidP="00AF12C2">
      <w:pPr>
        <w:bidi/>
        <w:spacing w:after="0" w:line="240" w:lineRule="auto"/>
        <w:rPr>
          <w:rFonts w:ascii="Times New Roman" w:hAnsi="Times New Roman" w:cs="Times New Roman"/>
          <w:b/>
          <w:iCs/>
          <w:color w:val="76A037"/>
        </w:rPr>
      </w:pPr>
    </w:p>
    <w:p w14:paraId="28040119" w14:textId="1DC940FA" w:rsidR="002659AA" w:rsidRPr="00DE4AB1" w:rsidRDefault="002659AA" w:rsidP="00AF12C2">
      <w:pPr>
        <w:bidi/>
        <w:spacing w:after="0" w:line="240" w:lineRule="auto"/>
        <w:rPr>
          <w:rFonts w:ascii="Times New Roman" w:hAnsi="Times New Roman" w:cs="Times New Roman"/>
          <w:b/>
          <w:iCs/>
          <w:color w:val="76A037"/>
        </w:rPr>
      </w:pPr>
    </w:p>
    <w:p w14:paraId="4CCE795C" w14:textId="1B40A447" w:rsidR="002659AA" w:rsidRPr="00DE4AB1" w:rsidRDefault="002659AA" w:rsidP="00AF12C2">
      <w:pPr>
        <w:bidi/>
        <w:spacing w:after="0" w:line="240" w:lineRule="auto"/>
        <w:rPr>
          <w:rFonts w:ascii="Times New Roman" w:hAnsi="Times New Roman" w:cs="Times New Roman"/>
          <w:b/>
          <w:iCs/>
          <w:color w:val="76A037"/>
        </w:rPr>
      </w:pPr>
    </w:p>
    <w:p w14:paraId="19EAF22A" w14:textId="34DD8E9A" w:rsidR="002659AA" w:rsidRPr="00DE4AB1" w:rsidRDefault="002659AA" w:rsidP="00AF12C2">
      <w:pPr>
        <w:bidi/>
        <w:spacing w:after="0" w:line="240" w:lineRule="auto"/>
        <w:rPr>
          <w:rFonts w:ascii="Times New Roman" w:hAnsi="Times New Roman" w:cs="Times New Roman"/>
          <w:b/>
          <w:iCs/>
          <w:color w:val="76A037"/>
        </w:rPr>
      </w:pPr>
    </w:p>
    <w:p w14:paraId="32B48AFB" w14:textId="21F1E9FE" w:rsidR="002659AA" w:rsidRPr="00DE4AB1" w:rsidRDefault="002659AA" w:rsidP="00AF12C2">
      <w:pPr>
        <w:bidi/>
        <w:spacing w:after="0" w:line="240" w:lineRule="auto"/>
        <w:rPr>
          <w:rFonts w:ascii="Times New Roman" w:hAnsi="Times New Roman" w:cs="Times New Roman"/>
          <w:b/>
          <w:iCs/>
          <w:color w:val="76A037"/>
        </w:rPr>
      </w:pPr>
    </w:p>
    <w:p w14:paraId="58AA8838" w14:textId="72CADC82" w:rsidR="002659AA" w:rsidRPr="00DE4AB1" w:rsidRDefault="002659AA" w:rsidP="00AF12C2">
      <w:pPr>
        <w:bidi/>
        <w:spacing w:after="0" w:line="240" w:lineRule="auto"/>
        <w:rPr>
          <w:rFonts w:ascii="Times New Roman" w:hAnsi="Times New Roman" w:cs="Times New Roman"/>
          <w:b/>
          <w:iCs/>
          <w:color w:val="76A037"/>
        </w:rPr>
      </w:pPr>
    </w:p>
    <w:p w14:paraId="6B7A6A6C" w14:textId="6A3F029E" w:rsidR="002659AA" w:rsidRPr="00DE4AB1" w:rsidRDefault="002659AA" w:rsidP="00AF12C2">
      <w:pPr>
        <w:bidi/>
        <w:spacing w:after="0" w:line="240" w:lineRule="auto"/>
        <w:rPr>
          <w:rFonts w:ascii="Times New Roman" w:hAnsi="Times New Roman" w:cs="Times New Roman"/>
          <w:b/>
          <w:iCs/>
          <w:color w:val="76A037"/>
        </w:rPr>
      </w:pPr>
    </w:p>
    <w:p w14:paraId="0E54625C" w14:textId="43D3A36A" w:rsidR="002659AA" w:rsidRPr="00DE4AB1" w:rsidRDefault="002659AA" w:rsidP="00AF12C2">
      <w:pPr>
        <w:bidi/>
        <w:spacing w:after="0" w:line="240" w:lineRule="auto"/>
        <w:rPr>
          <w:rFonts w:ascii="Times New Roman" w:hAnsi="Times New Roman" w:cs="Times New Roman"/>
          <w:b/>
          <w:iCs/>
          <w:color w:val="76A037"/>
        </w:rPr>
      </w:pPr>
    </w:p>
    <w:p w14:paraId="2930F599" w14:textId="038BEA6D" w:rsidR="002659AA" w:rsidRPr="00DE4AB1" w:rsidRDefault="002659AA" w:rsidP="00AF12C2">
      <w:pPr>
        <w:bidi/>
        <w:spacing w:after="0" w:line="240" w:lineRule="auto"/>
        <w:rPr>
          <w:rFonts w:ascii="Times New Roman" w:hAnsi="Times New Roman" w:cs="Times New Roman"/>
          <w:b/>
          <w:iCs/>
          <w:color w:val="76A037"/>
        </w:rPr>
      </w:pPr>
    </w:p>
    <w:p w14:paraId="29AD066E" w14:textId="0F62DE7A" w:rsidR="002659AA" w:rsidRPr="00DE4AB1" w:rsidRDefault="002659AA" w:rsidP="00AF12C2">
      <w:pPr>
        <w:bidi/>
        <w:spacing w:after="0" w:line="240" w:lineRule="auto"/>
        <w:rPr>
          <w:rFonts w:ascii="Times New Roman" w:hAnsi="Times New Roman" w:cs="Times New Roman"/>
          <w:b/>
          <w:iCs/>
          <w:color w:val="76A037"/>
        </w:rPr>
      </w:pPr>
    </w:p>
    <w:p w14:paraId="5EFDB533" w14:textId="18E1E91B" w:rsidR="002659AA" w:rsidRPr="00DE4AB1" w:rsidRDefault="002659AA" w:rsidP="00AF12C2">
      <w:pPr>
        <w:bidi/>
        <w:spacing w:after="0" w:line="240" w:lineRule="auto"/>
        <w:rPr>
          <w:rFonts w:ascii="Times New Roman" w:hAnsi="Times New Roman" w:cs="Times New Roman"/>
          <w:b/>
          <w:iCs/>
          <w:color w:val="76A037"/>
        </w:rPr>
      </w:pPr>
    </w:p>
    <w:p w14:paraId="2DB85EE4" w14:textId="6FD4AA6D" w:rsidR="002659AA" w:rsidRPr="00DE4AB1" w:rsidRDefault="002659AA" w:rsidP="00AF12C2">
      <w:pPr>
        <w:bidi/>
        <w:spacing w:after="0" w:line="240" w:lineRule="auto"/>
        <w:rPr>
          <w:rFonts w:ascii="Times New Roman" w:hAnsi="Times New Roman" w:cs="Times New Roman"/>
          <w:b/>
          <w:iCs/>
          <w:color w:val="76A037"/>
        </w:rPr>
      </w:pPr>
    </w:p>
    <w:p w14:paraId="4C9AFABA" w14:textId="2383FB89" w:rsidR="002659AA" w:rsidRPr="00DE4AB1" w:rsidRDefault="002659AA" w:rsidP="00AF12C2">
      <w:pPr>
        <w:bidi/>
        <w:spacing w:after="0" w:line="240" w:lineRule="auto"/>
        <w:rPr>
          <w:rFonts w:ascii="Times New Roman" w:hAnsi="Times New Roman" w:cs="Times New Roman"/>
          <w:b/>
          <w:iCs/>
          <w:color w:val="76A037"/>
        </w:rPr>
      </w:pPr>
    </w:p>
    <w:p w14:paraId="7FFE9D86" w14:textId="77777777" w:rsidR="002659AA" w:rsidRPr="00DE4AB1" w:rsidRDefault="002659AA" w:rsidP="00AF12C2">
      <w:pPr>
        <w:bidi/>
        <w:spacing w:after="0" w:line="240" w:lineRule="auto"/>
        <w:rPr>
          <w:rFonts w:ascii="Times New Roman" w:hAnsi="Times New Roman" w:cs="Times New Roman"/>
          <w:b/>
          <w:iCs/>
          <w:color w:val="76A037"/>
        </w:rPr>
      </w:pPr>
    </w:p>
    <w:tbl>
      <w:tblPr>
        <w:bidiVisual/>
        <w:tblW w:w="0" w:type="auto"/>
        <w:tblInd w:w="108" w:type="dxa"/>
        <w:shd w:val="clear" w:color="auto" w:fill="C00000"/>
        <w:tblLook w:val="04A0" w:firstRow="1" w:lastRow="0" w:firstColumn="1" w:lastColumn="0" w:noHBand="0" w:noVBand="1"/>
      </w:tblPr>
      <w:tblGrid>
        <w:gridCol w:w="8918"/>
      </w:tblGrid>
      <w:tr w:rsidR="008F2F19" w:rsidRPr="00DE4AB1" w14:paraId="178B3DF1" w14:textId="77777777" w:rsidTr="1574FD91">
        <w:tc>
          <w:tcPr>
            <w:tcW w:w="9360" w:type="dxa"/>
            <w:shd w:val="clear" w:color="auto" w:fill="C00000"/>
          </w:tcPr>
          <w:p w14:paraId="5BAD044F" w14:textId="7FCCCE08" w:rsidR="00A3692A" w:rsidRPr="00FB74CB" w:rsidRDefault="005424FB" w:rsidP="00FB74CB">
            <w:pPr>
              <w:pStyle w:val="Titre3"/>
              <w:bidi/>
              <w:spacing w:before="0" w:line="240" w:lineRule="auto"/>
              <w:rPr>
                <w:rFonts w:ascii="Source Sans Pro" w:hAnsi="Source Sans Pro"/>
                <w:sz w:val="24"/>
                <w:szCs w:val="24"/>
              </w:rPr>
            </w:pPr>
            <w:r>
              <w:rPr>
                <w:rFonts w:ascii="Source Sans Pro" w:eastAsia="Source Sans Pro" w:hAnsi="Source Sans Pro"/>
                <w:color w:val="FFFFFF" w:themeColor="background1"/>
                <w:sz w:val="24"/>
                <w:szCs w:val="24"/>
                <w:lang w:eastAsia="ar" w:bidi="ar-MA"/>
              </w:rPr>
              <w:t xml:space="preserve"> </w:t>
            </w:r>
            <w:bookmarkStart w:id="22" w:name="_Toc162024003"/>
            <w:r>
              <w:rPr>
                <w:rFonts w:ascii="Source Sans Pro" w:eastAsia="Source Sans Pro" w:hAnsi="Source Sans Pro"/>
                <w:color w:val="FFFFFF" w:themeColor="background1"/>
                <w:sz w:val="24"/>
                <w:szCs w:val="24"/>
                <w:lang w:eastAsia="ar" w:bidi="ar-MA"/>
              </w:rPr>
              <w:t>C3</w:t>
            </w:r>
            <w:r w:rsidR="656496BA" w:rsidRPr="1574FD91">
              <w:rPr>
                <w:rFonts w:ascii="Source Sans Pro" w:eastAsia="Source Sans Pro" w:hAnsi="Source Sans Pro"/>
                <w:color w:val="FFFFFF" w:themeColor="background1"/>
                <w:sz w:val="24"/>
                <w:szCs w:val="24"/>
                <w:rtl/>
                <w:lang w:eastAsia="ar" w:bidi="ar-MA"/>
              </w:rPr>
              <w:t>مستشفى كاران العام</w:t>
            </w:r>
            <w:r w:rsidR="656496BA" w:rsidRPr="1574FD91">
              <w:rPr>
                <w:rFonts w:ascii="Source Sans Pro" w:eastAsia="Source Sans Pro" w:hAnsi="Source Sans Pro" w:cs="Source Sans Pro"/>
                <w:color w:val="FFFFFF" w:themeColor="background1"/>
                <w:sz w:val="24"/>
                <w:szCs w:val="24"/>
                <w:rtl/>
                <w:lang w:eastAsia="ar" w:bidi="ar-MA"/>
              </w:rPr>
              <w:t xml:space="preserve">: </w:t>
            </w:r>
            <w:r w:rsidR="656496BA" w:rsidRPr="1574FD91">
              <w:rPr>
                <w:rFonts w:ascii="Source Sans Pro" w:eastAsia="Source Sans Pro" w:hAnsi="Source Sans Pro"/>
                <w:color w:val="FFFFFF" w:themeColor="background1"/>
                <w:sz w:val="24"/>
                <w:szCs w:val="24"/>
                <w:rtl/>
                <w:lang w:eastAsia="ar" w:bidi="ar-MA"/>
              </w:rPr>
              <w:t xml:space="preserve">مقابلة </w:t>
            </w:r>
            <w:r w:rsidR="001B7F6C" w:rsidRPr="00DE4AB1">
              <w:rPr>
                <w:rFonts w:ascii="Times New Roman" w:eastAsia="Source Sans Pro" w:hAnsi="Times New Roman" w:hint="cs"/>
                <w:color w:val="FFFFFF" w:themeColor="background1"/>
                <w:sz w:val="24"/>
                <w:szCs w:val="24"/>
                <w:rtl/>
                <w:lang w:eastAsia="ar" w:bidi="ar-MA"/>
              </w:rPr>
              <w:t xml:space="preserve">مع </w:t>
            </w:r>
            <w:r w:rsidR="656496BA" w:rsidRPr="1574FD91">
              <w:rPr>
                <w:rFonts w:ascii="Source Sans Pro" w:eastAsia="Source Sans Pro" w:hAnsi="Source Sans Pro"/>
                <w:color w:val="FFFFFF" w:themeColor="background1"/>
                <w:sz w:val="24"/>
                <w:szCs w:val="24"/>
                <w:rtl/>
                <w:lang w:eastAsia="ar" w:bidi="ar-MA"/>
              </w:rPr>
              <w:t>المريضة</w:t>
            </w:r>
            <w:r w:rsidR="656496BA" w:rsidRPr="1574FD91">
              <w:rPr>
                <w:rFonts w:ascii="Source Sans Pro" w:eastAsia="Source Sans Pro" w:hAnsi="Source Sans Pro" w:cs="Source Sans Pro"/>
                <w:color w:val="FFFFFF" w:themeColor="background1"/>
                <w:sz w:val="24"/>
                <w:szCs w:val="24"/>
                <w:rtl/>
                <w:lang w:eastAsia="ar" w:bidi="ar-MA"/>
              </w:rPr>
              <w:t xml:space="preserve">/ </w:t>
            </w:r>
            <w:r w:rsidR="656496BA" w:rsidRPr="1574FD91">
              <w:rPr>
                <w:rFonts w:ascii="Source Sans Pro" w:eastAsia="Source Sans Pro" w:hAnsi="Source Sans Pro"/>
                <w:color w:val="FFFFFF" w:themeColor="background1"/>
                <w:sz w:val="24"/>
                <w:szCs w:val="24"/>
                <w:rtl/>
                <w:lang w:eastAsia="ar" w:bidi="ar-MA"/>
              </w:rPr>
              <w:t xml:space="preserve">جمع العينات </w:t>
            </w:r>
            <w:r w:rsidR="656496BA" w:rsidRPr="1574FD91">
              <w:rPr>
                <w:rFonts w:ascii="Source Sans Pro" w:eastAsia="Source Sans Pro" w:hAnsi="Source Sans Pro" w:cs="Source Sans Pro"/>
                <w:color w:val="FFFFFF" w:themeColor="background1"/>
                <w:sz w:val="24"/>
                <w:szCs w:val="24"/>
                <w:rtl/>
                <w:lang w:eastAsia="ar" w:bidi="ar-MA"/>
              </w:rPr>
              <w:t>(</w:t>
            </w:r>
            <w:r w:rsidR="656496BA" w:rsidRPr="1574FD91">
              <w:rPr>
                <w:rFonts w:ascii="Source Sans Pro" w:eastAsia="Source Sans Pro" w:hAnsi="Source Sans Pro"/>
                <w:color w:val="FFFFFF" w:themeColor="background1"/>
                <w:sz w:val="24"/>
                <w:szCs w:val="24"/>
                <w:rtl/>
                <w:lang w:eastAsia="ar" w:bidi="ar-MA"/>
              </w:rPr>
              <w:t>ساعة ونصف</w:t>
            </w:r>
            <w:r w:rsidR="656496BA" w:rsidRPr="1574FD91">
              <w:rPr>
                <w:rFonts w:ascii="Source Sans Pro" w:eastAsia="Source Sans Pro" w:hAnsi="Source Sans Pro" w:cs="Source Sans Pro"/>
                <w:color w:val="FFFFFF" w:themeColor="background1"/>
                <w:sz w:val="24"/>
                <w:szCs w:val="24"/>
                <w:rtl/>
                <w:lang w:eastAsia="ar" w:bidi="ar-MA"/>
              </w:rPr>
              <w:t>)</w:t>
            </w:r>
            <w:bookmarkEnd w:id="22"/>
          </w:p>
        </w:tc>
      </w:tr>
    </w:tbl>
    <w:p w14:paraId="53D407F6" w14:textId="77777777" w:rsidR="00A3692A" w:rsidRPr="00DE4AB1" w:rsidRDefault="00A3692A" w:rsidP="00AF12C2">
      <w:pPr>
        <w:bidi/>
        <w:spacing w:after="0" w:line="240" w:lineRule="auto"/>
        <w:jc w:val="both"/>
        <w:rPr>
          <w:rFonts w:ascii="Times New Roman" w:hAnsi="Times New Roman" w:cs="Times New Roman"/>
          <w:b/>
          <w:iCs/>
          <w:color w:val="76A037"/>
        </w:rPr>
      </w:pPr>
    </w:p>
    <w:p w14:paraId="0842582A" w14:textId="77777777" w:rsidR="00A3692A" w:rsidRPr="00DE4AB1" w:rsidRDefault="00A3692A" w:rsidP="00AF12C2">
      <w:pPr>
        <w:bidi/>
        <w:spacing w:after="0" w:line="240" w:lineRule="auto"/>
        <w:jc w:val="both"/>
        <w:rPr>
          <w:rFonts w:ascii="Times New Roman" w:hAnsi="Times New Roman" w:cs="Times New Roman"/>
          <w:b/>
          <w:color w:val="002060"/>
          <w:sz w:val="24"/>
          <w:szCs w:val="24"/>
        </w:rPr>
      </w:pPr>
      <w:r w:rsidRPr="008F2F19">
        <w:rPr>
          <w:rFonts w:ascii="Source Sans Pro" w:eastAsia="Source Sans Pro" w:hAnsi="Source Sans Pro" w:cs="Times New Roman"/>
          <w:b/>
          <w:bCs/>
          <w:color w:val="002060"/>
          <w:sz w:val="24"/>
          <w:szCs w:val="24"/>
          <w:rtl/>
          <w:lang w:eastAsia="ar" w:bidi="ar-MA"/>
        </w:rPr>
        <w:t>أ</w:t>
      </w:r>
      <w:r w:rsidRPr="008F2F19">
        <w:rPr>
          <w:rFonts w:ascii="Source Sans Pro" w:eastAsia="Source Sans Pro" w:hAnsi="Source Sans Pro" w:cs="Source Sans Pro"/>
          <w:b/>
          <w:bCs/>
          <w:color w:val="002060"/>
          <w:sz w:val="24"/>
          <w:szCs w:val="24"/>
          <w:rtl/>
          <w:lang w:eastAsia="ar" w:bidi="ar-MA"/>
        </w:rPr>
        <w:t xml:space="preserve">. </w:t>
      </w:r>
      <w:r w:rsidRPr="008F2F19">
        <w:rPr>
          <w:rFonts w:ascii="Source Sans Pro" w:eastAsia="Source Sans Pro" w:hAnsi="Source Sans Pro" w:cs="Times New Roman"/>
          <w:b/>
          <w:bCs/>
          <w:color w:val="002060"/>
          <w:sz w:val="24"/>
          <w:szCs w:val="24"/>
          <w:rtl/>
          <w:lang w:eastAsia="ar" w:bidi="ar-MA"/>
        </w:rPr>
        <w:t xml:space="preserve">استعراض الجلسة </w:t>
      </w:r>
    </w:p>
    <w:p w14:paraId="743CF708" w14:textId="77777777" w:rsidR="00A3692A" w:rsidRPr="00DE4AB1" w:rsidRDefault="00A3692A" w:rsidP="00AF12C2">
      <w:pPr>
        <w:bidi/>
        <w:spacing w:after="0" w:line="240" w:lineRule="auto"/>
        <w:jc w:val="both"/>
        <w:rPr>
          <w:rFonts w:ascii="Times New Roman" w:hAnsi="Times New Roman" w:cs="Times New Roman"/>
          <w:b/>
          <w:iCs/>
          <w:color w:val="76A037"/>
        </w:rPr>
      </w:pPr>
    </w:p>
    <w:tbl>
      <w:tblPr>
        <w:bidiVisual/>
        <w:tblW w:w="9267" w:type="dxa"/>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
        <w:gridCol w:w="788"/>
        <w:gridCol w:w="3544"/>
        <w:gridCol w:w="2551"/>
        <w:gridCol w:w="1577"/>
      </w:tblGrid>
      <w:tr w:rsidR="00526116" w:rsidRPr="00DE4AB1" w14:paraId="58661239" w14:textId="77777777" w:rsidTr="00347BF0">
        <w:tc>
          <w:tcPr>
            <w:tcW w:w="807" w:type="dxa"/>
            <w:shd w:val="clear" w:color="auto" w:fill="729D2D"/>
          </w:tcPr>
          <w:p w14:paraId="61DDDB73" w14:textId="4CE9F23B" w:rsidR="00A3692A" w:rsidRPr="00D73EAD" w:rsidRDefault="00D6040D" w:rsidP="2A221120">
            <w:pPr>
              <w:bidi/>
              <w:spacing w:after="0" w:line="240" w:lineRule="auto"/>
              <w:jc w:val="both"/>
              <w:rPr>
                <w:rFonts w:ascii="Source Sans Pro" w:hAnsi="Source Sans Pro"/>
                <w:b/>
                <w:iCs/>
                <w:color w:val="FFFFFF" w:themeColor="background1"/>
                <w:sz w:val="20"/>
                <w:szCs w:val="20"/>
              </w:rPr>
            </w:pPr>
            <w:r w:rsidRPr="00D73EAD">
              <w:rPr>
                <w:rFonts w:ascii="Source Sans Pro" w:eastAsia="Source Sans Pro" w:hAnsi="Source Sans Pro" w:cs="Times New Roman"/>
                <w:b/>
                <w:bCs/>
                <w:color w:val="FFFFFF" w:themeColor="background1"/>
                <w:sz w:val="20"/>
                <w:szCs w:val="20"/>
                <w:rtl/>
                <w:lang w:eastAsia="ar" w:bidi="ar-MA"/>
              </w:rPr>
              <w:t>الخطوة</w:t>
            </w:r>
          </w:p>
        </w:tc>
        <w:tc>
          <w:tcPr>
            <w:tcW w:w="788" w:type="dxa"/>
            <w:shd w:val="clear" w:color="auto" w:fill="729D2D"/>
          </w:tcPr>
          <w:p w14:paraId="1738BA33" w14:textId="77777777" w:rsidR="00A3692A" w:rsidRPr="00D73EAD" w:rsidRDefault="00D6040D" w:rsidP="2A221120">
            <w:pPr>
              <w:bidi/>
              <w:spacing w:after="0" w:line="240" w:lineRule="auto"/>
              <w:jc w:val="both"/>
              <w:rPr>
                <w:rFonts w:ascii="Source Sans Pro" w:hAnsi="Source Sans Pro"/>
                <w:b/>
                <w:iCs/>
                <w:color w:val="FFFFFF" w:themeColor="background1"/>
                <w:sz w:val="20"/>
                <w:szCs w:val="20"/>
              </w:rPr>
            </w:pPr>
            <w:r w:rsidRPr="00D73EAD">
              <w:rPr>
                <w:rFonts w:ascii="Source Sans Pro" w:eastAsia="Source Sans Pro" w:hAnsi="Source Sans Pro" w:cs="Times New Roman"/>
                <w:b/>
                <w:bCs/>
                <w:color w:val="FFFFFF" w:themeColor="background1"/>
                <w:sz w:val="20"/>
                <w:szCs w:val="20"/>
                <w:rtl/>
                <w:lang w:eastAsia="ar" w:bidi="ar-MA"/>
              </w:rPr>
              <w:t>المدة الزمنية</w:t>
            </w:r>
          </w:p>
        </w:tc>
        <w:tc>
          <w:tcPr>
            <w:tcW w:w="3544" w:type="dxa"/>
            <w:shd w:val="clear" w:color="auto" w:fill="729D2D"/>
          </w:tcPr>
          <w:p w14:paraId="764BEDD2" w14:textId="77777777" w:rsidR="00A3692A" w:rsidRPr="00D73EAD" w:rsidRDefault="00322EF4" w:rsidP="2A221120">
            <w:pPr>
              <w:bidi/>
              <w:spacing w:after="0" w:line="240" w:lineRule="auto"/>
              <w:jc w:val="both"/>
              <w:rPr>
                <w:rFonts w:ascii="Source Sans Pro" w:hAnsi="Source Sans Pro"/>
                <w:b/>
                <w:iCs/>
                <w:color w:val="FFFFFF" w:themeColor="background1"/>
                <w:sz w:val="20"/>
                <w:szCs w:val="20"/>
              </w:rPr>
            </w:pPr>
            <w:r w:rsidRPr="00D73EAD">
              <w:rPr>
                <w:rFonts w:ascii="Source Sans Pro" w:eastAsia="Source Sans Pro" w:hAnsi="Source Sans Pro" w:cs="Times New Roman"/>
                <w:b/>
                <w:bCs/>
                <w:color w:val="FFFFFF" w:themeColor="background1"/>
                <w:sz w:val="20"/>
                <w:szCs w:val="20"/>
                <w:rtl/>
                <w:lang w:eastAsia="ar" w:bidi="ar-MA"/>
              </w:rPr>
              <w:t>الإجراءات</w:t>
            </w:r>
            <w:r w:rsidRPr="00D73EAD">
              <w:rPr>
                <w:rFonts w:ascii="Source Sans Pro" w:eastAsia="Source Sans Pro" w:hAnsi="Source Sans Pro" w:cs="Source Sans Pro"/>
                <w:b/>
                <w:bCs/>
                <w:color w:val="FFFFFF" w:themeColor="background1"/>
                <w:sz w:val="20"/>
                <w:szCs w:val="20"/>
                <w:rtl/>
                <w:lang w:eastAsia="ar" w:bidi="ar-MA"/>
              </w:rPr>
              <w:t xml:space="preserve">/ </w:t>
            </w:r>
            <w:r w:rsidRPr="00D73EAD">
              <w:rPr>
                <w:rFonts w:ascii="Source Sans Pro" w:eastAsia="Source Sans Pro" w:hAnsi="Source Sans Pro" w:cs="Times New Roman"/>
                <w:b/>
                <w:bCs/>
                <w:color w:val="FFFFFF" w:themeColor="background1"/>
                <w:sz w:val="20"/>
                <w:szCs w:val="20"/>
                <w:rtl/>
                <w:lang w:eastAsia="ar" w:bidi="ar-MA"/>
              </w:rPr>
              <w:t>المدخلات المعلوماتية</w:t>
            </w:r>
          </w:p>
        </w:tc>
        <w:tc>
          <w:tcPr>
            <w:tcW w:w="2551" w:type="dxa"/>
            <w:shd w:val="clear" w:color="auto" w:fill="729D2D"/>
          </w:tcPr>
          <w:p w14:paraId="59EF9370" w14:textId="77777777" w:rsidR="00A3692A" w:rsidRPr="00D73EAD" w:rsidRDefault="00D6040D" w:rsidP="2A221120">
            <w:pPr>
              <w:bidi/>
              <w:spacing w:after="0" w:line="240" w:lineRule="auto"/>
              <w:jc w:val="both"/>
              <w:rPr>
                <w:rFonts w:ascii="Source Sans Pro" w:hAnsi="Source Sans Pro"/>
                <w:b/>
                <w:iCs/>
                <w:color w:val="FFFFFF" w:themeColor="background1"/>
                <w:sz w:val="20"/>
                <w:szCs w:val="20"/>
              </w:rPr>
            </w:pPr>
            <w:r w:rsidRPr="00D73EAD">
              <w:rPr>
                <w:rFonts w:ascii="Source Sans Pro" w:eastAsia="Source Sans Pro" w:hAnsi="Source Sans Pro" w:cs="Times New Roman"/>
                <w:b/>
                <w:bCs/>
                <w:color w:val="FFFFFF" w:themeColor="background1"/>
                <w:sz w:val="20"/>
                <w:szCs w:val="20"/>
                <w:rtl/>
                <w:lang w:eastAsia="ar" w:bidi="ar-MA"/>
              </w:rPr>
              <w:t>الاحتياجات اللوجستية</w:t>
            </w:r>
          </w:p>
        </w:tc>
        <w:tc>
          <w:tcPr>
            <w:tcW w:w="1577" w:type="dxa"/>
            <w:shd w:val="clear" w:color="auto" w:fill="729D2D"/>
          </w:tcPr>
          <w:p w14:paraId="56F81D28" w14:textId="77777777" w:rsidR="00D6040D" w:rsidRPr="00DE4AB1" w:rsidRDefault="00D6040D" w:rsidP="00D6040D">
            <w:pPr>
              <w:bidi/>
              <w:spacing w:after="0" w:line="240" w:lineRule="auto"/>
              <w:rPr>
                <w:rFonts w:ascii="Times New Roman" w:hAnsi="Times New Roman" w:cs="Times New Roman"/>
                <w:b/>
                <w:iCs/>
                <w:color w:val="FFFFFF" w:themeColor="background1"/>
                <w:sz w:val="20"/>
                <w:szCs w:val="20"/>
              </w:rPr>
            </w:pPr>
            <w:r w:rsidRPr="00D73EAD">
              <w:rPr>
                <w:rFonts w:ascii="Source Sans Pro" w:eastAsia="Source Sans Pro" w:hAnsi="Source Sans Pro" w:cs="Times New Roman"/>
                <w:b/>
                <w:bCs/>
                <w:color w:val="FFFFFF" w:themeColor="background1"/>
                <w:sz w:val="20"/>
                <w:szCs w:val="20"/>
                <w:rtl/>
                <w:lang w:eastAsia="ar" w:bidi="ar-MA"/>
              </w:rPr>
              <w:t xml:space="preserve">احتياجات الموارد البشرية </w:t>
            </w:r>
          </w:p>
          <w:p w14:paraId="07836FD6" w14:textId="77777777" w:rsidR="00996761" w:rsidRPr="00D73EAD" w:rsidRDefault="00D6040D" w:rsidP="00996761">
            <w:pPr>
              <w:bidi/>
              <w:spacing w:after="0" w:line="240" w:lineRule="auto"/>
              <w:rPr>
                <w:rFonts w:ascii="Source Sans Pro" w:hAnsi="Source Sans Pro"/>
                <w:b/>
                <w:iCs/>
                <w:color w:val="FFFFFF" w:themeColor="background1"/>
                <w:sz w:val="20"/>
                <w:szCs w:val="20"/>
              </w:rPr>
            </w:pPr>
            <w:r w:rsidRPr="00D73EAD">
              <w:rPr>
                <w:rFonts w:ascii="Source Sans Pro" w:eastAsia="Source Sans Pro" w:hAnsi="Source Sans Pro" w:cs="Source Sans Pro"/>
                <w:b/>
                <w:bCs/>
                <w:color w:val="FFFFFF" w:themeColor="background1"/>
                <w:sz w:val="20"/>
                <w:szCs w:val="20"/>
                <w:rtl/>
                <w:lang w:eastAsia="ar" w:bidi="ar-MA"/>
              </w:rPr>
              <w:t>(</w:t>
            </w:r>
            <w:r w:rsidRPr="00D73EAD">
              <w:rPr>
                <w:rFonts w:ascii="Source Sans Pro" w:eastAsia="Source Sans Pro" w:hAnsi="Source Sans Pro" w:cs="Times New Roman"/>
                <w:b/>
                <w:bCs/>
                <w:color w:val="FFFFFF" w:themeColor="background1"/>
                <w:sz w:val="20"/>
                <w:szCs w:val="20"/>
                <w:rtl/>
                <w:lang w:eastAsia="ar" w:bidi="ar-MA"/>
              </w:rPr>
              <w:t>تمثيل الأدوار</w:t>
            </w:r>
            <w:r w:rsidRPr="00D73EAD">
              <w:rPr>
                <w:rFonts w:ascii="Source Sans Pro" w:eastAsia="Source Sans Pro" w:hAnsi="Source Sans Pro" w:cs="Source Sans Pro"/>
                <w:b/>
                <w:bCs/>
                <w:color w:val="FFFFFF" w:themeColor="background1"/>
                <w:sz w:val="20"/>
                <w:szCs w:val="20"/>
                <w:rtl/>
                <w:lang w:eastAsia="ar" w:bidi="ar-MA"/>
              </w:rPr>
              <w:t>)</w:t>
            </w:r>
          </w:p>
        </w:tc>
      </w:tr>
      <w:tr w:rsidR="00526116" w:rsidRPr="00DE4AB1" w14:paraId="0014D95D" w14:textId="77777777" w:rsidTr="00347BF0">
        <w:tc>
          <w:tcPr>
            <w:tcW w:w="807" w:type="dxa"/>
            <w:shd w:val="clear" w:color="auto" w:fill="auto"/>
          </w:tcPr>
          <w:p w14:paraId="5ED5F85C" w14:textId="77777777" w:rsidR="00A3692A"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788" w:type="dxa"/>
            <w:shd w:val="clear" w:color="auto" w:fill="auto"/>
          </w:tcPr>
          <w:p w14:paraId="51A5D197" w14:textId="77777777" w:rsidR="00A3692A" w:rsidRPr="0032018F" w:rsidRDefault="00D92437"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10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61666479" w14:textId="27E0E946" w:rsidR="00A3692A" w:rsidRPr="0032018F" w:rsidRDefault="687F886C"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عرِّف المشاركين بالتعليمات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C3</w:t>
            </w:r>
          </w:p>
        </w:tc>
        <w:tc>
          <w:tcPr>
            <w:tcW w:w="2551" w:type="dxa"/>
            <w:shd w:val="clear" w:color="auto" w:fill="auto"/>
          </w:tcPr>
          <w:p w14:paraId="30294EE6" w14:textId="3CAB6A74" w:rsidR="00A3692A" w:rsidRPr="0032018F" w:rsidRDefault="687F886C"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مراجع الجلسة </w:t>
            </w:r>
            <w:r w:rsidR="005424FB">
              <w:rPr>
                <w:rFonts w:ascii="Source Sans Pro" w:eastAsia="Source Sans Pro" w:hAnsi="Source Sans Pro" w:cs="Times New Roman"/>
                <w:sz w:val="20"/>
                <w:szCs w:val="20"/>
                <w:lang w:eastAsia="ar" w:bidi="ar-MA"/>
              </w:rPr>
              <w:t>C3</w:t>
            </w:r>
          </w:p>
        </w:tc>
        <w:tc>
          <w:tcPr>
            <w:tcW w:w="1577" w:type="dxa"/>
            <w:shd w:val="clear" w:color="auto" w:fill="auto"/>
          </w:tcPr>
          <w:p w14:paraId="3BC49855" w14:textId="77777777" w:rsidR="00A3692A" w:rsidRPr="00DE4AB1" w:rsidRDefault="00A3692A" w:rsidP="0032018F">
            <w:pPr>
              <w:bidi/>
              <w:spacing w:after="0" w:line="240" w:lineRule="auto"/>
              <w:jc w:val="both"/>
              <w:rPr>
                <w:rFonts w:ascii="Times New Roman" w:hAnsi="Times New Roman" w:cs="Times New Roman"/>
                <w:b/>
                <w:sz w:val="20"/>
                <w:szCs w:val="20"/>
              </w:rPr>
            </w:pPr>
          </w:p>
        </w:tc>
      </w:tr>
      <w:tr w:rsidR="00526116" w:rsidRPr="00DE4AB1" w14:paraId="2F0B6CFF" w14:textId="77777777" w:rsidTr="00347BF0">
        <w:tc>
          <w:tcPr>
            <w:tcW w:w="807" w:type="dxa"/>
            <w:shd w:val="clear" w:color="auto" w:fill="auto"/>
          </w:tcPr>
          <w:p w14:paraId="3AE36827" w14:textId="77777777" w:rsidR="00CF1306"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2</w:t>
            </w:r>
          </w:p>
        </w:tc>
        <w:tc>
          <w:tcPr>
            <w:tcW w:w="788" w:type="dxa"/>
            <w:shd w:val="clear" w:color="auto" w:fill="auto"/>
          </w:tcPr>
          <w:p w14:paraId="411F6FD2" w14:textId="77777777" w:rsidR="00A3692A" w:rsidRPr="0032018F" w:rsidRDefault="00D92437"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20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6E118F9F" w14:textId="77777777" w:rsidR="00A3692A" w:rsidRPr="0032018F" w:rsidRDefault="00A3692A"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1. </w:t>
            </w:r>
            <w:r w:rsidRPr="0032018F">
              <w:rPr>
                <w:rFonts w:ascii="Source Sans Pro" w:eastAsia="Source Sans Pro" w:hAnsi="Source Sans Pro" w:cs="Times New Roman"/>
                <w:sz w:val="20"/>
                <w:szCs w:val="20"/>
                <w:rtl/>
                <w:lang w:eastAsia="ar" w:bidi="ar-MA"/>
              </w:rPr>
              <w:t>مقابلة مع الحالة</w:t>
            </w:r>
          </w:p>
        </w:tc>
        <w:tc>
          <w:tcPr>
            <w:tcW w:w="2551" w:type="dxa"/>
            <w:shd w:val="clear" w:color="auto" w:fill="auto"/>
          </w:tcPr>
          <w:p w14:paraId="32BFB9C7" w14:textId="77777777" w:rsidR="00A3692A" w:rsidRPr="00DE4AB1" w:rsidRDefault="00A3692A" w:rsidP="00252D5B">
            <w:pPr>
              <w:pStyle w:val="Paragraphedeliste"/>
              <w:numPr>
                <w:ilvl w:val="0"/>
                <w:numId w:val="20"/>
              </w:num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النص الخاص بتمثيل الأدوار </w:t>
            </w:r>
            <w:r w:rsidRPr="0032018F">
              <w:rPr>
                <w:rFonts w:ascii="Source Sans Pro" w:eastAsia="Source Sans Pro" w:hAnsi="Source Sans Pro" w:cs="Source Sans Pro"/>
                <w:sz w:val="20"/>
                <w:szCs w:val="20"/>
                <w:rtl/>
                <w:lang w:eastAsia="ar" w:bidi="ar-MA"/>
              </w:rPr>
              <w:t>1</w:t>
            </w:r>
          </w:p>
          <w:p w14:paraId="0046DA3E" w14:textId="77777777" w:rsidR="00A3692A" w:rsidRPr="0032018F" w:rsidRDefault="00AB689C" w:rsidP="00252D5B">
            <w:pPr>
              <w:pStyle w:val="Paragraphedeliste"/>
              <w:numPr>
                <w:ilvl w:val="0"/>
                <w:numId w:val="20"/>
              </w:num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غرفة المستشفى، معدات الوقاية الشخصية</w:t>
            </w:r>
          </w:p>
        </w:tc>
        <w:tc>
          <w:tcPr>
            <w:tcW w:w="1577" w:type="dxa"/>
            <w:shd w:val="clear" w:color="auto" w:fill="auto"/>
          </w:tcPr>
          <w:p w14:paraId="392F32EC" w14:textId="77777777" w:rsidR="00A3692A" w:rsidRPr="00DE4AB1" w:rsidRDefault="687F886C"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ليلى سامي </w:t>
            </w:r>
            <w:r w:rsidRPr="0032018F">
              <w:rPr>
                <w:rFonts w:ascii="Source Sans Pro" w:eastAsia="Source Sans Pro" w:hAnsi="Source Sans Pro" w:cs="Source Sans Pro"/>
                <w:sz w:val="20"/>
                <w:szCs w:val="20"/>
                <w:rtl/>
                <w:lang w:eastAsia="ar" w:bidi="ar-MA"/>
              </w:rPr>
              <w:t>× 2</w:t>
            </w:r>
          </w:p>
          <w:p w14:paraId="62C15CA1" w14:textId="77777777" w:rsidR="00A3692A" w:rsidRPr="0032018F" w:rsidRDefault="687F886C"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ممرضة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اختياري</w:t>
            </w:r>
            <w:r w:rsidRPr="0032018F">
              <w:rPr>
                <w:rFonts w:ascii="Source Sans Pro" w:eastAsia="Source Sans Pro" w:hAnsi="Source Sans Pro" w:cs="Source Sans Pro"/>
                <w:sz w:val="20"/>
                <w:szCs w:val="20"/>
                <w:rtl/>
                <w:lang w:eastAsia="ar" w:bidi="ar-MA"/>
              </w:rPr>
              <w:t>)</w:t>
            </w:r>
          </w:p>
        </w:tc>
      </w:tr>
      <w:tr w:rsidR="00526116" w:rsidRPr="00DE4AB1" w14:paraId="70E69C73" w14:textId="77777777" w:rsidTr="00347BF0">
        <w:trPr>
          <w:trHeight w:val="327"/>
        </w:trPr>
        <w:tc>
          <w:tcPr>
            <w:tcW w:w="807" w:type="dxa"/>
            <w:shd w:val="clear" w:color="auto" w:fill="auto"/>
          </w:tcPr>
          <w:p w14:paraId="64614AAD" w14:textId="77777777" w:rsidR="00A3692A"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3</w:t>
            </w:r>
          </w:p>
        </w:tc>
        <w:tc>
          <w:tcPr>
            <w:tcW w:w="788" w:type="dxa"/>
            <w:shd w:val="clear" w:color="auto" w:fill="auto"/>
          </w:tcPr>
          <w:p w14:paraId="037AB91A" w14:textId="77777777" w:rsidR="00A3692A" w:rsidRPr="0032018F" w:rsidRDefault="00D92437"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20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161BBD4A" w14:textId="77777777" w:rsidR="00A3692A" w:rsidRPr="0032018F" w:rsidRDefault="687F886C"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تمرين عملي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جمع العينات</w:t>
            </w:r>
          </w:p>
        </w:tc>
        <w:tc>
          <w:tcPr>
            <w:tcW w:w="2551" w:type="dxa"/>
            <w:shd w:val="clear" w:color="auto" w:fill="auto"/>
          </w:tcPr>
          <w:p w14:paraId="4139851E" w14:textId="77777777" w:rsidR="00A3692A" w:rsidRPr="0032018F" w:rsidRDefault="00A3692A" w:rsidP="00252D5B">
            <w:pPr>
              <w:pStyle w:val="Paragraphedeliste"/>
              <w:numPr>
                <w:ilvl w:val="0"/>
                <w:numId w:val="21"/>
              </w:numPr>
              <w:bidi/>
              <w:spacing w:after="0" w:line="240" w:lineRule="auto"/>
              <w:rPr>
                <w:rFonts w:ascii="Source Sans Pro" w:hAnsi="Source Sans Pro" w:cs="Calibri"/>
                <w:sz w:val="20"/>
                <w:szCs w:val="20"/>
              </w:rPr>
            </w:pPr>
            <w:r w:rsidRPr="0032018F">
              <w:rPr>
                <w:rFonts w:ascii="Source Sans Pro" w:eastAsia="Source Sans Pro" w:hAnsi="Source Sans Pro" w:cs="Calibri"/>
                <w:sz w:val="20"/>
                <w:szCs w:val="20"/>
                <w:rtl/>
                <w:lang w:eastAsia="ar" w:bidi="ar-MA"/>
              </w:rPr>
              <w:t>مجموعات جمع عينتي الدم/ البراز</w:t>
            </w:r>
          </w:p>
          <w:p w14:paraId="56B4A371" w14:textId="77777777" w:rsidR="00A3692A" w:rsidRPr="0032018F" w:rsidRDefault="00B302F2" w:rsidP="00252D5B">
            <w:pPr>
              <w:pStyle w:val="Paragraphedeliste"/>
              <w:numPr>
                <w:ilvl w:val="0"/>
                <w:numId w:val="21"/>
              </w:numPr>
              <w:bidi/>
              <w:spacing w:after="0" w:line="240" w:lineRule="auto"/>
              <w:rPr>
                <w:rFonts w:ascii="Source Sans Pro" w:hAnsi="Source Sans Pro"/>
                <w:sz w:val="20"/>
                <w:szCs w:val="20"/>
              </w:rPr>
            </w:pPr>
            <w:r w:rsidRPr="0032018F">
              <w:rPr>
                <w:rFonts w:ascii="Source Sans Pro" w:eastAsia="Source Sans Pro" w:hAnsi="Source Sans Pro" w:cs="Calibri"/>
                <w:sz w:val="20"/>
                <w:szCs w:val="20"/>
                <w:rtl/>
                <w:lang w:eastAsia="ar" w:bidi="ar-MA"/>
              </w:rPr>
              <w:t>معدات الوقاية الشخصية المناسبة</w:t>
            </w:r>
          </w:p>
        </w:tc>
        <w:tc>
          <w:tcPr>
            <w:tcW w:w="1577" w:type="dxa"/>
            <w:shd w:val="clear" w:color="auto" w:fill="auto"/>
          </w:tcPr>
          <w:p w14:paraId="6AEF1431" w14:textId="77777777" w:rsidR="00A3692A" w:rsidRPr="00DE4AB1" w:rsidRDefault="00A3692A" w:rsidP="0032018F">
            <w:pPr>
              <w:bidi/>
              <w:spacing w:after="0" w:line="240" w:lineRule="auto"/>
              <w:jc w:val="both"/>
              <w:rPr>
                <w:rFonts w:ascii="Times New Roman" w:hAnsi="Times New Roman" w:cs="Times New Roman"/>
                <w:sz w:val="20"/>
                <w:szCs w:val="20"/>
              </w:rPr>
            </w:pPr>
          </w:p>
        </w:tc>
      </w:tr>
      <w:tr w:rsidR="00526116" w:rsidRPr="00DE4AB1" w14:paraId="1B21AF8C" w14:textId="77777777" w:rsidTr="00347BF0">
        <w:tc>
          <w:tcPr>
            <w:tcW w:w="807" w:type="dxa"/>
            <w:shd w:val="clear" w:color="auto" w:fill="auto"/>
          </w:tcPr>
          <w:p w14:paraId="5A0CE355" w14:textId="77777777" w:rsidR="00A3692A" w:rsidRPr="0032018F" w:rsidRDefault="00CF1306"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4</w:t>
            </w:r>
          </w:p>
        </w:tc>
        <w:tc>
          <w:tcPr>
            <w:tcW w:w="788" w:type="dxa"/>
            <w:shd w:val="clear" w:color="auto" w:fill="auto"/>
          </w:tcPr>
          <w:p w14:paraId="3B7A21F3" w14:textId="77777777" w:rsidR="00A3692A" w:rsidRPr="0032018F" w:rsidRDefault="00A3692A"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40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57753A99" w14:textId="77777777" w:rsidR="00A3692A" w:rsidRPr="0032018F" w:rsidRDefault="00A3692A"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عمل جماعي</w:t>
            </w:r>
            <w:r w:rsidRPr="0032018F">
              <w:rPr>
                <w:rFonts w:ascii="Source Sans Pro" w:eastAsia="Source Sans Pro" w:hAnsi="Source Sans Pro" w:cs="Source Sans Pro"/>
                <w:sz w:val="20"/>
                <w:szCs w:val="20"/>
                <w:rtl/>
                <w:lang w:eastAsia="ar" w:bidi="ar-MA"/>
              </w:rPr>
              <w:t>/</w:t>
            </w:r>
            <w:r w:rsidRPr="00B34CB3">
              <w:rPr>
                <w:rFonts w:ascii="Source Sans Pro" w:hAnsi="Source Sans Pro" w:cs="Source Sans Pro"/>
                <w:sz w:val="20"/>
                <w:szCs w:val="20"/>
                <w:rtl/>
                <w:lang w:bidi="ar-MA"/>
              </w:rPr>
              <w:t xml:space="preserve"> </w:t>
            </w:r>
            <w:r w:rsidRPr="0032018F">
              <w:rPr>
                <w:rFonts w:ascii="Source Sans Pro" w:eastAsia="Source Sans Pro" w:hAnsi="Source Sans Pro" w:cs="Times New Roman"/>
                <w:sz w:val="20"/>
                <w:szCs w:val="20"/>
                <w:rtl/>
                <w:lang w:eastAsia="ar" w:bidi="ar-MA"/>
              </w:rPr>
              <w:t>استكمال الاستمارات</w:t>
            </w:r>
          </w:p>
        </w:tc>
        <w:tc>
          <w:tcPr>
            <w:tcW w:w="2551" w:type="dxa"/>
            <w:shd w:val="clear" w:color="auto" w:fill="auto"/>
          </w:tcPr>
          <w:p w14:paraId="4755D8D2" w14:textId="77777777" w:rsidR="00A3692A" w:rsidRPr="0032018F" w:rsidRDefault="00A3692A" w:rsidP="0032018F">
            <w:pPr>
              <w:bidi/>
              <w:spacing w:after="0" w:line="240" w:lineRule="auto"/>
              <w:jc w:val="both"/>
              <w:rPr>
                <w:rFonts w:ascii="Source Sans Pro" w:hAnsi="Source Sans Pro" w:cs="Calibri"/>
                <w:sz w:val="20"/>
                <w:szCs w:val="20"/>
              </w:rPr>
            </w:pPr>
          </w:p>
        </w:tc>
        <w:tc>
          <w:tcPr>
            <w:tcW w:w="1577" w:type="dxa"/>
            <w:shd w:val="clear" w:color="auto" w:fill="auto"/>
          </w:tcPr>
          <w:p w14:paraId="436BD6F1" w14:textId="77777777" w:rsidR="00A3692A" w:rsidRPr="00DE4AB1" w:rsidRDefault="00A3692A" w:rsidP="0032018F">
            <w:pPr>
              <w:bidi/>
              <w:spacing w:after="0" w:line="240" w:lineRule="auto"/>
              <w:jc w:val="both"/>
              <w:rPr>
                <w:rFonts w:ascii="Times New Roman" w:hAnsi="Times New Roman" w:cs="Times New Roman"/>
                <w:sz w:val="20"/>
                <w:szCs w:val="20"/>
              </w:rPr>
            </w:pPr>
          </w:p>
        </w:tc>
      </w:tr>
      <w:tr w:rsidR="1574FD91" w:rsidRPr="00DE4AB1" w14:paraId="4D0C9C60" w14:textId="77777777" w:rsidTr="00347BF0">
        <w:trPr>
          <w:trHeight w:val="300"/>
        </w:trPr>
        <w:tc>
          <w:tcPr>
            <w:tcW w:w="807" w:type="dxa"/>
            <w:shd w:val="clear" w:color="auto" w:fill="auto"/>
          </w:tcPr>
          <w:p w14:paraId="05078306" w14:textId="7E2BF40D" w:rsidR="5C086181" w:rsidRDefault="5C086181"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 xml:space="preserve">5 </w:t>
            </w:r>
          </w:p>
        </w:tc>
        <w:tc>
          <w:tcPr>
            <w:tcW w:w="788" w:type="dxa"/>
            <w:shd w:val="clear" w:color="auto" w:fill="auto"/>
          </w:tcPr>
          <w:p w14:paraId="66D6479C" w14:textId="6EB617D8" w:rsidR="5C086181" w:rsidRDefault="5C086181"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 xml:space="preserve">60 </w:t>
            </w:r>
            <w:r w:rsidRPr="1574FD91">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38B32A9D" w14:textId="074A689F" w:rsidR="5C086181" w:rsidRDefault="5C086181" w:rsidP="005424FB">
            <w:pPr>
              <w:bidi/>
              <w:spacing w:line="240" w:lineRule="auto"/>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استخلاص المعلومات من الجلسة </w:t>
            </w:r>
            <w:r w:rsidR="005424FB">
              <w:rPr>
                <w:rFonts w:ascii="Source Sans Pro" w:eastAsia="Source Sans Pro" w:hAnsi="Source Sans Pro" w:cs="Times New Roman"/>
                <w:sz w:val="20"/>
                <w:szCs w:val="20"/>
                <w:lang w:eastAsia="ar" w:bidi="ar-MA"/>
              </w:rPr>
              <w:t>C3</w:t>
            </w:r>
          </w:p>
        </w:tc>
        <w:tc>
          <w:tcPr>
            <w:tcW w:w="2551" w:type="dxa"/>
            <w:shd w:val="clear" w:color="auto" w:fill="auto"/>
          </w:tcPr>
          <w:p w14:paraId="06C512A2" w14:textId="7B4C3EAD" w:rsidR="1574FD91" w:rsidRDefault="1574FD91" w:rsidP="1574FD91">
            <w:pPr>
              <w:bidi/>
              <w:spacing w:line="240" w:lineRule="auto"/>
              <w:jc w:val="both"/>
              <w:rPr>
                <w:rFonts w:ascii="Source Sans Pro" w:hAnsi="Source Sans Pro" w:cs="Calibri"/>
                <w:sz w:val="20"/>
                <w:szCs w:val="20"/>
              </w:rPr>
            </w:pPr>
          </w:p>
        </w:tc>
        <w:tc>
          <w:tcPr>
            <w:tcW w:w="1577" w:type="dxa"/>
            <w:shd w:val="clear" w:color="auto" w:fill="auto"/>
          </w:tcPr>
          <w:p w14:paraId="01A7AB63" w14:textId="5FC1AF2B" w:rsidR="1574FD91" w:rsidRPr="00DE4AB1" w:rsidRDefault="1574FD91" w:rsidP="1574FD91">
            <w:pPr>
              <w:bidi/>
              <w:spacing w:line="240" w:lineRule="auto"/>
              <w:jc w:val="both"/>
              <w:rPr>
                <w:rFonts w:ascii="Times New Roman" w:hAnsi="Times New Roman" w:cs="Times New Roman"/>
                <w:sz w:val="20"/>
                <w:szCs w:val="20"/>
              </w:rPr>
            </w:pPr>
          </w:p>
        </w:tc>
      </w:tr>
    </w:tbl>
    <w:p w14:paraId="365E88EB" w14:textId="77777777" w:rsidR="00A3692A" w:rsidRPr="00DE4AB1" w:rsidRDefault="00A3692A" w:rsidP="00AF12C2">
      <w:pPr>
        <w:bidi/>
        <w:spacing w:after="0" w:line="240" w:lineRule="auto"/>
        <w:jc w:val="both"/>
        <w:rPr>
          <w:rFonts w:ascii="Times New Roman" w:hAnsi="Times New Roman" w:cs="Times New Roman"/>
          <w:b/>
          <w:color w:val="FF0000"/>
          <w:sz w:val="24"/>
          <w:szCs w:val="24"/>
        </w:rPr>
      </w:pPr>
    </w:p>
    <w:p w14:paraId="63B776D0" w14:textId="77777777" w:rsidR="00A3692A" w:rsidRPr="00DE4AB1" w:rsidRDefault="00A3692A" w:rsidP="00AF12C2">
      <w:pPr>
        <w:bidi/>
        <w:spacing w:after="0" w:line="240" w:lineRule="auto"/>
        <w:jc w:val="both"/>
        <w:rPr>
          <w:rFonts w:ascii="Times New Roman" w:hAnsi="Times New Roman" w:cs="Times New Roman"/>
          <w:b/>
          <w:color w:val="002060"/>
          <w:sz w:val="24"/>
          <w:szCs w:val="24"/>
        </w:rPr>
      </w:pPr>
      <w:r w:rsidRPr="008F2F19">
        <w:rPr>
          <w:rFonts w:ascii="Source Sans Pro" w:eastAsia="Source Sans Pro" w:hAnsi="Source Sans Pro" w:cs="Times New Roman"/>
          <w:b/>
          <w:bCs/>
          <w:color w:val="002060"/>
          <w:sz w:val="24"/>
          <w:szCs w:val="24"/>
          <w:rtl/>
          <w:lang w:eastAsia="ar" w:bidi="ar-MA"/>
        </w:rPr>
        <w:t>ب</w:t>
      </w:r>
      <w:r w:rsidRPr="008F2F19">
        <w:rPr>
          <w:rFonts w:ascii="Source Sans Pro" w:eastAsia="Source Sans Pro" w:hAnsi="Source Sans Pro" w:cs="Source Sans Pro"/>
          <w:b/>
          <w:bCs/>
          <w:color w:val="002060"/>
          <w:sz w:val="24"/>
          <w:szCs w:val="24"/>
          <w:rtl/>
          <w:lang w:eastAsia="ar" w:bidi="ar-MA"/>
        </w:rPr>
        <w:t xml:space="preserve">. </w:t>
      </w:r>
      <w:r w:rsidRPr="008F2F19">
        <w:rPr>
          <w:rFonts w:ascii="Source Sans Pro" w:eastAsia="Source Sans Pro" w:hAnsi="Source Sans Pro" w:cs="Times New Roman"/>
          <w:b/>
          <w:bCs/>
          <w:color w:val="002060"/>
          <w:sz w:val="24"/>
          <w:szCs w:val="24"/>
          <w:rtl/>
          <w:lang w:eastAsia="ar" w:bidi="ar-MA"/>
        </w:rPr>
        <w:t xml:space="preserve">دليل التيسير المُفصل خطوة بخطوة </w:t>
      </w:r>
    </w:p>
    <w:p w14:paraId="1055E26E" w14:textId="77777777" w:rsidR="00A3692A" w:rsidRPr="00DE4AB1" w:rsidRDefault="00A3692A" w:rsidP="00AF12C2">
      <w:pPr>
        <w:bidi/>
        <w:spacing w:after="0" w:line="240" w:lineRule="auto"/>
        <w:jc w:val="both"/>
        <w:rPr>
          <w:rFonts w:ascii="Times New Roman" w:hAnsi="Times New Roman" w:cs="Times New Roman"/>
          <w:b/>
          <w:iCs/>
        </w:rPr>
      </w:pPr>
    </w:p>
    <w:p w14:paraId="49DC59C5" w14:textId="77777777" w:rsidR="00A3692A" w:rsidRPr="00DE4AB1" w:rsidRDefault="00A3692A" w:rsidP="00AF12C2">
      <w:pPr>
        <w:bidi/>
        <w:spacing w:after="0" w:line="240" w:lineRule="auto"/>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1. </w:t>
      </w:r>
      <w:r w:rsidRPr="00EC5270">
        <w:rPr>
          <w:rFonts w:ascii="Source Sans Pro" w:eastAsia="Source Sans Pro" w:hAnsi="Source Sans Pro" w:cs="Times New Roman"/>
          <w:b/>
          <w:bCs/>
          <w:color w:val="65A000"/>
          <w:rtl/>
          <w:lang w:eastAsia="ar" w:bidi="ar-MA"/>
        </w:rPr>
        <w:t>المعلومات التي ستُقدَّم إلى المشاركين</w:t>
      </w:r>
    </w:p>
    <w:p w14:paraId="256CC32B" w14:textId="0391640B" w:rsidR="00A3692A" w:rsidRPr="00DE4AB1" w:rsidRDefault="00A3692A" w:rsidP="00AF12C2">
      <w:pPr>
        <w:bidi/>
        <w:spacing w:after="0" w:line="240" w:lineRule="auto"/>
        <w:jc w:val="both"/>
        <w:rPr>
          <w:rFonts w:ascii="Times New Roman" w:hAnsi="Times New Roman" w:cs="Times New Roman"/>
          <w:b/>
          <w:i/>
          <w:color w:val="0070C0"/>
        </w:rPr>
      </w:pPr>
    </w:p>
    <w:tbl>
      <w:tblPr>
        <w:bidiVisual/>
        <w:tblW w:w="9090" w:type="dxa"/>
        <w:tblInd w:w="108" w:type="dxa"/>
        <w:shd w:val="clear" w:color="auto" w:fill="DEEAF6"/>
        <w:tblLook w:val="04A0" w:firstRow="1" w:lastRow="0" w:firstColumn="1" w:lastColumn="0" w:noHBand="0" w:noVBand="1"/>
      </w:tblPr>
      <w:tblGrid>
        <w:gridCol w:w="9090"/>
      </w:tblGrid>
      <w:tr w:rsidR="00A3692A" w:rsidRPr="00DE4AB1" w14:paraId="772676FD" w14:textId="77777777" w:rsidTr="00BD6B9D">
        <w:tc>
          <w:tcPr>
            <w:tcW w:w="9090" w:type="dxa"/>
            <w:shd w:val="clear" w:color="auto" w:fill="DEEAF6"/>
          </w:tcPr>
          <w:p w14:paraId="588811FA" w14:textId="7057CD7C" w:rsidR="00F374CB" w:rsidRPr="0032018F" w:rsidRDefault="00347BF0" w:rsidP="0032018F">
            <w:pPr>
              <w:tabs>
                <w:tab w:val="left" w:pos="938"/>
              </w:tabs>
              <w:bidi/>
              <w:spacing w:after="0" w:line="240" w:lineRule="auto"/>
              <w:rPr>
                <w:rFonts w:ascii="Source Sans Pro" w:hAnsi="Source Sans Pro" w:cs="Calibri"/>
                <w:sz w:val="20"/>
                <w:szCs w:val="20"/>
              </w:rPr>
            </w:pPr>
            <w:r>
              <w:rPr>
                <w:noProof/>
                <w:rtl/>
                <w:lang w:val="fr-FR" w:eastAsia="fr-FR"/>
              </w:rPr>
              <w:drawing>
                <wp:anchor distT="0" distB="0" distL="114300" distR="114300" simplePos="0" relativeHeight="251658255" behindDoc="0" locked="0" layoutInCell="1" allowOverlap="1" wp14:anchorId="282A9713" wp14:editId="303C3F15">
                  <wp:simplePos x="0" y="0"/>
                  <wp:positionH relativeFrom="column">
                    <wp:posOffset>5550877</wp:posOffset>
                  </wp:positionH>
                  <wp:positionV relativeFrom="paragraph">
                    <wp:posOffset>23153</wp:posOffset>
                  </wp:positionV>
                  <wp:extent cx="123825" cy="123825"/>
                  <wp:effectExtent l="0" t="0" r="0" b="0"/>
                  <wp:wrapNone/>
                  <wp:docPr id="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A3692A" w:rsidRPr="0032018F">
              <w:rPr>
                <w:rFonts w:ascii="Source Sans Pro" w:eastAsia="Source Sans Pro" w:hAnsi="Source Sans Pro" w:cs="Calibri"/>
                <w:sz w:val="20"/>
                <w:szCs w:val="20"/>
                <w:rtl/>
                <w:lang w:eastAsia="ar" w:bidi="ar-MA"/>
              </w:rPr>
              <w:t xml:space="preserve"> </w:t>
            </w:r>
            <w:r w:rsidR="00751F78">
              <w:rPr>
                <w:rFonts w:ascii="Source Sans Pro" w:eastAsia="Source Sans Pro" w:hAnsi="Source Sans Pro" w:cs="Calibri"/>
                <w:sz w:val="20"/>
                <w:szCs w:val="20"/>
                <w:rtl/>
                <w:lang w:eastAsia="ar" w:bidi="ar-MA"/>
              </w:rPr>
              <w:t xml:space="preserve"> </w:t>
            </w:r>
            <w:r w:rsidR="00A3692A" w:rsidRPr="0032018F">
              <w:rPr>
                <w:rFonts w:ascii="Source Sans Pro" w:eastAsia="Source Sans Pro" w:hAnsi="Source Sans Pro" w:cs="Calibri"/>
                <w:sz w:val="20"/>
                <w:szCs w:val="20"/>
                <w:rtl/>
                <w:lang w:eastAsia="ar" w:bidi="ar-MA"/>
              </w:rPr>
              <w:t xml:space="preserve"> </w:t>
            </w:r>
            <w:r w:rsidR="00993733">
              <w:rPr>
                <w:rFonts w:ascii="Source Sans Pro" w:eastAsia="Source Sans Pro" w:hAnsi="Source Sans Pro" w:cs="Calibri" w:hint="cs"/>
                <w:sz w:val="20"/>
                <w:szCs w:val="20"/>
                <w:rtl/>
                <w:lang w:eastAsia="ar" w:bidi="ar-MA"/>
              </w:rPr>
              <w:t xml:space="preserve">  </w:t>
            </w:r>
            <w:r w:rsidR="00A3692A" w:rsidRPr="0032018F">
              <w:rPr>
                <w:rFonts w:ascii="Source Sans Pro" w:eastAsia="Source Sans Pro" w:hAnsi="Source Sans Pro" w:cs="Calibri"/>
                <w:sz w:val="20"/>
                <w:szCs w:val="20"/>
                <w:rtl/>
                <w:lang w:eastAsia="ar" w:bidi="ar-MA"/>
              </w:rPr>
              <w:t>والآن، سيعقد فريق الاستجابة السريعة مقابلة مع المريضة (السيدة ليلى سامي) لجمع مزيدٍ من المعلومات والحصول على العينة المختبرية المناسبة.</w:t>
            </w:r>
          </w:p>
        </w:tc>
      </w:tr>
    </w:tbl>
    <w:p w14:paraId="19AFB994" w14:textId="3EF6579C" w:rsidR="00A3692A" w:rsidRPr="00DE4AB1" w:rsidRDefault="00A3692A" w:rsidP="00AF12C2">
      <w:pPr>
        <w:bidi/>
        <w:spacing w:after="0" w:line="240" w:lineRule="auto"/>
        <w:jc w:val="both"/>
        <w:rPr>
          <w:rFonts w:ascii="Times New Roman" w:hAnsi="Times New Roman" w:cs="Times New Roman"/>
          <w:b/>
          <w:i/>
          <w:color w:val="0070C0"/>
        </w:rPr>
      </w:pPr>
    </w:p>
    <w:p w14:paraId="0B8BBF43" w14:textId="77777777" w:rsidR="008F2F19" w:rsidRPr="00DE4AB1" w:rsidRDefault="008F2F19" w:rsidP="00AF12C2">
      <w:pPr>
        <w:bidi/>
        <w:spacing w:after="0" w:line="240" w:lineRule="auto"/>
        <w:jc w:val="both"/>
        <w:rPr>
          <w:rFonts w:ascii="Times New Roman" w:hAnsi="Times New Roman" w:cs="Times New Roman"/>
          <w:b/>
          <w:i/>
          <w:color w:val="0070C0"/>
        </w:rPr>
      </w:pPr>
    </w:p>
    <w:p w14:paraId="056F2B60" w14:textId="22033412" w:rsidR="00A3692A" w:rsidRPr="00DE4AB1" w:rsidRDefault="00A3692A" w:rsidP="00AF12C2">
      <w:pPr>
        <w:bidi/>
        <w:spacing w:after="0" w:line="240" w:lineRule="auto"/>
        <w:jc w:val="both"/>
        <w:rPr>
          <w:rFonts w:ascii="Times New Roman" w:hAnsi="Times New Roman" w:cs="Times New Roman"/>
          <w:b/>
          <w:iCs/>
          <w:color w:val="65A000"/>
        </w:rPr>
      </w:pPr>
      <w:r w:rsidRPr="00EC5270">
        <w:rPr>
          <w:rFonts w:ascii="Source Sans Pro" w:eastAsia="Source Sans Pro" w:hAnsi="Source Sans Pro" w:cs="Source Sans Pro"/>
          <w:b/>
          <w:bCs/>
          <w:color w:val="65A000"/>
          <w:rtl/>
          <w:lang w:eastAsia="ar" w:bidi="ar-MA"/>
        </w:rPr>
        <w:t xml:space="preserve">2. </w:t>
      </w:r>
      <w:r w:rsidRPr="00EC5270">
        <w:rPr>
          <w:rFonts w:ascii="Source Sans Pro" w:eastAsia="Source Sans Pro" w:hAnsi="Source Sans Pro" w:cs="Times New Roman"/>
          <w:b/>
          <w:bCs/>
          <w:color w:val="65A000"/>
          <w:rtl/>
          <w:lang w:eastAsia="ar" w:bidi="ar-MA"/>
        </w:rPr>
        <w:t>تعليمات للمشاركين، ومخرجات الجلسة، والمراجع</w:t>
      </w:r>
    </w:p>
    <w:p w14:paraId="6FF1642A" w14:textId="77777777" w:rsidR="002659AA" w:rsidRPr="00DE4AB1" w:rsidRDefault="002659AA" w:rsidP="00AF12C2">
      <w:pPr>
        <w:bidi/>
        <w:spacing w:after="0" w:line="240" w:lineRule="auto"/>
        <w:jc w:val="both"/>
        <w:rPr>
          <w:rFonts w:ascii="Times New Roman" w:hAnsi="Times New Roman" w:cs="Times New Roman"/>
          <w:b/>
          <w:iCs/>
          <w:color w:val="76A037"/>
        </w:rPr>
      </w:pPr>
    </w:p>
    <w:p w14:paraId="14DFB5BA" w14:textId="77777777" w:rsidR="00A3692A" w:rsidRPr="000D2ECE" w:rsidRDefault="00A3692A"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654B6EB8" w14:textId="5D85EA8F" w:rsidR="00A3692A" w:rsidRPr="0032018F" w:rsidRDefault="00A3692A" w:rsidP="00E8371C">
      <w:pPr>
        <w:bidi/>
        <w:spacing w:after="0" w:line="240" w:lineRule="auto"/>
        <w:jc w:val="both"/>
        <w:rPr>
          <w:rFonts w:ascii="Source Sans Pro" w:eastAsia="Calibri" w:hAnsi="Source Sans Pro" w:cs="Calibri"/>
          <w:lang w:eastAsia="en-US"/>
        </w:rPr>
      </w:pPr>
      <w:r w:rsidRPr="0032018F">
        <w:rPr>
          <w:rFonts w:ascii="Source Sans Pro" w:eastAsia="Calibri" w:hAnsi="Source Sans Pro" w:cs="Calibri"/>
          <w:rtl/>
          <w:lang w:eastAsia="ar" w:bidi="ar-MA"/>
        </w:rPr>
        <w:t xml:space="preserve">قبل الدخول إلى غرفة المريضة، ينبغي </w:t>
      </w:r>
      <w:r w:rsidR="005D1840">
        <w:rPr>
          <w:rFonts w:ascii="Source Sans Pro" w:eastAsia="Calibri" w:hAnsi="Source Sans Pro" w:cs="Calibri" w:hint="cs"/>
          <w:rtl/>
          <w:lang w:eastAsia="ar" w:bidi="ar-MA"/>
        </w:rPr>
        <w:t>ل</w:t>
      </w:r>
      <w:r w:rsidRPr="0032018F">
        <w:rPr>
          <w:rFonts w:ascii="Source Sans Pro" w:eastAsia="Calibri" w:hAnsi="Source Sans Pro" w:cs="Calibri"/>
          <w:rtl/>
          <w:lang w:eastAsia="ar" w:bidi="ar-MA"/>
        </w:rPr>
        <w:t xml:space="preserve">ك إعداد جميع الاستمارات والمواد اللازمة التي ستحتاجها. وعندما تدخل إلى غرفتها، تأكد من أنك تُطبق التدابير المناسبة للوقاية من العدوى ومكافحتها، والأهم، تأكد من أنك </w:t>
      </w:r>
      <w:r w:rsidR="004B516C">
        <w:rPr>
          <w:rFonts w:ascii="Source Sans Pro" w:eastAsia="Calibri" w:hAnsi="Source Sans Pro" w:cs="Calibri" w:hint="cs"/>
          <w:rtl/>
          <w:lang w:eastAsia="ar" w:bidi="ar-MA"/>
        </w:rPr>
        <w:t xml:space="preserve">تتفهم </w:t>
      </w:r>
      <w:r w:rsidRPr="0032018F">
        <w:rPr>
          <w:rFonts w:ascii="Source Sans Pro" w:eastAsia="Calibri" w:hAnsi="Source Sans Pro" w:cs="Calibri"/>
          <w:rtl/>
          <w:lang w:eastAsia="ar" w:bidi="ar-MA"/>
        </w:rPr>
        <w:t xml:space="preserve">ما تشعر به المريضة من قلق، ومن حاجتها إلى المعاملة اللائقة والكريمة. ثم ستقابل المريضة للحصول على مزيدٍ من البيانات وجمع العينة المناسبة. </w:t>
      </w:r>
    </w:p>
    <w:p w14:paraId="19E373FE" w14:textId="77777777" w:rsidR="00A3692A" w:rsidRPr="00DE4AB1" w:rsidRDefault="00A3692A" w:rsidP="00AF12C2">
      <w:pPr>
        <w:bidi/>
        <w:spacing w:after="0" w:line="240" w:lineRule="auto"/>
        <w:rPr>
          <w:rFonts w:ascii="Times New Roman" w:hAnsi="Times New Roman" w:cs="Times New Roman"/>
        </w:rPr>
      </w:pPr>
    </w:p>
    <w:p w14:paraId="45E5A75F" w14:textId="77777777" w:rsidR="00A3692A" w:rsidRPr="000D2ECE" w:rsidRDefault="00A3692A"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r w:rsidRPr="000D2ECE">
        <w:rPr>
          <w:rFonts w:ascii="Source Sans Pro" w:eastAsia="Source Sans Pro" w:hAnsi="Source Sans Pro" w:cs="Times New Roman"/>
          <w:b/>
          <w:bCs/>
          <w:i/>
          <w:iCs/>
          <w:rtl/>
          <w:lang w:eastAsia="ar" w:bidi="ar-MA"/>
        </w:rPr>
        <w:t>:</w:t>
      </w:r>
    </w:p>
    <w:p w14:paraId="1652C806" w14:textId="77777777" w:rsidR="0040435F" w:rsidRPr="00DE4AB1" w:rsidRDefault="0040435F" w:rsidP="00252D5B">
      <w:pPr>
        <w:pStyle w:val="Paragraphedeliste"/>
        <w:numPr>
          <w:ilvl w:val="0"/>
          <w:numId w:val="61"/>
        </w:numPr>
        <w:bidi/>
        <w:spacing w:after="0" w:line="240" w:lineRule="auto"/>
        <w:jc w:val="both"/>
        <w:rPr>
          <w:rFonts w:ascii="Times New Roman" w:hAnsi="Times New Roman" w:cs="Times New Roman"/>
          <w:bCs/>
          <w:iCs/>
        </w:rPr>
      </w:pPr>
      <w:r w:rsidRPr="009D3555">
        <w:rPr>
          <w:rFonts w:ascii="Source Sans Pro" w:eastAsia="Source Sans Pro" w:hAnsi="Source Sans Pro" w:cs="Times New Roman"/>
          <w:rtl/>
          <w:lang w:eastAsia="ar" w:bidi="ar-MA"/>
        </w:rPr>
        <w:t>العلاقة بالمريضة</w:t>
      </w:r>
      <w:r w:rsidRPr="009D3555">
        <w:rPr>
          <w:rFonts w:ascii="Source Sans Pro" w:eastAsia="Source Sans Pro" w:hAnsi="Source Sans Pro" w:cs="Source Sans Pro"/>
          <w:rtl/>
          <w:lang w:eastAsia="ar" w:bidi="ar-MA"/>
        </w:rPr>
        <w:t xml:space="preserve">: </w:t>
      </w:r>
      <w:r w:rsidRPr="009D3555">
        <w:rPr>
          <w:rFonts w:ascii="Source Sans Pro" w:eastAsia="Source Sans Pro" w:hAnsi="Source Sans Pro" w:cs="Times New Roman"/>
          <w:rtl/>
          <w:lang w:eastAsia="ar" w:bidi="ar-MA"/>
        </w:rPr>
        <w:t>احترام ثقافة المريضة، ووضعها، ومخاوفها</w:t>
      </w:r>
      <w:r w:rsidRPr="009D3555">
        <w:rPr>
          <w:rFonts w:ascii="Source Sans Pro" w:eastAsia="Source Sans Pro" w:hAnsi="Source Sans Pro" w:cs="Source Sans Pro"/>
          <w:rtl/>
          <w:lang w:eastAsia="ar" w:bidi="ar-MA"/>
        </w:rPr>
        <w:t>.</w:t>
      </w:r>
    </w:p>
    <w:p w14:paraId="00D03FDD" w14:textId="77777777" w:rsidR="0040435F" w:rsidRPr="00DE4AB1" w:rsidRDefault="00372DC2" w:rsidP="00252D5B">
      <w:pPr>
        <w:pStyle w:val="Paragraphedeliste"/>
        <w:numPr>
          <w:ilvl w:val="0"/>
          <w:numId w:val="61"/>
        </w:numPr>
        <w:bidi/>
        <w:spacing w:after="0" w:line="240" w:lineRule="auto"/>
        <w:jc w:val="both"/>
        <w:rPr>
          <w:rFonts w:ascii="Times New Roman" w:hAnsi="Times New Roman" w:cs="Times New Roman"/>
          <w:bCs/>
        </w:rPr>
      </w:pPr>
      <w:r w:rsidRPr="009D3555">
        <w:rPr>
          <w:rFonts w:ascii="Source Sans Pro" w:eastAsia="Source Sans Pro" w:hAnsi="Source Sans Pro" w:cs="Times New Roman"/>
          <w:rtl/>
          <w:lang w:eastAsia="ar" w:bidi="ar-MA"/>
        </w:rPr>
        <w:t xml:space="preserve">استكمال استمارة الاستقصاء الأولي للحالة، ويشمل ذلك تسجيل المعلومات الشخصية عن المريضة، وسوابقها المرضية، وصورتها السريرية، وتعرضها، ومخالطيها المُحتملين </w:t>
      </w:r>
      <w:r w:rsidRPr="009D3555">
        <w:rPr>
          <w:rFonts w:ascii="Source Sans Pro" w:eastAsia="Source Sans Pro" w:hAnsi="Source Sans Pro" w:cs="Source Sans Pro"/>
          <w:rtl/>
          <w:lang w:eastAsia="ar" w:bidi="ar-MA"/>
        </w:rPr>
        <w:t>(</w:t>
      </w:r>
      <w:r w:rsidRPr="009D3555">
        <w:rPr>
          <w:rFonts w:ascii="Source Sans Pro" w:eastAsia="Source Sans Pro" w:hAnsi="Source Sans Pro" w:cs="Times New Roman"/>
          <w:rtl/>
          <w:lang w:eastAsia="ar" w:bidi="ar-MA"/>
        </w:rPr>
        <w:t xml:space="preserve">باستخدام الملحق </w:t>
      </w:r>
      <w:r w:rsidRPr="009D3555">
        <w:rPr>
          <w:rFonts w:ascii="Source Sans Pro" w:eastAsia="Source Sans Pro" w:hAnsi="Source Sans Pro" w:cs="Source Sans Pro"/>
          <w:rtl/>
          <w:lang w:eastAsia="ar" w:bidi="ar-MA"/>
        </w:rPr>
        <w:t xml:space="preserve">1 </w:t>
      </w:r>
      <w:r w:rsidRPr="009D3555">
        <w:rPr>
          <w:rFonts w:ascii="Source Sans Pro" w:eastAsia="Source Sans Pro" w:hAnsi="Source Sans Pro" w:cs="Times New Roman"/>
          <w:rtl/>
          <w:lang w:eastAsia="ar" w:bidi="ar-MA"/>
        </w:rPr>
        <w:t>أدناه</w:t>
      </w:r>
      <w:r w:rsidRPr="009D3555">
        <w:rPr>
          <w:rFonts w:ascii="Source Sans Pro" w:eastAsia="Source Sans Pro" w:hAnsi="Source Sans Pro" w:cs="Source Sans Pro"/>
          <w:rtl/>
          <w:lang w:eastAsia="ar" w:bidi="ar-MA"/>
        </w:rPr>
        <w:t>).</w:t>
      </w:r>
    </w:p>
    <w:p w14:paraId="502E9ECE" w14:textId="59C059DE" w:rsidR="0040435F" w:rsidRPr="00DE4AB1" w:rsidRDefault="0040435F" w:rsidP="00252D5B">
      <w:pPr>
        <w:pStyle w:val="Paragraphedeliste"/>
        <w:numPr>
          <w:ilvl w:val="0"/>
          <w:numId w:val="61"/>
        </w:numPr>
        <w:bidi/>
        <w:spacing w:after="0" w:line="240" w:lineRule="auto"/>
        <w:jc w:val="both"/>
        <w:rPr>
          <w:rFonts w:ascii="Times New Roman" w:hAnsi="Times New Roman" w:cs="Times New Roman"/>
          <w:bCs/>
        </w:rPr>
      </w:pPr>
      <w:r w:rsidRPr="009D3555">
        <w:rPr>
          <w:rFonts w:ascii="Source Sans Pro" w:eastAsia="Source Sans Pro" w:hAnsi="Source Sans Pro" w:cs="Times New Roman"/>
          <w:rtl/>
          <w:lang w:eastAsia="ar" w:bidi="ar-MA"/>
        </w:rPr>
        <w:t xml:space="preserve">اختيار المواد المناسبة لجمع العينات </w:t>
      </w:r>
      <w:r w:rsidR="00D811B9" w:rsidRPr="00DE4AB1">
        <w:rPr>
          <w:rFonts w:ascii="Times New Roman" w:eastAsia="Source Sans Pro" w:hAnsi="Times New Roman" w:cs="Times New Roman" w:hint="cs"/>
          <w:rtl/>
          <w:lang w:eastAsia="ar" w:bidi="ar-MA"/>
        </w:rPr>
        <w:t xml:space="preserve">المُحددة </w:t>
      </w:r>
      <w:r w:rsidRPr="009D3555">
        <w:rPr>
          <w:rFonts w:ascii="Source Sans Pro" w:eastAsia="Source Sans Pro" w:hAnsi="Source Sans Pro" w:cs="Times New Roman"/>
          <w:rtl/>
          <w:lang w:eastAsia="ar" w:bidi="ar-MA"/>
        </w:rPr>
        <w:t xml:space="preserve">والتخلص منها بعد الاستخدام بصورة ملائمة؛ واستكمال استمارة طلب إجراء الفحص المختبري على نحو صحيح </w:t>
      </w:r>
      <w:r w:rsidRPr="009D3555">
        <w:rPr>
          <w:rFonts w:ascii="Source Sans Pro" w:eastAsia="Source Sans Pro" w:hAnsi="Source Sans Pro" w:cs="Source Sans Pro"/>
          <w:rtl/>
          <w:lang w:eastAsia="ar" w:bidi="ar-MA"/>
        </w:rPr>
        <w:t>(</w:t>
      </w:r>
      <w:r w:rsidRPr="009D3555">
        <w:rPr>
          <w:rFonts w:ascii="Source Sans Pro" w:eastAsia="Source Sans Pro" w:hAnsi="Source Sans Pro" w:cs="Times New Roman"/>
          <w:rtl/>
          <w:lang w:eastAsia="ar" w:bidi="ar-MA"/>
        </w:rPr>
        <w:t xml:space="preserve">باستخدام الملحق </w:t>
      </w:r>
      <w:r w:rsidRPr="009D3555">
        <w:rPr>
          <w:rFonts w:ascii="Source Sans Pro" w:eastAsia="Source Sans Pro" w:hAnsi="Source Sans Pro" w:cs="Source Sans Pro"/>
          <w:rtl/>
          <w:lang w:eastAsia="ar" w:bidi="ar-MA"/>
        </w:rPr>
        <w:t xml:space="preserve">2 </w:t>
      </w:r>
      <w:r w:rsidRPr="009D3555">
        <w:rPr>
          <w:rFonts w:ascii="Source Sans Pro" w:eastAsia="Source Sans Pro" w:hAnsi="Source Sans Pro" w:cs="Times New Roman"/>
          <w:rtl/>
          <w:lang w:eastAsia="ar" w:bidi="ar-MA"/>
        </w:rPr>
        <w:t>أدناه</w:t>
      </w:r>
      <w:r w:rsidRPr="009D3555">
        <w:rPr>
          <w:rFonts w:ascii="Source Sans Pro" w:eastAsia="Source Sans Pro" w:hAnsi="Source Sans Pro" w:cs="Source Sans Pro"/>
          <w:rtl/>
          <w:lang w:eastAsia="ar" w:bidi="ar-MA"/>
        </w:rPr>
        <w:t>).</w:t>
      </w:r>
    </w:p>
    <w:p w14:paraId="278F3468" w14:textId="77777777" w:rsidR="00043EC5" w:rsidRPr="00DE4AB1" w:rsidRDefault="0040435F" w:rsidP="00252D5B">
      <w:pPr>
        <w:pStyle w:val="Paragraphedeliste"/>
        <w:numPr>
          <w:ilvl w:val="0"/>
          <w:numId w:val="61"/>
        </w:numPr>
        <w:bidi/>
        <w:spacing w:after="0" w:line="240" w:lineRule="auto"/>
        <w:jc w:val="both"/>
        <w:rPr>
          <w:rFonts w:ascii="Times New Roman" w:hAnsi="Times New Roman" w:cs="Times New Roman"/>
          <w:bCs/>
        </w:rPr>
      </w:pPr>
      <w:r w:rsidRPr="009D3555">
        <w:rPr>
          <w:rFonts w:ascii="Source Sans Pro" w:eastAsia="Source Sans Pro" w:hAnsi="Source Sans Pro" w:cs="Times New Roman"/>
          <w:rtl/>
          <w:lang w:eastAsia="ar" w:bidi="ar-MA"/>
        </w:rPr>
        <w:t>الاختيار السليم لمعدات الوقاية الشخصية، وممارسة خطوات ارتدائها وخلعها، وإدارتها بطريقة سليمة بعد الاستخدام، والممارسة السليمة لنظافة اليدين</w:t>
      </w:r>
      <w:r w:rsidRPr="009D3555">
        <w:rPr>
          <w:rFonts w:ascii="Source Sans Pro" w:eastAsia="Source Sans Pro" w:hAnsi="Source Sans Pro" w:cs="Source Sans Pro"/>
          <w:rtl/>
          <w:lang w:eastAsia="ar" w:bidi="ar-MA"/>
        </w:rPr>
        <w:t>.</w:t>
      </w:r>
    </w:p>
    <w:p w14:paraId="3BDA4A7B" w14:textId="77777777" w:rsidR="0040435F" w:rsidRPr="00DE4AB1" w:rsidRDefault="0040435F" w:rsidP="0040435F">
      <w:pPr>
        <w:bidi/>
        <w:spacing w:after="0" w:line="240" w:lineRule="auto"/>
        <w:jc w:val="both"/>
        <w:rPr>
          <w:rFonts w:ascii="Times New Roman" w:hAnsi="Times New Roman" w:cs="Times New Roman"/>
          <w:b/>
          <w:i/>
        </w:rPr>
      </w:pPr>
    </w:p>
    <w:p w14:paraId="40681C36" w14:textId="77777777" w:rsidR="00A3692A" w:rsidRPr="000D2ECE" w:rsidRDefault="4AB8CB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المراجع</w:t>
      </w:r>
      <w:r w:rsidRPr="000D2ECE">
        <w:rPr>
          <w:rFonts w:ascii="Source Sans Pro" w:eastAsia="Source Sans Pro" w:hAnsi="Source Sans Pro" w:cs="Times New Roman"/>
          <w:b/>
          <w:bCs/>
          <w:i/>
          <w:iCs/>
          <w:rtl/>
          <w:lang w:eastAsia="ar" w:bidi="ar-MA"/>
        </w:rPr>
        <w:t>:</w:t>
      </w:r>
    </w:p>
    <w:p w14:paraId="750F210D" w14:textId="77777777" w:rsidR="75542E05" w:rsidRPr="00DE4AB1" w:rsidRDefault="75542E05" w:rsidP="00DA01C7">
      <w:pPr>
        <w:numPr>
          <w:ilvl w:val="1"/>
          <w:numId w:val="60"/>
        </w:numPr>
        <w:spacing w:after="0" w:line="240" w:lineRule="auto"/>
        <w:rPr>
          <w:rFonts w:ascii="Times New Roman" w:hAnsi="Times New Roman" w:cs="Times New Roman"/>
          <w:lang w:eastAsia="en-US"/>
        </w:rPr>
      </w:pPr>
      <w:r w:rsidRPr="00EA183F">
        <w:rPr>
          <w:rFonts w:ascii="Source Sans Pro" w:eastAsia="Source Sans Pro" w:hAnsi="Source Sans Pro" w:cs="Source Sans Pro"/>
          <w:lang w:val="en-US" w:eastAsia="ar" w:bidi="en-US"/>
        </w:rPr>
        <w:t>Laboratory methods for diagnosis of dysentery epidemic and cholera</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Source Sans Pro"/>
          <w:color w:val="0000FF"/>
          <w:u w:val="single"/>
          <w:lang w:val="en-US" w:eastAsia="ar" w:bidi="en-US"/>
        </w:rPr>
        <w:t>https://www.cdc.gov/cholera/pdf/Laboratory-Methods-for-the-Diagnosis-of-Epidemic-Dysentery-and-Cholera.pdf</w:t>
      </w:r>
    </w:p>
    <w:p w14:paraId="6073DCF7" w14:textId="4B0299BA" w:rsidR="00C050B1" w:rsidRPr="00DE4AB1" w:rsidRDefault="75542E05" w:rsidP="00DA01C7">
      <w:pPr>
        <w:numPr>
          <w:ilvl w:val="1"/>
          <w:numId w:val="60"/>
        </w:numPr>
        <w:spacing w:after="0" w:line="240" w:lineRule="auto"/>
        <w:rPr>
          <w:rFonts w:ascii="Times New Roman" w:hAnsi="Times New Roman" w:cs="Times New Roman"/>
          <w:lang w:eastAsia="en-US"/>
        </w:rPr>
      </w:pPr>
      <w:r w:rsidRPr="00EA183F">
        <w:rPr>
          <w:rFonts w:ascii="Source Sans Pro" w:eastAsia="Source Sans Pro" w:hAnsi="Source Sans Pro" w:cs="Source Sans Pro"/>
          <w:lang w:val="en-US" w:eastAsia="ar" w:bidi="en-US"/>
        </w:rPr>
        <w:t>Laboratory Methods for the Diagnosis of Vibrio Cholerae Centers for Disease Control and Prevention:</w:t>
      </w:r>
      <w:r w:rsidR="00751F78">
        <w:rPr>
          <w:rFonts w:ascii="Source Sans Pro" w:eastAsia="Source Sans Pro" w:hAnsi="Source Sans Pro" w:cs="Source Sans Pro"/>
          <w:lang w:val="en-US" w:eastAsia="ar" w:bidi="en-US"/>
        </w:rPr>
        <w:t xml:space="preserve"> </w:t>
      </w:r>
      <w:r w:rsidRPr="00EA183F">
        <w:rPr>
          <w:rFonts w:ascii="Source Sans Pro" w:eastAsia="Source Sans Pro" w:hAnsi="Source Sans Pro" w:cs="Source Sans Pro"/>
          <w:lang w:val="en-US" w:eastAsia="ar" w:bidi="en-US"/>
        </w:rPr>
        <w:t>Chapters 4 to 7, accessible at</w:t>
      </w:r>
      <w:r w:rsidRPr="00EA183F">
        <w:rPr>
          <w:rFonts w:ascii="Source Sans Pro" w:eastAsia="Source Sans Pro" w:hAnsi="Source Sans Pro" w:cs="Source Sans Pro"/>
          <w:rtl/>
          <w:lang w:eastAsia="ar" w:bidi="ar-MA"/>
        </w:rPr>
        <w:t xml:space="preserve">: </w:t>
      </w:r>
      <w:hyperlink r:id="rId32" w:history="1">
        <w:r w:rsidR="00BA2A1F" w:rsidRPr="00EA183F">
          <w:rPr>
            <w:rStyle w:val="Lienhypertexte"/>
            <w:rFonts w:ascii="Source Sans Pro" w:eastAsia="Source Sans Pro" w:hAnsi="Source Sans Pro" w:cs="Source Sans Pro"/>
            <w:lang w:val="en-US" w:eastAsia="ar" w:bidi="en-US"/>
          </w:rPr>
          <w:t>http://apps.who.int/iris/bitstream/handle/10665/66885/WHO_CDS_CSR_EDC_99.8.pdf;jsessionid=EE8FB1C128C0DEAB4AE5900F7E5069EB?sequence</w:t>
        </w:r>
        <w:r w:rsidR="00BA2A1F" w:rsidRPr="00EA183F">
          <w:rPr>
            <w:rStyle w:val="Lienhypertexte"/>
            <w:rFonts w:ascii="Source Sans Pro" w:eastAsia="Source Sans Pro" w:hAnsi="Source Sans Pro" w:cs="Source Sans Pro"/>
            <w:rtl/>
            <w:lang w:eastAsia="ar" w:bidi="ar-MA"/>
          </w:rPr>
          <w:t>=1</w:t>
        </w:r>
      </w:hyperlink>
      <w:r w:rsidRPr="00EA183F">
        <w:rPr>
          <w:rFonts w:ascii="Source Sans Pro" w:eastAsia="Source Sans Pro" w:hAnsi="Source Sans Pro" w:cs="Source Sans Pro"/>
          <w:rtl/>
          <w:lang w:eastAsia="ar" w:bidi="ar-MA"/>
        </w:rPr>
        <w:t xml:space="preserve"> </w:t>
      </w:r>
    </w:p>
    <w:p w14:paraId="57F0E9A3" w14:textId="77777777" w:rsidR="00A3692A" w:rsidRPr="00DE4AB1" w:rsidRDefault="00BD6B9D" w:rsidP="00AF12C2">
      <w:pPr>
        <w:bidi/>
        <w:spacing w:after="0" w:line="240" w:lineRule="auto"/>
        <w:jc w:val="both"/>
        <w:rPr>
          <w:rFonts w:ascii="Times New Roman" w:hAnsi="Times New Roman" w:cs="Times New Roman"/>
          <w:b/>
          <w:iCs/>
          <w:color w:val="76A037"/>
        </w:rPr>
      </w:pPr>
      <w:r>
        <w:rPr>
          <w:rFonts w:ascii="Source Sans Pro" w:eastAsia="Source Sans Pro" w:hAnsi="Source Sans Pro" w:cs="Source Sans Pro"/>
          <w:b/>
          <w:bCs/>
          <w:i/>
          <w:iCs/>
          <w:color w:val="76A037"/>
          <w:rtl/>
          <w:lang w:eastAsia="ar" w:bidi="ar-MA"/>
        </w:rPr>
        <w:br w:type="page"/>
      </w:r>
      <w:r w:rsidR="00A3692A" w:rsidRPr="00EC5270">
        <w:rPr>
          <w:rFonts w:ascii="Source Sans Pro" w:eastAsia="Source Sans Pro" w:hAnsi="Source Sans Pro" w:cs="Source Sans Pro"/>
          <w:b/>
          <w:bCs/>
          <w:color w:val="65A000"/>
          <w:rtl/>
          <w:lang w:eastAsia="ar" w:bidi="ar-MA"/>
        </w:rPr>
        <w:t xml:space="preserve">3. </w:t>
      </w:r>
      <w:r w:rsidR="00A3692A" w:rsidRPr="00EC5270">
        <w:rPr>
          <w:rFonts w:ascii="Source Sans Pro" w:eastAsia="Source Sans Pro" w:hAnsi="Source Sans Pro" w:cs="Times New Roman"/>
          <w:b/>
          <w:bCs/>
          <w:color w:val="65A000"/>
          <w:rtl/>
          <w:lang w:eastAsia="ar" w:bidi="ar-MA"/>
        </w:rPr>
        <w:t xml:space="preserve">تمثيل الأدوار </w:t>
      </w:r>
      <w:r w:rsidR="00A3692A" w:rsidRPr="00EC5270">
        <w:rPr>
          <w:rFonts w:ascii="Source Sans Pro" w:eastAsia="Source Sans Pro" w:hAnsi="Source Sans Pro" w:cs="Source Sans Pro"/>
          <w:b/>
          <w:bCs/>
          <w:color w:val="65A000"/>
          <w:rtl/>
          <w:lang w:eastAsia="ar" w:bidi="ar-MA"/>
        </w:rPr>
        <w:t>1</w:t>
      </w:r>
    </w:p>
    <w:p w14:paraId="5040005C" w14:textId="77777777" w:rsidR="00A3692A" w:rsidRPr="00DE4AB1" w:rsidRDefault="00A3692A" w:rsidP="00AF12C2">
      <w:pPr>
        <w:bidi/>
        <w:spacing w:after="0" w:line="240" w:lineRule="auto"/>
        <w:jc w:val="both"/>
        <w:rPr>
          <w:rFonts w:ascii="Times New Roman" w:hAnsi="Times New Roman" w:cs="Times New Roman"/>
        </w:rPr>
      </w:pPr>
    </w:p>
    <w:p w14:paraId="425AA3B6" w14:textId="358C179F" w:rsidR="00D11943" w:rsidRPr="00DF548D" w:rsidRDefault="00A3692A"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بالمريضة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ليلى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سامي</w:t>
      </w:r>
      <w:r w:rsidRPr="000D2ECE">
        <w:rPr>
          <w:rFonts w:ascii="Source Sans Pro" w:eastAsia="Source Sans Pro" w:hAnsi="Source Sans Pro" w:cs="Times New Roman"/>
          <w:b/>
          <w:bCs/>
          <w:i/>
          <w:iCs/>
          <w:rtl/>
          <w:lang w:eastAsia="ar" w:bidi="ar-MA"/>
        </w:rPr>
        <w:t>):</w:t>
      </w:r>
    </w:p>
    <w:p w14:paraId="2A47523D" w14:textId="77777777" w:rsidR="00D11943" w:rsidRPr="00DE4AB1" w:rsidRDefault="00D11943" w:rsidP="00AF12C2">
      <w:pPr>
        <w:bidi/>
        <w:spacing w:after="0" w:line="240" w:lineRule="auto"/>
        <w:jc w:val="both"/>
        <w:rPr>
          <w:rFonts w:ascii="Times New Roman" w:hAnsi="Times New Roman" w:cs="Times New Roman"/>
          <w:b/>
        </w:rPr>
      </w:pPr>
    </w:p>
    <w:p w14:paraId="0D2AAED4" w14:textId="77777777" w:rsidR="00BD6B9D" w:rsidRPr="00DE4AB1" w:rsidRDefault="00BD6B9D" w:rsidP="00935E36">
      <w:pPr>
        <w:pStyle w:val="Paragraphedeliste"/>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المريضة مفجوعة بموت ولدها، ولكنها تخشى الموت أيضًا</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وفي البداية، ترفض الحديث مع فريق الاستجابة السريعة، لكنها تقبل بذلك لاحقًا عندما يتمكن أعضاء الفريق من طمأنتها</w:t>
      </w:r>
      <w:r w:rsidRPr="00935E36">
        <w:rPr>
          <w:rFonts w:ascii="Source Sans Pro" w:eastAsia="Source Sans Pro" w:hAnsi="Source Sans Pro" w:cs="Source Sans Pro"/>
          <w:rtl/>
          <w:lang w:eastAsia="ar" w:bidi="ar-MA"/>
        </w:rPr>
        <w:t>.</w:t>
      </w:r>
    </w:p>
    <w:p w14:paraId="3981A520" w14:textId="77777777"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لقد سمعنا أن بعض الناس في قريتنا يعانون من إسهال شديد أدى إلى الوفاة، ولكنني وأسرتي كنا بخير</w:t>
      </w:r>
      <w:r w:rsidRPr="00935E36">
        <w:rPr>
          <w:rFonts w:ascii="Source Sans Pro" w:eastAsia="Source Sans Pro" w:hAnsi="Source Sans Pro" w:cs="Source Sans Pro"/>
          <w:rtl/>
          <w:lang w:eastAsia="ar" w:bidi="ar-MA"/>
        </w:rPr>
        <w:t>.</w:t>
      </w:r>
    </w:p>
    <w:p w14:paraId="3DA8999D" w14:textId="60DDBDE8"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 xml:space="preserve">انتقلت </w:t>
      </w:r>
      <w:r w:rsidR="00336E65" w:rsidRPr="00DE4AB1">
        <w:rPr>
          <w:rFonts w:ascii="Times New Roman" w:eastAsia="Source Sans Pro" w:hAnsi="Times New Roman" w:cs="Times New Roman" w:hint="cs"/>
          <w:rtl/>
          <w:lang w:eastAsia="ar" w:bidi="ar-MA"/>
        </w:rPr>
        <w:t>أنا</w:t>
      </w:r>
      <w:r w:rsidR="00336E65" w:rsidRPr="00935E36">
        <w:rPr>
          <w:rFonts w:ascii="Source Sans Pro" w:eastAsia="Source Sans Pro" w:hAnsi="Source Sans Pro" w:cs="Source Sans Pro"/>
          <w:rtl/>
          <w:lang w:eastAsia="ar" w:bidi="ar-MA"/>
        </w:rPr>
        <w:t xml:space="preserve"> </w:t>
      </w:r>
      <w:r w:rsidR="00336E65" w:rsidRPr="00DE4AB1">
        <w:rPr>
          <w:rFonts w:ascii="Times New Roman" w:eastAsia="Source Sans Pro" w:hAnsi="Times New Roman" w:cs="Times New Roman" w:hint="cs"/>
          <w:rtl/>
          <w:lang w:eastAsia="ar" w:bidi="ar-MA"/>
        </w:rPr>
        <w:t>وأبنائي</w:t>
      </w:r>
      <w:r w:rsidR="00336E65"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للعيش في منزل حماي بعد أن قُتل زوجي في النزاع</w:t>
      </w:r>
      <w:r w:rsidRPr="00935E36">
        <w:rPr>
          <w:rFonts w:ascii="Source Sans Pro" w:eastAsia="Source Sans Pro" w:hAnsi="Source Sans Pro" w:cs="Source Sans Pro"/>
          <w:rtl/>
          <w:lang w:eastAsia="ar" w:bidi="ar-MA"/>
        </w:rPr>
        <w:t xml:space="preserve">. </w:t>
      </w:r>
    </w:p>
    <w:p w14:paraId="0819DF79" w14:textId="2882F11E"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الأسبوع الماضي، اشتريت سمكًا مشوي</w:t>
      </w:r>
      <w:r w:rsidR="00B94EB4" w:rsidRPr="00DE4AB1">
        <w:rPr>
          <w:rFonts w:ascii="Times New Roman" w:eastAsia="Source Sans Pro" w:hAnsi="Times New Roman" w:cs="Times New Roman" w:hint="cs"/>
          <w:rtl/>
          <w:lang w:eastAsia="ar" w:bidi="ar-MA"/>
        </w:rPr>
        <w:t>ّ</w:t>
      </w:r>
      <w:r w:rsidRPr="00935E36">
        <w:rPr>
          <w:rFonts w:ascii="Source Sans Pro" w:eastAsia="Source Sans Pro" w:hAnsi="Source Sans Pro" w:cs="Times New Roman"/>
          <w:rtl/>
          <w:lang w:eastAsia="ar" w:bidi="ar-MA"/>
        </w:rPr>
        <w:t>ًا من سوق الاثنين</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ولم يكن الصياد الذي ابتعت منه السمك من قريتنا، ولكنه من قرية قريبة، وأتى لبيع السمك في السوق في ذلك اليوم</w:t>
      </w:r>
      <w:r w:rsidRPr="00935E36">
        <w:rPr>
          <w:rFonts w:ascii="Source Sans Pro" w:eastAsia="Source Sans Pro" w:hAnsi="Source Sans Pro" w:cs="Source Sans Pro"/>
          <w:rtl/>
          <w:lang w:eastAsia="ar" w:bidi="ar-MA"/>
        </w:rPr>
        <w:t>.</w:t>
      </w:r>
    </w:p>
    <w:p w14:paraId="639EEAB7" w14:textId="03861C9A"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 xml:space="preserve">أكلنا السمك </w:t>
      </w:r>
      <w:r w:rsidR="00B94EB4" w:rsidRPr="00993733">
        <w:rPr>
          <w:rFonts w:ascii="Times New Roman" w:eastAsia="Source Sans Pro" w:hAnsi="Times New Roman" w:cs="Times New Roman" w:hint="cs"/>
          <w:rtl/>
          <w:lang w:eastAsia="ar" w:bidi="ar-MA"/>
        </w:rPr>
        <w:t>معًا</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وكانت ابنتي أول من شعر بالمرض بعد يومين من تناول السمك</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وكان لديها قيء وإسهال خفيف، ولكنها أصبحت بخير في تلك الليلة</w:t>
      </w:r>
      <w:r w:rsidRPr="00935E36">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935E36">
        <w:rPr>
          <w:rFonts w:ascii="Source Sans Pro" w:eastAsia="Source Sans Pro" w:hAnsi="Source Sans Pro" w:cs="Times New Roman"/>
          <w:rtl/>
          <w:lang w:eastAsia="ar" w:bidi="ar-MA"/>
        </w:rPr>
        <w:t>وابني الصغير كان متعبًا للغاية، إذا كان يعاني من الإسهال الشديد، وأنا أصبت بالحمى، والإسهال المائي، والغثيان والقيء، والتعب الشديد وألم في العضلات، وتشنجات في الساقين، فتوجهنا لرؤية الطبيب في وحدة الرعاية الصحية الأولية في اليوم التالي</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ثم أحالنا الطبيب إلى المستشفى</w:t>
      </w:r>
      <w:r w:rsidRPr="00935E36">
        <w:rPr>
          <w:rFonts w:ascii="Source Sans Pro" w:eastAsia="Source Sans Pro" w:hAnsi="Source Sans Pro" w:cs="Source Sans Pro"/>
          <w:rtl/>
          <w:lang w:eastAsia="ar" w:bidi="ar-MA"/>
        </w:rPr>
        <w:t>.</w:t>
      </w:r>
    </w:p>
    <w:p w14:paraId="629F4C70" w14:textId="0AE4CF9C"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أنا كنت مريضة جد</w:t>
      </w:r>
      <w:r w:rsidR="0068351C" w:rsidRPr="00DE4AB1">
        <w:rPr>
          <w:rFonts w:ascii="Times New Roman" w:eastAsia="Source Sans Pro" w:hAnsi="Times New Roman" w:cs="Times New Roman" w:hint="cs"/>
          <w:rtl/>
          <w:lang w:eastAsia="ar" w:bidi="ar-MA"/>
        </w:rPr>
        <w:t>ّ</w:t>
      </w:r>
      <w:r w:rsidRPr="00935E36">
        <w:rPr>
          <w:rFonts w:ascii="Source Sans Pro" w:eastAsia="Source Sans Pro" w:hAnsi="Source Sans Pro" w:cs="Times New Roman"/>
          <w:rtl/>
          <w:lang w:eastAsia="ar" w:bidi="ar-MA"/>
        </w:rPr>
        <w:t>ًا، لدرجة أن حماتي هي من كانت تعتني بطفلي المريض</w:t>
      </w:r>
      <w:r w:rsidRPr="00935E36">
        <w:rPr>
          <w:rFonts w:ascii="Source Sans Pro" w:eastAsia="Source Sans Pro" w:hAnsi="Source Sans Pro" w:cs="Source Sans Pro"/>
          <w:rtl/>
          <w:lang w:eastAsia="ar" w:bidi="ar-MA"/>
        </w:rPr>
        <w:t xml:space="preserve">. </w:t>
      </w:r>
    </w:p>
    <w:p w14:paraId="14445C5A" w14:textId="7D59171D"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في المنزل، بدأت تظهر على حماتي أعراضٌ مشابهة لأعراض</w:t>
      </w:r>
      <w:r w:rsidR="0061415E" w:rsidRPr="00DE4AB1">
        <w:rPr>
          <w:rFonts w:ascii="Times New Roman" w:eastAsia="Source Sans Pro" w:hAnsi="Times New Roman" w:cs="Times New Roman" w:hint="cs"/>
          <w:rtl/>
          <w:lang w:eastAsia="ar" w:bidi="ar-MA"/>
        </w:rPr>
        <w:t>ي</w:t>
      </w:r>
      <w:r w:rsidRPr="00935E36">
        <w:rPr>
          <w:rFonts w:ascii="Source Sans Pro" w:eastAsia="Source Sans Pro" w:hAnsi="Source Sans Pro" w:cs="Times New Roman"/>
          <w:rtl/>
          <w:lang w:eastAsia="ar" w:bidi="ar-MA"/>
        </w:rPr>
        <w:t>، ولكن ليس بدرجة الوخامة نفسها</w:t>
      </w:r>
      <w:r w:rsidRPr="00935E36">
        <w:rPr>
          <w:rFonts w:ascii="Source Sans Pro" w:eastAsia="Source Sans Pro" w:hAnsi="Source Sans Pro" w:cs="Source Sans Pro"/>
          <w:rtl/>
          <w:lang w:eastAsia="ar" w:bidi="ar-MA"/>
        </w:rPr>
        <w:t xml:space="preserve">. </w:t>
      </w:r>
    </w:p>
    <w:p w14:paraId="1D979F3F" w14:textId="5DD8B190" w:rsidR="00BD6B9D" w:rsidRPr="00DE4AB1" w:rsidRDefault="00BD6B9D" w:rsidP="00935E36">
      <w:pPr>
        <w:numPr>
          <w:ilvl w:val="0"/>
          <w:numId w:val="82"/>
        </w:numPr>
        <w:shd w:val="clear" w:color="auto" w:fill="E2EFD9"/>
        <w:tabs>
          <w:tab w:val="left" w:pos="9501"/>
        </w:tabs>
        <w:bidi/>
        <w:spacing w:after="60"/>
        <w:rPr>
          <w:rFonts w:ascii="Times New Roman" w:hAnsi="Times New Roman" w:cs="Times New Roman"/>
        </w:rPr>
      </w:pPr>
      <w:r w:rsidRPr="00935E36">
        <w:rPr>
          <w:rFonts w:ascii="Source Sans Pro" w:eastAsia="Source Sans Pro" w:hAnsi="Source Sans Pro" w:cs="Times New Roman"/>
          <w:rtl/>
          <w:lang w:eastAsia="ar" w:bidi="ar-MA"/>
        </w:rPr>
        <w:t>جيراننا أيضًا لديهم شخص مريض في منزلهم</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وأتذكر أنني التقيت بجاري يوم الاثنين عندما كنت أنتظر طهو السمك</w:t>
      </w:r>
      <w:r w:rsidRPr="00935E36">
        <w:rPr>
          <w:rFonts w:ascii="Source Sans Pro" w:eastAsia="Source Sans Pro" w:hAnsi="Source Sans Pro" w:cs="Source Sans Pro"/>
          <w:rtl/>
          <w:lang w:eastAsia="ar" w:bidi="ar-MA"/>
        </w:rPr>
        <w:t>.</w:t>
      </w:r>
    </w:p>
    <w:p w14:paraId="5CC4F05A" w14:textId="77777777" w:rsidR="00A3692A" w:rsidRPr="00DE4AB1" w:rsidRDefault="00BD6B9D" w:rsidP="00935E36">
      <w:pPr>
        <w:numPr>
          <w:ilvl w:val="0"/>
          <w:numId w:val="82"/>
        </w:numPr>
        <w:shd w:val="clear" w:color="auto" w:fill="E2EFD9"/>
        <w:bidi/>
        <w:spacing w:after="0" w:line="240" w:lineRule="auto"/>
        <w:jc w:val="both"/>
        <w:rPr>
          <w:rFonts w:ascii="Times New Roman" w:hAnsi="Times New Roman" w:cs="Times New Roman"/>
          <w:b/>
        </w:rPr>
      </w:pPr>
      <w:r w:rsidRPr="00935E36">
        <w:rPr>
          <w:rFonts w:ascii="Source Sans Pro" w:eastAsia="Source Sans Pro" w:hAnsi="Source Sans Pro" w:cs="Times New Roman"/>
          <w:rtl/>
          <w:lang w:eastAsia="ar" w:bidi="ar-MA"/>
        </w:rPr>
        <w:t>مصدر المياه</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كنا نشرب من النهر، ولكن بعد المزاعم بتسميمه، تحولنا إلى مصادر أخرى</w:t>
      </w:r>
      <w:r w:rsidRPr="00935E36">
        <w:rPr>
          <w:rFonts w:ascii="Source Sans Pro" w:eastAsia="Source Sans Pro" w:hAnsi="Source Sans Pro" w:cs="Source Sans Pro"/>
          <w:rtl/>
          <w:lang w:eastAsia="ar" w:bidi="ar-MA"/>
        </w:rPr>
        <w:t xml:space="preserve">. </w:t>
      </w:r>
      <w:r w:rsidRPr="00935E36">
        <w:rPr>
          <w:rFonts w:ascii="Source Sans Pro" w:eastAsia="Source Sans Pro" w:hAnsi="Source Sans Pro" w:cs="Times New Roman"/>
          <w:rtl/>
          <w:lang w:eastAsia="ar" w:bidi="ar-MA"/>
        </w:rPr>
        <w:t>وفي بعض الأحيان، نشتري مياه شرب من قرية بالجوار</w:t>
      </w:r>
      <w:r w:rsidRPr="00935E36">
        <w:rPr>
          <w:rFonts w:ascii="Source Sans Pro" w:eastAsia="Source Sans Pro" w:hAnsi="Source Sans Pro" w:cs="Source Sans Pro"/>
          <w:rtl/>
          <w:lang w:eastAsia="ar" w:bidi="ar-MA"/>
        </w:rPr>
        <w:t>.</w:t>
      </w:r>
    </w:p>
    <w:p w14:paraId="0A459CF1" w14:textId="77777777" w:rsidR="00F232A9" w:rsidRDefault="00F232A9" w:rsidP="62D9491A">
      <w:pPr>
        <w:bidi/>
        <w:spacing w:after="0" w:line="240" w:lineRule="auto"/>
        <w:jc w:val="both"/>
        <w:rPr>
          <w:rFonts w:ascii="Source Sans Pro" w:hAnsi="Source Sans Pro" w:cs="Calibri"/>
          <w:bCs/>
          <w:color w:val="FF0000"/>
          <w:lang w:eastAsia="en-US"/>
        </w:rPr>
      </w:pPr>
    </w:p>
    <w:p w14:paraId="2BA280C6" w14:textId="64C6AB65" w:rsidR="001B0858" w:rsidRPr="00DE4AB1" w:rsidRDefault="0094425A" w:rsidP="005424FB">
      <w:pPr>
        <w:bidi/>
        <w:spacing w:after="0" w:line="240" w:lineRule="auto"/>
        <w:jc w:val="both"/>
        <w:rPr>
          <w:rFonts w:ascii="Times New Roman" w:hAnsi="Times New Roman" w:cs="Times New Roman"/>
          <w:b/>
          <w:bCs/>
          <w:color w:val="002060"/>
          <w:sz w:val="24"/>
          <w:szCs w:val="24"/>
          <w:lang w:eastAsia="en-US"/>
        </w:rPr>
      </w:pPr>
      <w:r>
        <w:rPr>
          <w:rFonts w:ascii="Source Sans Pro" w:eastAsia="Source Sans Pro" w:hAnsi="Source Sans Pro" w:cs="Source Sans Pro"/>
          <w:b/>
          <w:bCs/>
          <w:color w:val="002060"/>
          <w:sz w:val="24"/>
          <w:szCs w:val="24"/>
          <w:rtl/>
          <w:lang w:eastAsia="ar" w:bidi="ar-MA"/>
        </w:rPr>
        <w:br w:type="page"/>
      </w:r>
      <w:r w:rsidR="0501E5F9" w:rsidRPr="002659AA">
        <w:rPr>
          <w:rFonts w:ascii="Source Sans Pro" w:eastAsia="Source Sans Pro" w:hAnsi="Source Sans Pro" w:cs="Times New Roman"/>
          <w:color w:val="002060"/>
          <w:sz w:val="24"/>
          <w:szCs w:val="24"/>
          <w:rtl/>
          <w:lang w:eastAsia="ar" w:bidi="ar-MA"/>
        </w:rPr>
        <w:t>ج</w:t>
      </w:r>
      <w:r w:rsidR="0501E5F9" w:rsidRPr="002659AA">
        <w:rPr>
          <w:rFonts w:ascii="Source Sans Pro" w:eastAsia="Source Sans Pro" w:hAnsi="Source Sans Pro" w:cs="Source Sans Pro"/>
          <w:color w:val="002060"/>
          <w:sz w:val="24"/>
          <w:szCs w:val="24"/>
          <w:rtl/>
          <w:lang w:eastAsia="ar" w:bidi="ar-MA"/>
        </w:rPr>
        <w:t>.</w:t>
      </w:r>
      <w:r w:rsidR="0501E5F9" w:rsidRPr="002659AA">
        <w:rPr>
          <w:rFonts w:ascii="Source Sans Pro" w:eastAsia="Source Sans Pro" w:hAnsi="Source Sans Pro" w:cs="Times New Roman"/>
          <w:b/>
          <w:bCs/>
          <w:color w:val="002060"/>
          <w:sz w:val="24"/>
          <w:szCs w:val="24"/>
          <w:rtl/>
          <w:lang w:eastAsia="ar" w:bidi="ar-MA"/>
        </w:rPr>
        <w:t xml:space="preserve"> الملاحق الخاصة بالجلسة </w:t>
      </w:r>
      <w:r w:rsidR="005424FB">
        <w:rPr>
          <w:rFonts w:ascii="Source Sans Pro" w:eastAsia="Source Sans Pro" w:hAnsi="Source Sans Pro" w:cs="Times New Roman"/>
          <w:b/>
          <w:bCs/>
          <w:color w:val="002060"/>
          <w:sz w:val="24"/>
          <w:szCs w:val="24"/>
          <w:lang w:eastAsia="ar" w:bidi="ar-MA"/>
        </w:rPr>
        <w:t>C3</w:t>
      </w:r>
    </w:p>
    <w:p w14:paraId="143300C0" w14:textId="77777777" w:rsidR="0094425A" w:rsidRPr="00DE4AB1" w:rsidRDefault="0094425A" w:rsidP="62D9491A">
      <w:pPr>
        <w:bidi/>
        <w:spacing w:after="0" w:line="240" w:lineRule="auto"/>
        <w:jc w:val="both"/>
        <w:rPr>
          <w:rFonts w:ascii="Times New Roman" w:hAnsi="Times New Roman" w:cs="Times New Roman"/>
          <w:b/>
          <w:bCs/>
          <w:color w:val="002060"/>
          <w:sz w:val="24"/>
          <w:szCs w:val="24"/>
          <w:lang w:eastAsia="en-US"/>
        </w:rPr>
      </w:pPr>
    </w:p>
    <w:p w14:paraId="35DA7F02" w14:textId="51B83401" w:rsidR="00826986" w:rsidRPr="00DE4AB1" w:rsidRDefault="2A221120" w:rsidP="005424FB">
      <w:pPr>
        <w:bidi/>
        <w:spacing w:after="0" w:line="240" w:lineRule="auto"/>
        <w:jc w:val="center"/>
        <w:rPr>
          <w:rFonts w:ascii="Times New Roman" w:hAnsi="Times New Roman" w:cs="Times New Roman"/>
          <w:b/>
          <w:iCs/>
          <w:color w:val="65A000"/>
        </w:rPr>
      </w:pPr>
      <w:r w:rsidRPr="005803BA">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C3</w:t>
      </w:r>
      <w:r w:rsidRPr="005803BA">
        <w:rPr>
          <w:rFonts w:ascii="Source Sans Pro" w:eastAsia="Source Sans Pro" w:hAnsi="Source Sans Pro" w:cs="Source Sans Pro"/>
          <w:b/>
          <w:bCs/>
          <w:color w:val="65A000"/>
          <w:rtl/>
          <w:lang w:eastAsia="ar" w:bidi="ar-MA"/>
        </w:rPr>
        <w:t xml:space="preserve">- </w:t>
      </w:r>
      <w:r w:rsidRPr="005803BA">
        <w:rPr>
          <w:rFonts w:ascii="Source Sans Pro" w:eastAsia="Source Sans Pro" w:hAnsi="Source Sans Pro" w:cs="Times New Roman"/>
          <w:b/>
          <w:bCs/>
          <w:color w:val="65A000"/>
          <w:rtl/>
          <w:lang w:eastAsia="ar" w:bidi="ar-MA"/>
        </w:rPr>
        <w:t xml:space="preserve">الملحق </w:t>
      </w:r>
      <w:r w:rsidRPr="005803BA">
        <w:rPr>
          <w:rFonts w:ascii="Source Sans Pro" w:eastAsia="Source Sans Pro" w:hAnsi="Source Sans Pro" w:cs="Source Sans Pro"/>
          <w:b/>
          <w:bCs/>
          <w:color w:val="65A000"/>
          <w:rtl/>
          <w:lang w:eastAsia="ar" w:bidi="ar-MA"/>
        </w:rPr>
        <w:t xml:space="preserve">1: </w:t>
      </w:r>
      <w:r w:rsidRPr="005803BA">
        <w:rPr>
          <w:rFonts w:ascii="Source Sans Pro" w:eastAsia="Source Sans Pro" w:hAnsi="Source Sans Pro" w:cs="Times New Roman"/>
          <w:b/>
          <w:bCs/>
          <w:color w:val="65A000"/>
          <w:rtl/>
          <w:lang w:eastAsia="ar" w:bidi="ar-MA"/>
        </w:rPr>
        <w:t>استمارة الاستقصاء الأولي للحالة</w:t>
      </w:r>
    </w:p>
    <w:tbl>
      <w:tblPr>
        <w:bidiVisual/>
        <w:tblW w:w="10193" w:type="dxa"/>
        <w:tblInd w:w="-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3"/>
      </w:tblGrid>
      <w:tr w:rsidR="00420B03" w:rsidRPr="00DE4AB1" w14:paraId="3F3D7F69" w14:textId="77777777" w:rsidTr="00F4778B">
        <w:tc>
          <w:tcPr>
            <w:tcW w:w="10193" w:type="dxa"/>
            <w:shd w:val="clear" w:color="auto" w:fill="auto"/>
          </w:tcPr>
          <w:p w14:paraId="1A472FA5" w14:textId="771DABB6" w:rsidR="00441BCD" w:rsidRPr="00DE4AB1" w:rsidRDefault="00266F86" w:rsidP="00F232A9">
            <w:pPr>
              <w:bidi/>
              <w:spacing w:after="0" w:line="240" w:lineRule="auto"/>
              <w:jc w:val="center"/>
              <w:rPr>
                <w:rFonts w:ascii="Times New Roman" w:hAnsi="Times New Roman" w:cs="Times New Roman"/>
                <w:b/>
                <w:bCs/>
              </w:rPr>
            </w:pPr>
            <w:r w:rsidRPr="00DE4AB1">
              <w:rPr>
                <w:rFonts w:ascii="Times New Roman" w:hAnsi="Times New Roman" w:cs="Times New Roman"/>
                <w:b/>
                <w:bCs/>
                <w:noProof/>
                <w:lang w:eastAsia="ar" w:bidi="ar-MA"/>
              </w:rPr>
              <w:t>T0</w:t>
            </w:r>
            <w:r w:rsidR="00441BCD" w:rsidRPr="0032018F">
              <w:rPr>
                <w:rFonts w:ascii="Source Sans Pro" w:eastAsia="Source Sans Pro" w:hAnsi="Source Sans Pro" w:cs="Source Sans Pro"/>
                <w:b/>
                <w:bCs/>
                <w:rtl/>
                <w:lang w:eastAsia="ar" w:bidi="ar-MA"/>
              </w:rPr>
              <w:t xml:space="preserve"> - </w:t>
            </w:r>
            <w:r w:rsidR="00441BCD" w:rsidRPr="0032018F">
              <w:rPr>
                <w:rFonts w:ascii="Source Sans Pro" w:eastAsia="Source Sans Pro" w:hAnsi="Source Sans Pro" w:cs="Times New Roman"/>
                <w:b/>
                <w:bCs/>
                <w:rtl/>
                <w:lang w:eastAsia="ar" w:bidi="ar-MA"/>
              </w:rPr>
              <w:t xml:space="preserve">استمارة الاستقصاء الأولي للحالة الصفحة </w:t>
            </w:r>
            <w:r w:rsidR="00441BCD" w:rsidRPr="0032018F">
              <w:rPr>
                <w:rFonts w:ascii="Source Sans Pro" w:eastAsia="Source Sans Pro" w:hAnsi="Source Sans Pro" w:cs="Source Sans Pro"/>
                <w:b/>
                <w:bCs/>
                <w:rtl/>
                <w:lang w:eastAsia="ar" w:bidi="ar-MA"/>
              </w:rPr>
              <w:t>1</w:t>
            </w:r>
          </w:p>
          <w:p w14:paraId="37FB7E18" w14:textId="77777777" w:rsidR="00441BCD" w:rsidRPr="00DE4AB1" w:rsidRDefault="00441BCD" w:rsidP="0032018F">
            <w:pPr>
              <w:bidi/>
              <w:spacing w:after="0" w:line="240" w:lineRule="auto"/>
              <w:rPr>
                <w:rFonts w:ascii="Times New Roman" w:hAnsi="Times New Roman" w:cs="Times New Roman"/>
                <w:sz w:val="20"/>
                <w:szCs w:val="20"/>
              </w:rPr>
            </w:pPr>
          </w:p>
          <w:p w14:paraId="46213E8D" w14:textId="77777777" w:rsidR="00441BCD" w:rsidRPr="00485FE6" w:rsidRDefault="00441BCD" w:rsidP="0032018F">
            <w:pPr>
              <w:bidi/>
              <w:spacing w:after="0" w:line="240" w:lineRule="auto"/>
              <w:rPr>
                <w:rFonts w:ascii="Times New Roman" w:hAnsi="Times New Roman" w:cs="Times New Roman"/>
                <w:sz w:val="18"/>
                <w:szCs w:val="18"/>
              </w:rPr>
            </w:pPr>
            <w:r w:rsidRPr="0032018F">
              <w:rPr>
                <w:rFonts w:ascii="Source Sans Pro" w:eastAsia="Source Sans Pro" w:hAnsi="Source Sans Pro" w:cs="Times New Roman"/>
                <w:sz w:val="20"/>
                <w:szCs w:val="20"/>
                <w:rtl/>
                <w:lang w:eastAsia="ar" w:bidi="ar-MA"/>
              </w:rPr>
              <w:t>التاريخ</w:t>
            </w:r>
            <w:r w:rsidRPr="0032018F">
              <w:rPr>
                <w:rFonts w:ascii="Source Sans Pro" w:eastAsia="Source Sans Pro" w:hAnsi="Source Sans Pro" w:cs="Source Sans Pro"/>
                <w:sz w:val="20"/>
                <w:szCs w:val="20"/>
                <w:rtl/>
                <w:lang w:eastAsia="ar" w:bidi="ar-MA"/>
              </w:rPr>
              <w:t>* [</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السنة</w:t>
            </w:r>
            <w:r w:rsidRPr="0032018F">
              <w:rPr>
                <w:rFonts w:ascii="Source Sans Pro" w:eastAsia="Source Sans Pro" w:hAnsi="Source Sans Pro" w:cs="Source Sans Pro"/>
                <w:sz w:val="20"/>
                <w:szCs w:val="20"/>
                <w:rtl/>
                <w:lang w:eastAsia="ar" w:bidi="ar-MA"/>
              </w:rPr>
              <w:t xml:space="preserve">]: [_] [_] / [_] [_] / [_] [_] [_] </w:t>
            </w:r>
            <w:r w:rsidRPr="00485FE6">
              <w:rPr>
                <w:rFonts w:ascii="Source Sans Pro" w:eastAsia="Source Sans Pro" w:hAnsi="Source Sans Pro" w:cs="Source Sans Pro"/>
                <w:sz w:val="18"/>
                <w:szCs w:val="18"/>
                <w:rtl/>
                <w:lang w:eastAsia="ar" w:bidi="ar-MA"/>
              </w:rPr>
              <w:t xml:space="preserve">[_] </w:t>
            </w:r>
            <w:r w:rsidRPr="00485FE6">
              <w:rPr>
                <w:rFonts w:ascii="Source Sans Pro" w:eastAsia="Source Sans Pro" w:hAnsi="Source Sans Pro" w:cs="Source Sans Pro"/>
                <w:sz w:val="18"/>
                <w:szCs w:val="18"/>
                <w:rtl/>
                <w:lang w:eastAsia="ar" w:bidi="ar-MA"/>
              </w:rPr>
              <w:br/>
            </w:r>
            <w:r w:rsidRPr="00485FE6">
              <w:rPr>
                <w:rFonts w:ascii="Source Sans Pro" w:eastAsia="Source Sans Pro" w:hAnsi="Source Sans Pro" w:cs="Times New Roman"/>
                <w:sz w:val="18"/>
                <w:szCs w:val="18"/>
                <w:rtl/>
                <w:lang w:eastAsia="ar" w:bidi="ar-MA"/>
              </w:rPr>
              <w:t>المنظمة</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المؤسسة</w:t>
            </w:r>
            <w:r w:rsidRPr="00485FE6">
              <w:rPr>
                <w:rFonts w:ascii="Source Sans Pro" w:eastAsia="Source Sans Pro" w:hAnsi="Source Sans Pro" w:cs="Source Sans Pro"/>
                <w:sz w:val="18"/>
                <w:szCs w:val="18"/>
                <w:rtl/>
                <w:lang w:eastAsia="ar" w:bidi="ar-MA"/>
              </w:rPr>
              <w:t>*: ___________________________</w:t>
            </w:r>
          </w:p>
          <w:p w14:paraId="605D9F67" w14:textId="79A95D31" w:rsidR="00441BCD" w:rsidRPr="00485FE6" w:rsidRDefault="00441BCD" w:rsidP="0032018F">
            <w:pPr>
              <w:bidi/>
              <w:spacing w:after="0" w:line="240" w:lineRule="auto"/>
              <w:rPr>
                <w:rFonts w:ascii="Times New Roman" w:hAnsi="Times New Roman" w:cs="Times New Roman"/>
                <w:sz w:val="18"/>
                <w:szCs w:val="18"/>
                <w:rtl/>
              </w:rPr>
            </w:pPr>
            <w:r w:rsidRPr="00485FE6">
              <w:rPr>
                <w:rFonts w:ascii="Source Sans Pro" w:eastAsia="Source Sans Pro" w:hAnsi="Source Sans Pro" w:cs="Times New Roman"/>
                <w:sz w:val="18"/>
                <w:szCs w:val="18"/>
                <w:rtl/>
                <w:lang w:eastAsia="ar" w:bidi="ar-MA"/>
              </w:rPr>
              <w:t>البلد</w:t>
            </w:r>
            <w:r w:rsidRPr="00485FE6">
              <w:rPr>
                <w:rFonts w:ascii="Source Sans Pro" w:eastAsia="Source Sans Pro" w:hAnsi="Source Sans Pro" w:cs="Source Sans Pro"/>
                <w:sz w:val="18"/>
                <w:szCs w:val="18"/>
                <w:rtl/>
                <w:lang w:eastAsia="ar" w:bidi="ar-MA"/>
              </w:rPr>
              <w:t>*: _________________________________</w:t>
            </w:r>
            <w:r w:rsidRPr="00485FE6">
              <w:rPr>
                <w:rFonts w:ascii="Source Sans Pro" w:eastAsia="Source Sans Pro" w:hAnsi="Source Sans Pro" w:cs="Source Sans Pro"/>
                <w:sz w:val="18"/>
                <w:szCs w:val="18"/>
                <w:rtl/>
                <w:lang w:eastAsia="ar" w:bidi="ar-MA"/>
              </w:rPr>
              <w:br/>
            </w:r>
            <w:r w:rsidRPr="00485FE6">
              <w:rPr>
                <w:rFonts w:ascii="Source Sans Pro" w:eastAsia="Source Sans Pro" w:hAnsi="Source Sans Pro" w:cs="Times New Roman"/>
                <w:sz w:val="18"/>
                <w:szCs w:val="18"/>
                <w:rtl/>
                <w:lang w:eastAsia="ar" w:bidi="ar-MA"/>
              </w:rPr>
              <w:t>اسم القائم بالمقابلة</w:t>
            </w:r>
            <w:r w:rsidRPr="00485FE6">
              <w:rPr>
                <w:rFonts w:ascii="Source Sans Pro" w:eastAsia="Source Sans Pro" w:hAnsi="Source Sans Pro" w:cs="Source Sans Pro"/>
                <w:sz w:val="18"/>
                <w:szCs w:val="18"/>
                <w:rtl/>
                <w:lang w:eastAsia="ar" w:bidi="ar-MA"/>
              </w:rPr>
              <w:t>: __________________________</w:t>
            </w:r>
          </w:p>
          <w:p w14:paraId="3F131E5A" w14:textId="77777777" w:rsidR="00DF548D" w:rsidRPr="00485FE6" w:rsidRDefault="00DF548D" w:rsidP="00554DD9">
            <w:pPr>
              <w:bidi/>
              <w:spacing w:after="0" w:line="240" w:lineRule="auto"/>
              <w:rPr>
                <w:rFonts w:ascii="Times New Roman" w:hAnsi="Times New Roman" w:cs="Times New Roman"/>
                <w:sz w:val="18"/>
                <w:szCs w:val="18"/>
              </w:rPr>
            </w:pPr>
          </w:p>
          <w:p w14:paraId="02B91E9E" w14:textId="77777777" w:rsidR="00441BCD" w:rsidRPr="00485FE6" w:rsidRDefault="00441BCD" w:rsidP="0032018F">
            <w:pPr>
              <w:bidi/>
              <w:spacing w:after="0" w:line="240" w:lineRule="auto"/>
              <w:rPr>
                <w:rFonts w:ascii="Times New Roman" w:hAnsi="Times New Roman" w:cs="Times New Roman"/>
                <w:b/>
                <w:bCs/>
                <w:sz w:val="18"/>
                <w:szCs w:val="18"/>
              </w:rPr>
            </w:pPr>
            <w:r w:rsidRPr="00485FE6">
              <w:rPr>
                <w:rFonts w:ascii="Source Sans Pro" w:eastAsia="Source Sans Pro" w:hAnsi="Source Sans Pro" w:cs="Times New Roman"/>
                <w:b/>
                <w:bCs/>
                <w:sz w:val="18"/>
                <w:szCs w:val="18"/>
                <w:rtl/>
                <w:lang w:eastAsia="ar" w:bidi="ar-MA"/>
              </w:rPr>
              <w:t xml:space="preserve">القسم </w:t>
            </w:r>
            <w:r w:rsidRPr="00485FE6">
              <w:rPr>
                <w:rFonts w:ascii="Source Sans Pro" w:eastAsia="Source Sans Pro" w:hAnsi="Source Sans Pro" w:cs="Source Sans Pro"/>
                <w:b/>
                <w:bCs/>
                <w:sz w:val="18"/>
                <w:szCs w:val="18"/>
                <w:rtl/>
                <w:lang w:eastAsia="ar" w:bidi="ar-MA"/>
              </w:rPr>
              <w:t xml:space="preserve">1: </w:t>
            </w:r>
            <w:r w:rsidRPr="00485FE6">
              <w:rPr>
                <w:rFonts w:ascii="Source Sans Pro" w:eastAsia="Source Sans Pro" w:hAnsi="Source Sans Pro" w:cs="Times New Roman"/>
                <w:b/>
                <w:bCs/>
                <w:sz w:val="18"/>
                <w:szCs w:val="18"/>
                <w:rtl/>
                <w:lang w:eastAsia="ar" w:bidi="ar-MA"/>
              </w:rPr>
              <w:t xml:space="preserve">معلومات عن المريض </w:t>
            </w:r>
          </w:p>
          <w:p w14:paraId="12D851F7" w14:textId="12DEE74E"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الاسم</w:t>
            </w:r>
            <w:r w:rsidRPr="00485FE6">
              <w:rPr>
                <w:rFonts w:ascii="Source Sans Pro" w:eastAsia="Source Sans Pro" w:hAnsi="Source Sans Pro" w:cs="Source Sans Pro"/>
                <w:sz w:val="18"/>
                <w:szCs w:val="18"/>
                <w:rtl/>
                <w:lang w:eastAsia="ar" w:bidi="ar-MA"/>
              </w:rPr>
              <w:t>*: _____________________________________</w:t>
            </w:r>
            <w:r w:rsidRPr="00485FE6">
              <w:rPr>
                <w:rFonts w:ascii="Source Sans Pro" w:eastAsia="Source Sans Pro" w:hAnsi="Source Sans Pro" w:cs="Times New Roman"/>
                <w:sz w:val="18"/>
                <w:szCs w:val="18"/>
                <w:rtl/>
                <w:lang w:eastAsia="ar" w:bidi="ar-MA"/>
              </w:rPr>
              <w:t>الرقم التعريفي</w:t>
            </w:r>
            <w:r w:rsidRPr="00485FE6">
              <w:rPr>
                <w:rFonts w:ascii="Source Sans Pro" w:eastAsia="Source Sans Pro" w:hAnsi="Source Sans Pro" w:cs="Source Sans Pro"/>
                <w:sz w:val="18"/>
                <w:szCs w:val="18"/>
                <w:rtl/>
                <w:lang w:eastAsia="ar" w:bidi="ar-MA"/>
              </w:rPr>
              <w:t>*: [___][___][___][___][___][___][___]</w:t>
            </w:r>
            <w:r w:rsidRPr="00485FE6">
              <w:rPr>
                <w:rFonts w:ascii="Source Sans Pro" w:eastAsia="Source Sans Pro" w:hAnsi="Source Sans Pro" w:cs="Source Sans Pro"/>
                <w:sz w:val="18"/>
                <w:szCs w:val="18"/>
                <w:rtl/>
                <w:lang w:eastAsia="ar" w:bidi="ar-MA"/>
              </w:rPr>
              <w:br/>
            </w:r>
            <w:r w:rsidRPr="00485FE6">
              <w:rPr>
                <w:rFonts w:ascii="Source Sans Pro" w:eastAsia="Source Sans Pro" w:hAnsi="Source Sans Pro" w:cs="Times New Roman"/>
                <w:sz w:val="18"/>
                <w:szCs w:val="18"/>
                <w:rtl/>
                <w:lang w:eastAsia="ar" w:bidi="ar-MA"/>
              </w:rPr>
              <w:t>رقم الهاتف</w:t>
            </w:r>
            <w:r w:rsidRPr="00485FE6">
              <w:rPr>
                <w:rFonts w:ascii="Source Sans Pro" w:eastAsia="Source Sans Pro" w:hAnsi="Source Sans Pro" w:cs="Source Sans Pro"/>
                <w:sz w:val="18"/>
                <w:szCs w:val="18"/>
                <w:rtl/>
                <w:lang w:eastAsia="ar" w:bidi="ar-MA"/>
              </w:rPr>
              <w:t>: ______________________________</w:t>
            </w:r>
            <w:r w:rsidRPr="00485FE6">
              <w:rPr>
                <w:rFonts w:ascii="Source Sans Pro" w:eastAsia="Source Sans Pro" w:hAnsi="Source Sans Pro" w:cs="Times New Roman"/>
                <w:sz w:val="18"/>
                <w:szCs w:val="18"/>
                <w:rtl/>
                <w:lang w:eastAsia="ar" w:bidi="ar-MA"/>
              </w:rPr>
              <w:t>تاريخ الميلاد</w:t>
            </w:r>
            <w:r w:rsidRPr="00485FE6">
              <w:rPr>
                <w:rFonts w:ascii="Source Sans Pro" w:eastAsia="Source Sans Pro" w:hAnsi="Source Sans Pro" w:cs="Source Sans Pro"/>
                <w:sz w:val="18"/>
                <w:szCs w:val="18"/>
                <w:rtl/>
                <w:lang w:eastAsia="ar" w:bidi="ar-MA"/>
              </w:rPr>
              <w:t>*: [</w:t>
            </w:r>
            <w:r w:rsidRPr="00485FE6">
              <w:rPr>
                <w:rFonts w:ascii="Source Sans Pro" w:eastAsia="Source Sans Pro" w:hAnsi="Source Sans Pro" w:cs="Times New Roman"/>
                <w:sz w:val="18"/>
                <w:szCs w:val="18"/>
                <w:rtl/>
                <w:lang w:eastAsia="ar" w:bidi="ar-MA"/>
              </w:rPr>
              <w:t>اليوم</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الشهر</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السنة</w:t>
            </w:r>
            <w:r w:rsidRPr="00485FE6">
              <w:rPr>
                <w:rFonts w:ascii="Source Sans Pro" w:eastAsia="Source Sans Pro" w:hAnsi="Source Sans Pro" w:cs="Source Sans Pro"/>
                <w:sz w:val="18"/>
                <w:szCs w:val="18"/>
                <w:rtl/>
                <w:lang w:eastAsia="ar" w:bidi="ar-MA"/>
              </w:rPr>
              <w:t xml:space="preserve">]: [_] [_] / [_] [_] / [_] [_] [_] [_] </w:t>
            </w:r>
          </w:p>
          <w:p w14:paraId="0FCD3DEA"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أو العمر التقديري</w:t>
            </w:r>
            <w:r w:rsidRPr="00485FE6">
              <w:rPr>
                <w:rFonts w:ascii="Source Sans Pro" w:eastAsia="Source Sans Pro" w:hAnsi="Source Sans Pro" w:cs="Source Sans Pro"/>
                <w:sz w:val="18"/>
                <w:szCs w:val="18"/>
                <w:rtl/>
                <w:lang w:eastAsia="ar" w:bidi="ar-MA"/>
              </w:rPr>
              <w:t xml:space="preserve">*: [___][___][___] </w:t>
            </w:r>
            <w:r w:rsidRPr="00485FE6">
              <w:rPr>
                <w:rFonts w:ascii="Source Sans Pro" w:eastAsia="Source Sans Pro" w:hAnsi="Source Sans Pro" w:cs="Times New Roman"/>
                <w:sz w:val="18"/>
                <w:szCs w:val="18"/>
                <w:rtl/>
                <w:lang w:eastAsia="ar" w:bidi="ar-MA"/>
              </w:rPr>
              <w:t xml:space="preserve">بالسنوات أو </w:t>
            </w:r>
            <w:r w:rsidRPr="00485FE6">
              <w:rPr>
                <w:rFonts w:ascii="Source Sans Pro" w:eastAsia="Source Sans Pro" w:hAnsi="Source Sans Pro" w:cs="Source Sans Pro"/>
                <w:sz w:val="18"/>
                <w:szCs w:val="18"/>
                <w:rtl/>
                <w:lang w:eastAsia="ar" w:bidi="ar-MA"/>
              </w:rPr>
              <w:t>[___][___]</w:t>
            </w:r>
            <w:r w:rsidRPr="00485FE6">
              <w:rPr>
                <w:rFonts w:ascii="Source Sans Pro" w:eastAsia="Source Sans Pro" w:hAnsi="Source Sans Pro" w:cs="Times New Roman"/>
                <w:sz w:val="18"/>
                <w:szCs w:val="18"/>
                <w:rtl/>
                <w:lang w:eastAsia="ar" w:bidi="ar-MA"/>
              </w:rPr>
              <w:t xml:space="preserve"> بالأشهر أو </w:t>
            </w:r>
            <w:r w:rsidRPr="00485FE6">
              <w:rPr>
                <w:rFonts w:ascii="Source Sans Pro" w:eastAsia="Source Sans Pro" w:hAnsi="Source Sans Pro" w:cs="Source Sans Pro"/>
                <w:sz w:val="18"/>
                <w:szCs w:val="18"/>
                <w:rtl/>
                <w:lang w:eastAsia="ar" w:bidi="ar-MA"/>
              </w:rPr>
              <w:t xml:space="preserve">[___][___] </w:t>
            </w:r>
            <w:r w:rsidRPr="00485FE6">
              <w:rPr>
                <w:rFonts w:ascii="Source Sans Pro" w:eastAsia="Source Sans Pro" w:hAnsi="Source Sans Pro" w:cs="Times New Roman"/>
                <w:sz w:val="18"/>
                <w:szCs w:val="18"/>
                <w:rtl/>
                <w:lang w:eastAsia="ar" w:bidi="ar-MA"/>
              </w:rPr>
              <w:t>بالأيام</w:t>
            </w:r>
            <w:r w:rsidRPr="00485FE6">
              <w:rPr>
                <w:rFonts w:ascii="Source Sans Pro" w:eastAsia="Source Sans Pro" w:hAnsi="Source Sans Pro" w:cs="Source Sans Pro"/>
                <w:sz w:val="18"/>
                <w:szCs w:val="18"/>
                <w:rtl/>
                <w:lang w:eastAsia="ar" w:bidi="ar-MA"/>
              </w:rPr>
              <w:t>.</w:t>
            </w:r>
          </w:p>
          <w:p w14:paraId="4FCCE192"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الجنس عند الولادة</w:t>
            </w:r>
            <w:r w:rsidRPr="00485FE6">
              <w:rPr>
                <w:rFonts w:ascii="Source Sans Pro" w:eastAsia="Source Sans Pro" w:hAnsi="Source Sans Pro" w:cs="Source Sans Pro"/>
                <w:sz w:val="18"/>
                <w:szCs w:val="18"/>
                <w:rtl/>
                <w:lang w:eastAsia="ar" w:bidi="ar-MA"/>
              </w:rPr>
              <w:t xml:space="preserve">*: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ذكر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أنثى </w:t>
            </w:r>
          </w:p>
          <w:p w14:paraId="01F67449" w14:textId="77777777" w:rsidR="003D6F84"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المهنة</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Source Sans Pro"/>
                <w:sz w:val="18"/>
                <w:szCs w:val="18"/>
                <w:rtl/>
                <w:lang w:eastAsia="ar" w:bidi="ar-MA"/>
              </w:rPr>
              <w:br/>
              <w:t>___________________________________________________________________________________</w:t>
            </w:r>
          </w:p>
          <w:p w14:paraId="66D7CA9E"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إذا كنت تعمل في مرفق صحي، حدد الاسم والمنطقة</w:t>
            </w:r>
            <w:r w:rsidRPr="00485FE6">
              <w:rPr>
                <w:rFonts w:ascii="Source Sans Pro" w:eastAsia="Source Sans Pro" w:hAnsi="Source Sans Pro" w:cs="Source Sans Pro"/>
                <w:sz w:val="18"/>
                <w:szCs w:val="18"/>
                <w:rtl/>
                <w:lang w:eastAsia="ar" w:bidi="ar-MA"/>
              </w:rPr>
              <w:t>: ________________________________________________</w:t>
            </w:r>
          </w:p>
          <w:p w14:paraId="7F84EEC8"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عنوان الشارع محل الإقامة</w:t>
            </w:r>
            <w:r w:rsidRPr="00485FE6">
              <w:rPr>
                <w:rFonts w:ascii="Source Sans Pro" w:eastAsia="Source Sans Pro" w:hAnsi="Source Sans Pro" w:cs="Source Sans Pro"/>
                <w:sz w:val="18"/>
                <w:szCs w:val="18"/>
                <w:rtl/>
                <w:lang w:eastAsia="ar" w:bidi="ar-MA"/>
              </w:rPr>
              <w:t xml:space="preserve">*: </w:t>
            </w:r>
          </w:p>
          <w:p w14:paraId="29C96844"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المستوى الإداري </w:t>
            </w:r>
            <w:r w:rsidRPr="00485FE6">
              <w:rPr>
                <w:rFonts w:ascii="Source Sans Pro" w:eastAsia="Source Sans Pro" w:hAnsi="Source Sans Pro" w:cs="Source Sans Pro"/>
                <w:sz w:val="18"/>
                <w:szCs w:val="18"/>
                <w:rtl/>
                <w:lang w:eastAsia="ar" w:bidi="ar-MA"/>
              </w:rPr>
              <w:t>1* (</w:t>
            </w:r>
            <w:r w:rsidRPr="00485FE6">
              <w:rPr>
                <w:rFonts w:ascii="Source Sans Pro" w:eastAsia="Source Sans Pro" w:hAnsi="Source Sans Pro" w:cs="Times New Roman"/>
                <w:sz w:val="18"/>
                <w:szCs w:val="18"/>
                <w:rtl/>
                <w:lang w:eastAsia="ar" w:bidi="ar-MA"/>
              </w:rPr>
              <w:t>المقاطعة</w:t>
            </w:r>
            <w:r w:rsidRPr="00485FE6">
              <w:rPr>
                <w:rFonts w:ascii="Source Sans Pro" w:eastAsia="Source Sans Pro" w:hAnsi="Source Sans Pro" w:cs="Source Sans Pro"/>
                <w:sz w:val="18"/>
                <w:szCs w:val="18"/>
                <w:rtl/>
                <w:lang w:eastAsia="ar" w:bidi="ar-MA"/>
              </w:rPr>
              <w:t>): _________________________</w:t>
            </w:r>
          </w:p>
          <w:p w14:paraId="2EB1CB0D"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المستوى الإداري </w:t>
            </w:r>
            <w:r w:rsidRPr="00485FE6">
              <w:rPr>
                <w:rFonts w:ascii="Source Sans Pro" w:eastAsia="Source Sans Pro" w:hAnsi="Source Sans Pro" w:cs="Source Sans Pro"/>
                <w:sz w:val="18"/>
                <w:szCs w:val="18"/>
                <w:rtl/>
                <w:lang w:eastAsia="ar" w:bidi="ar-MA"/>
              </w:rPr>
              <w:t>2* (</w:t>
            </w:r>
            <w:r w:rsidRPr="00485FE6">
              <w:rPr>
                <w:rFonts w:ascii="Source Sans Pro" w:eastAsia="Source Sans Pro" w:hAnsi="Source Sans Pro" w:cs="Times New Roman"/>
                <w:sz w:val="18"/>
                <w:szCs w:val="18"/>
                <w:rtl/>
                <w:lang w:eastAsia="ar" w:bidi="ar-MA"/>
              </w:rPr>
              <w:t>المنطقة</w:t>
            </w:r>
            <w:r w:rsidRPr="00485FE6">
              <w:rPr>
                <w:rFonts w:ascii="Source Sans Pro" w:eastAsia="Source Sans Pro" w:hAnsi="Source Sans Pro" w:cs="Source Sans Pro"/>
                <w:sz w:val="18"/>
                <w:szCs w:val="18"/>
                <w:rtl/>
                <w:lang w:eastAsia="ar" w:bidi="ar-MA"/>
              </w:rPr>
              <w:t>): _________________________</w:t>
            </w:r>
          </w:p>
          <w:p w14:paraId="75C77D19"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المستوى الإداري </w:t>
            </w:r>
            <w:r w:rsidRPr="00485FE6">
              <w:rPr>
                <w:rFonts w:ascii="Source Sans Pro" w:eastAsia="Source Sans Pro" w:hAnsi="Source Sans Pro" w:cs="Source Sans Pro"/>
                <w:sz w:val="18"/>
                <w:szCs w:val="18"/>
                <w:rtl/>
                <w:lang w:eastAsia="ar" w:bidi="ar-MA"/>
              </w:rPr>
              <w:t>3* (</w:t>
            </w:r>
            <w:r w:rsidRPr="00485FE6">
              <w:rPr>
                <w:rFonts w:ascii="Source Sans Pro" w:eastAsia="Source Sans Pro" w:hAnsi="Source Sans Pro" w:cs="Times New Roman"/>
                <w:sz w:val="18"/>
                <w:szCs w:val="18"/>
                <w:rtl/>
                <w:lang w:eastAsia="ar" w:bidi="ar-MA"/>
              </w:rPr>
              <w:t>البلدية</w:t>
            </w:r>
            <w:r w:rsidRPr="00485FE6">
              <w:rPr>
                <w:rFonts w:ascii="Source Sans Pro" w:eastAsia="Source Sans Pro" w:hAnsi="Source Sans Pro" w:cs="Source Sans Pro"/>
                <w:sz w:val="18"/>
                <w:szCs w:val="18"/>
                <w:rtl/>
                <w:lang w:eastAsia="ar" w:bidi="ar-MA"/>
              </w:rPr>
              <w:t>): _________________________</w:t>
            </w:r>
          </w:p>
          <w:p w14:paraId="01171DF3" w14:textId="28DCAC25"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المستوى الإداري </w:t>
            </w:r>
            <w:r w:rsidRPr="00485FE6">
              <w:rPr>
                <w:rFonts w:ascii="Source Sans Pro" w:eastAsia="Source Sans Pro" w:hAnsi="Source Sans Pro" w:cs="Source Sans Pro"/>
                <w:sz w:val="18"/>
                <w:szCs w:val="18"/>
                <w:rtl/>
                <w:lang w:eastAsia="ar" w:bidi="ar-MA"/>
              </w:rPr>
              <w:t>4* (</w:t>
            </w:r>
            <w:r w:rsidRPr="00485FE6">
              <w:rPr>
                <w:rFonts w:ascii="Source Sans Pro" w:eastAsia="Source Sans Pro" w:hAnsi="Source Sans Pro" w:cs="Times New Roman"/>
                <w:sz w:val="18"/>
                <w:szCs w:val="18"/>
                <w:rtl/>
                <w:lang w:eastAsia="ar" w:bidi="ar-MA"/>
              </w:rPr>
              <w:t>الدائرة، الأبرشية</w:t>
            </w:r>
            <w:r w:rsidRPr="00485FE6">
              <w:rPr>
                <w:rFonts w:ascii="Source Sans Pro" w:eastAsia="Source Sans Pro" w:hAnsi="Source Sans Pro" w:cs="Source Sans Pro"/>
                <w:sz w:val="18"/>
                <w:szCs w:val="18"/>
                <w:rtl/>
                <w:lang w:eastAsia="ar" w:bidi="ar-MA"/>
              </w:rPr>
              <w:t>): ____________________</w:t>
            </w:r>
          </w:p>
          <w:p w14:paraId="6EE49C1C" w14:textId="0BC522C8" w:rsidR="00441BCD" w:rsidRPr="00485FE6" w:rsidRDefault="00441BCD" w:rsidP="0032018F">
            <w:pPr>
              <w:bidi/>
              <w:spacing w:after="0" w:line="240" w:lineRule="auto"/>
              <w:rPr>
                <w:rFonts w:ascii="Source Sans Pro" w:eastAsia="Source Sans Pro" w:hAnsi="Source Sans Pro" w:cs="Source Sans Pro"/>
                <w:sz w:val="18"/>
                <w:szCs w:val="18"/>
                <w:rtl/>
                <w:lang w:eastAsia="ar" w:bidi="ar-MA"/>
              </w:rPr>
            </w:pPr>
            <w:r w:rsidRPr="00485FE6">
              <w:rPr>
                <w:rFonts w:ascii="Source Sans Pro" w:eastAsia="Source Sans Pro" w:hAnsi="Source Sans Pro" w:cs="Times New Roman"/>
                <w:sz w:val="18"/>
                <w:szCs w:val="18"/>
                <w:rtl/>
                <w:lang w:eastAsia="ar" w:bidi="ar-MA"/>
              </w:rPr>
              <w:t>خط الطول لمحل الإقامة وفقًا للنظام العالمي لتحديد المواقع</w:t>
            </w:r>
            <w:r w:rsidRPr="00485FE6">
              <w:rPr>
                <w:rFonts w:ascii="Source Sans Pro" w:eastAsia="Source Sans Pro" w:hAnsi="Source Sans Pro" w:cs="Source Sans Pro"/>
                <w:sz w:val="18"/>
                <w:szCs w:val="18"/>
                <w:rtl/>
                <w:lang w:eastAsia="ar" w:bidi="ar-MA"/>
              </w:rPr>
              <w:t xml:space="preserve">: _______________________. </w:t>
            </w:r>
            <w:r w:rsidRPr="00485FE6">
              <w:rPr>
                <w:rFonts w:ascii="Source Sans Pro" w:eastAsia="Source Sans Pro" w:hAnsi="Source Sans Pro" w:cs="Times New Roman"/>
                <w:sz w:val="18"/>
                <w:szCs w:val="18"/>
                <w:rtl/>
                <w:lang w:eastAsia="ar" w:bidi="ar-MA"/>
              </w:rPr>
              <w:t>خط العرض لمحل الإقامة وفقًا للنظام العالمي لتحديد المواقع</w:t>
            </w:r>
            <w:r w:rsidRPr="00485FE6">
              <w:rPr>
                <w:rFonts w:ascii="Source Sans Pro" w:eastAsia="Source Sans Pro" w:hAnsi="Source Sans Pro" w:cs="Source Sans Pro"/>
                <w:sz w:val="18"/>
                <w:szCs w:val="18"/>
                <w:rtl/>
                <w:lang w:eastAsia="ar" w:bidi="ar-MA"/>
              </w:rPr>
              <w:t xml:space="preserve">: </w:t>
            </w:r>
          </w:p>
          <w:p w14:paraId="243D76A2" w14:textId="77777777" w:rsidR="00DF548D" w:rsidRPr="00485FE6" w:rsidRDefault="00DF548D" w:rsidP="000D2ECE">
            <w:pPr>
              <w:bidi/>
              <w:spacing w:after="0" w:line="240" w:lineRule="auto"/>
              <w:rPr>
                <w:rFonts w:ascii="Source Sans Pro" w:hAnsi="Source Sans Pro"/>
                <w:sz w:val="18"/>
                <w:szCs w:val="18"/>
              </w:rPr>
            </w:pPr>
            <w:r w:rsidRPr="00485FE6">
              <w:rPr>
                <w:rFonts w:ascii="Source Sans Pro" w:hAnsi="Source Sans Pro"/>
                <w:sz w:val="18"/>
                <w:szCs w:val="18"/>
              </w:rPr>
              <w:t>______________________________</w:t>
            </w:r>
          </w:p>
          <w:p w14:paraId="0D52CDA7" w14:textId="77777777" w:rsidR="00DF548D" w:rsidRPr="00485FE6" w:rsidRDefault="00DF548D" w:rsidP="00554DD9">
            <w:pPr>
              <w:bidi/>
              <w:spacing w:after="0" w:line="240" w:lineRule="auto"/>
              <w:rPr>
                <w:rFonts w:ascii="Times New Roman" w:hAnsi="Times New Roman" w:cs="Times New Roman"/>
                <w:sz w:val="18"/>
                <w:szCs w:val="18"/>
              </w:rPr>
            </w:pPr>
          </w:p>
          <w:p w14:paraId="5345DE26" w14:textId="77777777" w:rsidR="00441BCD" w:rsidRPr="00485FE6" w:rsidRDefault="00441BCD" w:rsidP="0032018F">
            <w:pPr>
              <w:bidi/>
              <w:spacing w:after="0" w:line="240" w:lineRule="auto"/>
              <w:rPr>
                <w:rFonts w:ascii="Times New Roman" w:hAnsi="Times New Roman" w:cs="Times New Roman"/>
                <w:b/>
                <w:bCs/>
                <w:sz w:val="18"/>
                <w:szCs w:val="18"/>
              </w:rPr>
            </w:pPr>
            <w:r w:rsidRPr="00485FE6">
              <w:rPr>
                <w:rFonts w:ascii="Source Sans Pro" w:eastAsia="Source Sans Pro" w:hAnsi="Source Sans Pro" w:cs="Times New Roman"/>
                <w:b/>
                <w:bCs/>
                <w:sz w:val="18"/>
                <w:szCs w:val="18"/>
                <w:rtl/>
                <w:lang w:eastAsia="ar" w:bidi="ar-MA"/>
              </w:rPr>
              <w:t xml:space="preserve">القسم </w:t>
            </w:r>
            <w:r w:rsidRPr="00485FE6">
              <w:rPr>
                <w:rFonts w:ascii="Source Sans Pro" w:eastAsia="Source Sans Pro" w:hAnsi="Source Sans Pro" w:cs="Source Sans Pro"/>
                <w:b/>
                <w:bCs/>
                <w:sz w:val="18"/>
                <w:szCs w:val="18"/>
                <w:rtl/>
                <w:lang w:eastAsia="ar" w:bidi="ar-MA"/>
              </w:rPr>
              <w:t xml:space="preserve">2: </w:t>
            </w:r>
            <w:r w:rsidRPr="00485FE6">
              <w:rPr>
                <w:rFonts w:ascii="Source Sans Pro" w:eastAsia="Source Sans Pro" w:hAnsi="Source Sans Pro" w:cs="Times New Roman"/>
                <w:b/>
                <w:bCs/>
                <w:sz w:val="18"/>
                <w:szCs w:val="18"/>
                <w:rtl/>
                <w:lang w:eastAsia="ar" w:bidi="ar-MA"/>
              </w:rPr>
              <w:t xml:space="preserve">معلومات سريرية </w:t>
            </w:r>
          </w:p>
          <w:p w14:paraId="3A684679"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المسار السريري للمريض</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تاريخ بداية ظهور الأعراض الأولى</w:t>
            </w:r>
            <w:r w:rsidRPr="00485FE6">
              <w:rPr>
                <w:rFonts w:ascii="Source Sans Pro" w:eastAsia="Source Sans Pro" w:hAnsi="Source Sans Pro" w:cs="Source Sans Pro"/>
                <w:sz w:val="18"/>
                <w:szCs w:val="18"/>
                <w:rtl/>
                <w:lang w:eastAsia="ar" w:bidi="ar-MA"/>
              </w:rPr>
              <w:t>* [</w:t>
            </w:r>
            <w:r w:rsidRPr="00485FE6">
              <w:rPr>
                <w:rFonts w:ascii="Source Sans Pro" w:eastAsia="Source Sans Pro" w:hAnsi="Source Sans Pro" w:cs="Times New Roman"/>
                <w:sz w:val="18"/>
                <w:szCs w:val="18"/>
                <w:rtl/>
                <w:lang w:eastAsia="ar" w:bidi="ar-MA"/>
              </w:rPr>
              <w:t>اليوم</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الشهر</w:t>
            </w:r>
            <w:r w:rsidRPr="00485FE6">
              <w:rPr>
                <w:rFonts w:ascii="Source Sans Pro" w:eastAsia="Source Sans Pro" w:hAnsi="Source Sans Pro" w:cs="Source Sans Pro"/>
                <w:sz w:val="18"/>
                <w:szCs w:val="18"/>
                <w:rtl/>
                <w:lang w:eastAsia="ar" w:bidi="ar-MA"/>
              </w:rPr>
              <w:t xml:space="preserve">]: [_] [_] / [_] [_] </w:t>
            </w:r>
          </w:p>
          <w:p w14:paraId="4D6474A9"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بالنسبة لهذه الحلقة، تاريخ أول زيارة للمرفق الصحي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اليوم</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الشهر</w:t>
            </w:r>
            <w:r w:rsidRPr="00485FE6">
              <w:rPr>
                <w:rFonts w:ascii="Source Sans Pro" w:eastAsia="Source Sans Pro" w:hAnsi="Source Sans Pro" w:cs="Source Sans Pro"/>
                <w:sz w:val="18"/>
                <w:szCs w:val="18"/>
                <w:rtl/>
                <w:lang w:eastAsia="ar" w:bidi="ar-MA"/>
              </w:rPr>
              <w:t xml:space="preserve">]: [_] [_] / [_] [_] </w:t>
            </w:r>
          </w:p>
          <w:p w14:paraId="21DC5608" w14:textId="0C5C49B8"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موجود حاليً</w:t>
            </w:r>
            <w:r w:rsidR="00E1087C" w:rsidRPr="00485FE6">
              <w:rPr>
                <w:rFonts w:ascii="Times New Roman" w:eastAsia="Source Sans Pro" w:hAnsi="Times New Roman" w:cs="Times New Roman" w:hint="cs"/>
                <w:sz w:val="18"/>
                <w:szCs w:val="18"/>
                <w:rtl/>
                <w:lang w:eastAsia="ar" w:bidi="ar-MA"/>
              </w:rPr>
              <w:t>ّ</w:t>
            </w:r>
            <w:r w:rsidRPr="00485FE6">
              <w:rPr>
                <w:rFonts w:ascii="Source Sans Pro" w:eastAsia="Source Sans Pro" w:hAnsi="Source Sans Pro" w:cs="Times New Roman"/>
                <w:sz w:val="18"/>
                <w:szCs w:val="18"/>
                <w:rtl/>
                <w:lang w:eastAsia="ar" w:bidi="ar-MA"/>
              </w:rPr>
              <w:t xml:space="preserve">ا في مرفق صحي؟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لا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نعم، الاسم</w:t>
            </w:r>
            <w:r w:rsidRPr="00485FE6">
              <w:rPr>
                <w:rFonts w:ascii="Source Sans Pro" w:eastAsia="Source Sans Pro" w:hAnsi="Source Sans Pro" w:cs="Source Sans Pro"/>
                <w:sz w:val="18"/>
                <w:szCs w:val="18"/>
                <w:rtl/>
                <w:lang w:eastAsia="ar" w:bidi="ar-MA"/>
              </w:rPr>
              <w:t>: _______________________________________</w:t>
            </w:r>
            <w:r w:rsidRPr="00485FE6">
              <w:rPr>
                <w:rFonts w:ascii="Source Sans Pro" w:eastAsia="Source Sans Pro" w:hAnsi="Source Sans Pro" w:cs="Source Sans Pro"/>
                <w:sz w:val="18"/>
                <w:szCs w:val="18"/>
                <w:rtl/>
                <w:lang w:eastAsia="ar" w:bidi="ar-MA"/>
              </w:rPr>
              <w:br/>
            </w:r>
            <w:r w:rsidRPr="00485FE6">
              <w:rPr>
                <w:rFonts w:ascii="Source Sans Pro" w:eastAsia="Source Sans Pro" w:hAnsi="Source Sans Pro" w:cs="Times New Roman"/>
                <w:sz w:val="18"/>
                <w:szCs w:val="18"/>
                <w:rtl/>
                <w:lang w:eastAsia="ar" w:bidi="ar-MA"/>
              </w:rPr>
              <w:t>حصيلة الاعتلال</w:t>
            </w:r>
            <w:r w:rsidRPr="00485FE6">
              <w:rPr>
                <w:rFonts w:ascii="Source Sans Pro" w:eastAsia="Source Sans Pro" w:hAnsi="Source Sans Pro" w:cs="Source Sans Pro"/>
                <w:sz w:val="18"/>
                <w:szCs w:val="18"/>
                <w:rtl/>
                <w:lang w:eastAsia="ar" w:bidi="ar-MA"/>
              </w:rPr>
              <w:t>* (</w:t>
            </w:r>
            <w:r w:rsidRPr="00485FE6">
              <w:rPr>
                <w:rFonts w:ascii="Source Sans Pro" w:eastAsia="Source Sans Pro" w:hAnsi="Source Sans Pro" w:cs="Times New Roman"/>
                <w:sz w:val="18"/>
                <w:szCs w:val="18"/>
                <w:rtl/>
                <w:lang w:eastAsia="ar" w:bidi="ar-MA"/>
              </w:rPr>
              <w:t>ضع دائرة</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لا يزال مريضًا</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شُفي</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مرحلة العقابيل</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منقطع عن العلاج</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تُوفي </w:t>
            </w:r>
          </w:p>
          <w:p w14:paraId="1CDD3432" w14:textId="5E3073C0"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تاريخ التعافي، أو الانقطاع، أو الوفاة</w:t>
            </w:r>
            <w:r w:rsidRPr="00485FE6">
              <w:rPr>
                <w:rFonts w:ascii="Source Sans Pro" w:eastAsia="Source Sans Pro" w:hAnsi="Source Sans Pro" w:cs="Source Sans Pro"/>
                <w:sz w:val="18"/>
                <w:szCs w:val="18"/>
                <w:rtl/>
                <w:lang w:eastAsia="ar" w:bidi="ar-MA"/>
              </w:rPr>
              <w:t>*: [</w:t>
            </w:r>
            <w:r w:rsidRPr="00485FE6">
              <w:rPr>
                <w:rFonts w:ascii="Source Sans Pro" w:eastAsia="Source Sans Pro" w:hAnsi="Source Sans Pro" w:cs="Times New Roman"/>
                <w:sz w:val="18"/>
                <w:szCs w:val="18"/>
                <w:rtl/>
                <w:lang w:eastAsia="ar" w:bidi="ar-MA"/>
              </w:rPr>
              <w:t>اليوم</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الشهر</w:t>
            </w:r>
            <w:r w:rsidRPr="00485FE6">
              <w:rPr>
                <w:rFonts w:ascii="Source Sans Pro" w:eastAsia="Source Sans Pro" w:hAnsi="Source Sans Pro" w:cs="Source Sans Pro"/>
                <w:sz w:val="18"/>
                <w:szCs w:val="18"/>
                <w:rtl/>
                <w:lang w:eastAsia="ar" w:bidi="ar-MA"/>
              </w:rPr>
              <w:t>]: [_] [_] / [_] [_]</w:t>
            </w:r>
          </w:p>
          <w:p w14:paraId="6D2819FC" w14:textId="77777777" w:rsidR="00757625" w:rsidRPr="00485FE6" w:rsidRDefault="00757625" w:rsidP="0032018F">
            <w:pPr>
              <w:bidi/>
              <w:spacing w:after="0" w:line="240" w:lineRule="auto"/>
              <w:rPr>
                <w:rFonts w:ascii="Times New Roman" w:hAnsi="Times New Roman" w:cs="Times New Roman"/>
                <w:sz w:val="18"/>
                <w:szCs w:val="18"/>
              </w:rPr>
            </w:pPr>
          </w:p>
          <w:p w14:paraId="3679BEC0"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أعراض المريض عند حضوره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اختر كل الأعراض المُبلغ عنها</w:t>
            </w:r>
            <w:r w:rsidRPr="00485FE6">
              <w:rPr>
                <w:rFonts w:ascii="Source Sans Pro" w:eastAsia="Source Sans Pro" w:hAnsi="Source Sans Pro" w:cs="Source Sans Pro"/>
                <w:sz w:val="18"/>
                <w:szCs w:val="18"/>
                <w:rtl/>
                <w:lang w:eastAsia="ar" w:bidi="ar-MA"/>
              </w:rPr>
              <w:t>):</w:t>
            </w:r>
          </w:p>
          <w:p w14:paraId="77979C4B" w14:textId="37C43C52"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 سوابق الإصابة بالحمى</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الارتجاف </w:t>
            </w:r>
          </w:p>
          <w:p w14:paraId="0E53F391"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ضعف عام</w:t>
            </w:r>
          </w:p>
          <w:p w14:paraId="45B3C124"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تَوَعُّك </w:t>
            </w:r>
          </w:p>
          <w:p w14:paraId="1C055626"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التهيج</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التشوش </w:t>
            </w:r>
          </w:p>
          <w:p w14:paraId="13C6C201"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الصداع </w:t>
            </w:r>
          </w:p>
          <w:p w14:paraId="4B0D5DCE"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التهاب الحلق </w:t>
            </w:r>
          </w:p>
          <w:p w14:paraId="5AD47F93"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سعال غير مصحوب ببلغم </w:t>
            </w:r>
          </w:p>
          <w:p w14:paraId="252F1F25"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سعال مصحوب ببلغم </w:t>
            </w:r>
          </w:p>
          <w:p w14:paraId="1BCA81C5"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فقدان الشهية </w:t>
            </w:r>
          </w:p>
          <w:p w14:paraId="42E1264D"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الإسهال </w:t>
            </w:r>
          </w:p>
          <w:p w14:paraId="5287399A"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الغثيان</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القيء </w:t>
            </w:r>
          </w:p>
          <w:p w14:paraId="28B9BCC9" w14:textId="4AD4C556" w:rsidR="00441BCD" w:rsidRPr="00485FE6" w:rsidRDefault="00441BCD" w:rsidP="00554DD9">
            <w:pPr>
              <w:bidi/>
              <w:spacing w:after="0" w:line="240" w:lineRule="auto"/>
              <w:rPr>
                <w:rFonts w:ascii="Source Sans Pro" w:eastAsia="Source Sans Pro" w:hAnsi="Source Sans Pro" w:cs="Times New Roman"/>
                <w:sz w:val="18"/>
                <w:szCs w:val="18"/>
                <w:lang w:eastAsia="ar" w:bidi="ar-MA"/>
              </w:rPr>
            </w:pPr>
            <w:r w:rsidRPr="00485FE6">
              <w:rPr>
                <w:rFonts w:ascii="Times New Roman" w:eastAsia="Arial" w:hAnsi="Times New Roman" w:cs="Times New Roman"/>
                <w:sz w:val="18"/>
                <w:szCs w:val="18"/>
                <w:rtl/>
                <w:lang w:eastAsia="ar" w:bidi="ar-MA"/>
              </w:rPr>
              <w:t>□</w:t>
            </w:r>
            <w:r w:rsidRPr="0032018F">
              <w:rPr>
                <w:rFonts w:ascii="Source Sans Pro" w:eastAsia="Source Sans Pro" w:hAnsi="Source Sans Pro" w:cs="Times New Roman"/>
                <w:sz w:val="20"/>
                <w:szCs w:val="20"/>
                <w:rtl/>
                <w:lang w:eastAsia="ar" w:bidi="ar-MA"/>
              </w:rPr>
              <w:t xml:space="preserve"> ألم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العضلات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الصدر</w:t>
            </w:r>
            <w:r w:rsidRPr="00DE4AB1">
              <w:rPr>
                <w:rFonts w:ascii="Times New Roman" w:eastAsia="Arial" w:hAnsi="Times New Roman" w:cs="Times New Roman"/>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البطن </w:t>
            </w:r>
            <w:r w:rsidRPr="00DE4AB1">
              <w:rPr>
                <w:rFonts w:ascii="Times New Roman" w:eastAsia="Arial" w:hAnsi="Times New Roman" w:cs="Times New Roman"/>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المفاصل</w:t>
            </w:r>
            <w:r w:rsidRPr="00DE4AB1">
              <w:rPr>
                <w:rFonts w:ascii="Times New Roman" w:eastAsia="Arial" w:hAnsi="Times New Roman" w:cs="Times New Roman"/>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 رهاب الضوء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أخرى، يُرجى التحديد</w:t>
            </w:r>
            <w:r w:rsidR="002B07DD">
              <w:rPr>
                <w:rFonts w:ascii="Source Sans Pro" w:eastAsia="Source Sans Pro" w:hAnsi="Source Sans Pro" w:cs="Times New Roman" w:hint="cs"/>
                <w:sz w:val="20"/>
                <w:szCs w:val="20"/>
                <w:rtl/>
                <w:lang w:eastAsia="ar" w:bidi="ar-MA"/>
              </w:rPr>
              <w:t xml:space="preserve"> </w:t>
            </w:r>
            <w:r w:rsidRPr="0032018F">
              <w:rPr>
                <w:rFonts w:ascii="Source Sans Pro" w:eastAsia="Source Sans Pro" w:hAnsi="Source Sans Pro" w:cs="Source Sans Pro"/>
                <w:sz w:val="20"/>
                <w:szCs w:val="20"/>
                <w:rtl/>
                <w:lang w:eastAsia="ar" w:bidi="ar-MA"/>
              </w:rPr>
              <w:t>_________________________________</w:t>
            </w:r>
          </w:p>
          <w:p w14:paraId="788C3DD0" w14:textId="77777777" w:rsidR="00441BCD" w:rsidRPr="00485FE6" w:rsidRDefault="00441BCD" w:rsidP="0032018F">
            <w:pPr>
              <w:bidi/>
              <w:spacing w:after="0" w:line="240" w:lineRule="auto"/>
              <w:rPr>
                <w:rFonts w:ascii="Times New Roman" w:hAnsi="Times New Roman" w:cs="Times New Roman"/>
                <w:sz w:val="18"/>
                <w:szCs w:val="18"/>
              </w:rPr>
            </w:pPr>
          </w:p>
          <w:p w14:paraId="372C49C0" w14:textId="7BAD9F15"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علامات المريض عند حضوره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اختر كل العلامات المرصودة</w:t>
            </w:r>
            <w:r w:rsidRPr="00485FE6">
              <w:rPr>
                <w:rFonts w:ascii="Source Sans Pro" w:eastAsia="Source Sans Pro" w:hAnsi="Source Sans Pro" w:cs="Source Sans Pro"/>
                <w:sz w:val="18"/>
                <w:szCs w:val="18"/>
                <w:rtl/>
                <w:lang w:eastAsia="ar" w:bidi="ar-MA"/>
              </w:rPr>
              <w:t xml:space="preserve">):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إفرازات البلعوم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احتقان المُلتحِمة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وذمة في الوجه</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العنق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تغوُّر العينين</w:t>
            </w:r>
            <w:r w:rsidRPr="00485FE6">
              <w:rPr>
                <w:rFonts w:ascii="Source Sans Pro" w:eastAsia="Source Sans Pro" w:hAnsi="Source Sans Pro" w:cs="Source Sans Pro"/>
                <w:sz w:val="18"/>
                <w:szCs w:val="18"/>
                <w:rtl/>
                <w:lang w:eastAsia="ar" w:bidi="ar-MA"/>
              </w:rPr>
              <w:t xml:space="preserve">/ </w:t>
            </w:r>
            <w:r w:rsidRPr="00485FE6">
              <w:rPr>
                <w:rFonts w:ascii="Source Sans Pro" w:eastAsia="Source Sans Pro" w:hAnsi="Source Sans Pro" w:cs="Times New Roman"/>
                <w:sz w:val="18"/>
                <w:szCs w:val="18"/>
                <w:rtl/>
                <w:lang w:eastAsia="ar" w:bidi="ar-MA"/>
              </w:rPr>
              <w:t xml:space="preserve">تلاشي أثر قَرْص الجلد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ألم بجس البطن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تضخم الكبد بالجس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تضخم الطحال بالجس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طفح جلدي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اليرقان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ضخامة العقد اللمفية، الموضع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المواضع</w:t>
            </w:r>
            <w:r w:rsidRPr="00485FE6">
              <w:rPr>
                <w:rFonts w:ascii="Source Sans Pro" w:eastAsia="Source Sans Pro" w:hAnsi="Source Sans Pro" w:cs="Source Sans Pro"/>
                <w:sz w:val="18"/>
                <w:szCs w:val="18"/>
                <w:rtl/>
                <w:lang w:eastAsia="ar" w:bidi="ar-MA"/>
              </w:rPr>
              <w:t xml:space="preserve">): ___________________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وذمة في الأطراف السفلية</w:t>
            </w:r>
            <w:r w:rsidR="00751F78" w:rsidRPr="00485FE6">
              <w:rPr>
                <w:rFonts w:ascii="Source Sans Pro" w:eastAsia="Source Sans Pro" w:hAnsi="Source Sans Pro" w:cs="Times New Roman"/>
                <w:sz w:val="18"/>
                <w:szCs w:val="18"/>
                <w:rtl/>
                <w:lang w:eastAsia="ar" w:bidi="ar-MA"/>
              </w:rPr>
              <w:t xml:space="preserve"> </w:t>
            </w:r>
            <w:r w:rsidRPr="00485FE6">
              <w:rPr>
                <w:rFonts w:ascii="Source Sans Pro" w:hAnsi="Source Sans Pro" w:cs="Source Sans Pro"/>
                <w:sz w:val="18"/>
                <w:szCs w:val="18"/>
                <w:rtl/>
                <w:lang w:bidi="ar-MA"/>
              </w:rPr>
              <w:t xml:space="preserve"> </w:t>
            </w:r>
          </w:p>
          <w:p w14:paraId="391627E3" w14:textId="34001356" w:rsidR="00441BCD" w:rsidRPr="00485FE6" w:rsidRDefault="00441BCD" w:rsidP="0032018F">
            <w:pPr>
              <w:bidi/>
              <w:spacing w:after="0" w:line="240" w:lineRule="auto"/>
              <w:rPr>
                <w:rFonts w:ascii="Times New Roman" w:hAnsi="Times New Roman" w:cs="Times New Roman"/>
                <w:sz w:val="18"/>
                <w:szCs w:val="18"/>
              </w:rPr>
            </w:pP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نوبة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غيبوبة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تصلب الرقبة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نزيف، من</w:t>
            </w:r>
            <w:r w:rsidRPr="00485FE6">
              <w:rPr>
                <w:rFonts w:ascii="Source Sans Pro" w:eastAsia="Source Sans Pro" w:hAnsi="Source Sans Pro" w:cs="Source Sans Pro"/>
                <w:sz w:val="18"/>
                <w:szCs w:val="18"/>
                <w:rtl/>
                <w:lang w:eastAsia="ar" w:bidi="ar-MA"/>
              </w:rPr>
              <w:t xml:space="preserve">: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الفم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المهبل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المستقيم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البلغم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البول</w:t>
            </w:r>
            <w:r w:rsidR="00751F78" w:rsidRPr="00485FE6">
              <w:rPr>
                <w:rFonts w:ascii="Source Sans Pro" w:hAnsi="Source Sans Pro" w:cs="Times New Roman"/>
                <w:sz w:val="18"/>
                <w:szCs w:val="18"/>
                <w:rtl/>
                <w:lang w:bidi="ar-MA"/>
              </w:rPr>
              <w:t xml:space="preserve"> </w:t>
            </w:r>
            <w:r w:rsidRPr="00485FE6">
              <w:rPr>
                <w:rFonts w:ascii="Times New Roman" w:eastAsia="Arial" w:hAnsi="Times New Roman" w:cs="Times New Roman"/>
                <w:sz w:val="18"/>
                <w:szCs w:val="18"/>
                <w:rtl/>
                <w:lang w:eastAsia="ar" w:bidi="ar-MA"/>
              </w:rPr>
              <w:t xml:space="preserve"> </w:t>
            </w:r>
          </w:p>
          <w:p w14:paraId="220500D7"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أخرى</w:t>
            </w:r>
            <w:r w:rsidRPr="00485FE6">
              <w:rPr>
                <w:rFonts w:ascii="Source Sans Pro" w:eastAsia="Source Sans Pro" w:hAnsi="Source Sans Pro" w:cs="Source Sans Pro"/>
                <w:sz w:val="18"/>
                <w:szCs w:val="18"/>
                <w:rtl/>
                <w:lang w:eastAsia="ar" w:bidi="ar-MA"/>
              </w:rPr>
              <w:t xml:space="preserve">: _____________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يُرجى التحديد</w:t>
            </w:r>
            <w:r w:rsidRPr="00485FE6">
              <w:rPr>
                <w:rFonts w:ascii="Source Sans Pro" w:eastAsia="Source Sans Pro" w:hAnsi="Source Sans Pro" w:cs="Source Sans Pro"/>
                <w:sz w:val="18"/>
                <w:szCs w:val="18"/>
                <w:rtl/>
                <w:lang w:eastAsia="ar" w:bidi="ar-MA"/>
              </w:rPr>
              <w:t>: ___________________________________________</w:t>
            </w:r>
          </w:p>
          <w:p w14:paraId="34FDF59F" w14:textId="77777777" w:rsidR="00441BCD" w:rsidRPr="00485FE6" w:rsidRDefault="00441BCD" w:rsidP="0032018F">
            <w:pPr>
              <w:bidi/>
              <w:spacing w:after="0" w:line="240" w:lineRule="auto"/>
              <w:rPr>
                <w:rFonts w:ascii="Times New Roman" w:hAnsi="Times New Roman" w:cs="Times New Roman"/>
                <w:sz w:val="18"/>
                <w:szCs w:val="18"/>
              </w:rPr>
            </w:pPr>
          </w:p>
          <w:p w14:paraId="0DC4B379"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 xml:space="preserve">معدل ضربات القلب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النبض في الدقيقة</w:t>
            </w:r>
            <w:r w:rsidRPr="00485FE6">
              <w:rPr>
                <w:rFonts w:ascii="Source Sans Pro" w:eastAsia="Source Sans Pro" w:hAnsi="Source Sans Pro" w:cs="Source Sans Pro"/>
                <w:sz w:val="18"/>
                <w:szCs w:val="18"/>
                <w:rtl/>
                <w:lang w:eastAsia="ar" w:bidi="ar-MA"/>
              </w:rPr>
              <w:t xml:space="preserve">): [___][___][___] </w:t>
            </w:r>
            <w:r w:rsidRPr="00485FE6">
              <w:rPr>
                <w:rFonts w:ascii="Source Sans Pro" w:eastAsia="Source Sans Pro" w:hAnsi="Source Sans Pro" w:cs="Times New Roman"/>
                <w:sz w:val="18"/>
                <w:szCs w:val="18"/>
                <w:rtl/>
                <w:lang w:eastAsia="ar" w:bidi="ar-MA"/>
              </w:rPr>
              <w:t xml:space="preserve">ضغط الدم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ملم زئبق</w:t>
            </w:r>
            <w:r w:rsidRPr="00485FE6">
              <w:rPr>
                <w:rFonts w:ascii="Source Sans Pro" w:eastAsia="Source Sans Pro" w:hAnsi="Source Sans Pro" w:cs="Source Sans Pro"/>
                <w:sz w:val="18"/>
                <w:szCs w:val="18"/>
                <w:rtl/>
                <w:lang w:eastAsia="ar" w:bidi="ar-MA"/>
              </w:rPr>
              <w:t xml:space="preserve">): [___][___][___] </w:t>
            </w:r>
            <w:r w:rsidRPr="00485FE6">
              <w:rPr>
                <w:rFonts w:ascii="Source Sans Pro" w:eastAsia="Source Sans Pro" w:hAnsi="Source Sans Pro" w:cs="Times New Roman"/>
                <w:sz w:val="18"/>
                <w:szCs w:val="18"/>
                <w:rtl/>
                <w:lang w:eastAsia="ar" w:bidi="ar-MA"/>
              </w:rPr>
              <w:t xml:space="preserve">الانقباضي </w:t>
            </w:r>
            <w:r w:rsidRPr="00485FE6">
              <w:rPr>
                <w:rFonts w:ascii="Source Sans Pro" w:eastAsia="Source Sans Pro" w:hAnsi="Source Sans Pro" w:cs="Source Sans Pro"/>
                <w:sz w:val="18"/>
                <w:szCs w:val="18"/>
                <w:rtl/>
                <w:lang w:eastAsia="ar" w:bidi="ar-MA"/>
              </w:rPr>
              <w:t xml:space="preserve">[___][___][__] </w:t>
            </w:r>
            <w:r w:rsidRPr="00485FE6">
              <w:rPr>
                <w:rFonts w:ascii="Source Sans Pro" w:eastAsia="Source Sans Pro" w:hAnsi="Source Sans Pro" w:cs="Times New Roman"/>
                <w:sz w:val="18"/>
                <w:szCs w:val="18"/>
                <w:rtl/>
                <w:lang w:eastAsia="ar" w:bidi="ar-MA"/>
              </w:rPr>
              <w:t xml:space="preserve">الانبساطي معدل التنفس </w:t>
            </w:r>
            <w:r w:rsidRPr="00485FE6">
              <w:rPr>
                <w:rFonts w:ascii="Source Sans Pro" w:eastAsia="Source Sans Pro" w:hAnsi="Source Sans Pro" w:cs="Source Sans Pro"/>
                <w:sz w:val="18"/>
                <w:szCs w:val="18"/>
                <w:rtl/>
                <w:lang w:eastAsia="ar" w:bidi="ar-MA"/>
              </w:rPr>
              <w:t>(</w:t>
            </w:r>
            <w:r w:rsidRPr="00485FE6">
              <w:rPr>
                <w:rFonts w:ascii="Source Sans Pro" w:eastAsia="Source Sans Pro" w:hAnsi="Source Sans Pro" w:cs="Times New Roman"/>
                <w:sz w:val="18"/>
                <w:szCs w:val="18"/>
                <w:rtl/>
                <w:lang w:eastAsia="ar" w:bidi="ar-MA"/>
              </w:rPr>
              <w:t>في الدقيقة</w:t>
            </w:r>
            <w:r w:rsidRPr="00485FE6">
              <w:rPr>
                <w:rFonts w:ascii="Source Sans Pro" w:eastAsia="Source Sans Pro" w:hAnsi="Source Sans Pro" w:cs="Source Sans Pro"/>
                <w:sz w:val="18"/>
                <w:szCs w:val="18"/>
                <w:rtl/>
                <w:lang w:eastAsia="ar" w:bidi="ar-MA"/>
              </w:rPr>
              <w:t xml:space="preserve">): [___][___][___] </w:t>
            </w:r>
          </w:p>
          <w:p w14:paraId="4E25F336" w14:textId="77777777" w:rsidR="00441BCD" w:rsidRPr="00485FE6" w:rsidRDefault="00441BCD" w:rsidP="0032018F">
            <w:pPr>
              <w:bidi/>
              <w:spacing w:after="0" w:line="240" w:lineRule="auto"/>
              <w:rPr>
                <w:rFonts w:ascii="Times New Roman" w:hAnsi="Times New Roman" w:cs="Times New Roman"/>
                <w:sz w:val="18"/>
                <w:szCs w:val="18"/>
              </w:rPr>
            </w:pPr>
            <w:r w:rsidRPr="00485FE6">
              <w:rPr>
                <w:rFonts w:ascii="Source Sans Pro" w:eastAsia="Source Sans Pro" w:hAnsi="Source Sans Pro" w:cs="Times New Roman"/>
                <w:sz w:val="18"/>
                <w:szCs w:val="18"/>
                <w:rtl/>
                <w:lang w:eastAsia="ar" w:bidi="ar-MA"/>
              </w:rPr>
              <w:t>التشبع الأكسجيني في هواء الغرفة</w:t>
            </w:r>
            <w:r w:rsidRPr="00485FE6">
              <w:rPr>
                <w:rFonts w:ascii="Source Sans Pro" w:eastAsia="Source Sans Pro" w:hAnsi="Source Sans Pro" w:cs="Source Sans Pro"/>
                <w:sz w:val="18"/>
                <w:szCs w:val="18"/>
                <w:rtl/>
                <w:lang w:eastAsia="ar" w:bidi="ar-MA"/>
              </w:rPr>
              <w:t xml:space="preserve">: [___][___]% </w:t>
            </w:r>
            <w:r w:rsidRPr="00485FE6">
              <w:rPr>
                <w:rFonts w:ascii="Source Sans Pro" w:eastAsia="Source Sans Pro" w:hAnsi="Source Sans Pro" w:cs="Times New Roman"/>
                <w:sz w:val="18"/>
                <w:szCs w:val="18"/>
                <w:rtl/>
                <w:lang w:eastAsia="ar" w:bidi="ar-MA"/>
              </w:rPr>
              <w:t>درجة الحرارة</w:t>
            </w:r>
            <w:r w:rsidRPr="00485FE6">
              <w:rPr>
                <w:rFonts w:ascii="Source Sans Pro" w:eastAsia="Source Sans Pro" w:hAnsi="Source Sans Pro" w:cs="Source Sans Pro"/>
                <w:sz w:val="18"/>
                <w:szCs w:val="18"/>
                <w:rtl/>
                <w:lang w:eastAsia="ar" w:bidi="ar-MA"/>
              </w:rPr>
              <w:t xml:space="preserve">: [___][___][___]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درجة مئوية </w:t>
            </w:r>
            <w:r w:rsidRPr="00485FE6">
              <w:rPr>
                <w:rFonts w:ascii="Source Sans Pro" w:eastAsia="Source Sans Pro" w:hAnsi="Source Sans Pro" w:cs="Source Sans Pro"/>
                <w:sz w:val="18"/>
                <w:szCs w:val="18"/>
                <w:rtl/>
                <w:lang w:eastAsia="ar" w:bidi="ar-MA"/>
              </w:rPr>
              <w:t xml:space="preserve">/ </w:t>
            </w:r>
            <w:r w:rsidRPr="00485FE6">
              <w:rPr>
                <w:rFonts w:ascii="Times New Roman" w:eastAsia="Arial" w:hAnsi="Times New Roman" w:cs="Times New Roman"/>
                <w:sz w:val="18"/>
                <w:szCs w:val="18"/>
                <w:rtl/>
                <w:lang w:eastAsia="ar" w:bidi="ar-MA"/>
              </w:rPr>
              <w:t>□</w:t>
            </w:r>
            <w:r w:rsidRPr="00485FE6">
              <w:rPr>
                <w:rFonts w:ascii="Source Sans Pro" w:eastAsia="Source Sans Pro" w:hAnsi="Source Sans Pro" w:cs="Times New Roman"/>
                <w:sz w:val="18"/>
                <w:szCs w:val="18"/>
                <w:rtl/>
                <w:lang w:eastAsia="ar" w:bidi="ar-MA"/>
              </w:rPr>
              <w:t xml:space="preserve"> فهرنهايت </w:t>
            </w:r>
          </w:p>
          <w:p w14:paraId="20F038AF" w14:textId="77777777" w:rsidR="00441BCD" w:rsidRPr="00DE4AB1" w:rsidRDefault="00441BCD" w:rsidP="0032018F">
            <w:pPr>
              <w:bidi/>
              <w:spacing w:after="0" w:line="240" w:lineRule="auto"/>
              <w:rPr>
                <w:rFonts w:ascii="Times New Roman" w:hAnsi="Times New Roman" w:cs="Times New Roman"/>
                <w:sz w:val="20"/>
                <w:szCs w:val="20"/>
              </w:rPr>
            </w:pPr>
            <w:r w:rsidRPr="00485FE6">
              <w:rPr>
                <w:rFonts w:ascii="Source Sans Pro" w:eastAsia="Source Sans Pro" w:hAnsi="Source Sans Pro" w:cs="Times New Roman"/>
                <w:sz w:val="18"/>
                <w:szCs w:val="18"/>
                <w:rtl/>
                <w:lang w:eastAsia="ar" w:bidi="ar-MA"/>
              </w:rPr>
              <w:t>زمن عود امتلاء الشعيرات</w:t>
            </w:r>
            <w:r w:rsidRPr="0032018F">
              <w:rPr>
                <w:rFonts w:ascii="Source Sans Pro" w:eastAsia="Source Sans Pro" w:hAnsi="Source Sans Pro" w:cs="Times New Roman"/>
                <w:sz w:val="20"/>
                <w:szCs w:val="20"/>
                <w:rtl/>
                <w:lang w:eastAsia="ar" w:bidi="ar-MA"/>
              </w:rPr>
              <w:t xml:space="preserve"> </w:t>
            </w:r>
            <w:r w:rsidRPr="0032018F">
              <w:rPr>
                <w:rFonts w:ascii="Source Sans Pro" w:eastAsia="Source Sans Pro" w:hAnsi="Source Sans Pro" w:cs="Source Sans Pro"/>
                <w:sz w:val="20"/>
                <w:szCs w:val="20"/>
                <w:rtl/>
                <w:lang w:eastAsia="ar" w:bidi="ar-MA"/>
              </w:rPr>
              <w:t xml:space="preserve">&gt; 3 </w:t>
            </w:r>
            <w:r w:rsidRPr="0032018F">
              <w:rPr>
                <w:rFonts w:ascii="Source Sans Pro" w:eastAsia="Source Sans Pro" w:hAnsi="Source Sans Pro" w:cs="Times New Roman"/>
                <w:sz w:val="20"/>
                <w:szCs w:val="20"/>
                <w:rtl/>
                <w:lang w:eastAsia="ar" w:bidi="ar-MA"/>
              </w:rPr>
              <w:t>ثوانٍ</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 محيط منتصف أعلى الذراع</w:t>
            </w:r>
            <w:r w:rsidRPr="0032018F">
              <w:rPr>
                <w:rFonts w:ascii="Source Sans Pro" w:eastAsia="Source Sans Pro" w:hAnsi="Source Sans Pro" w:cs="Source Sans Pro"/>
                <w:sz w:val="20"/>
                <w:szCs w:val="20"/>
                <w:rtl/>
                <w:lang w:eastAsia="ar" w:bidi="ar-MA"/>
              </w:rPr>
              <w:t xml:space="preserve">: [__][__][__] </w:t>
            </w:r>
            <w:r w:rsidRPr="0032018F">
              <w:rPr>
                <w:rFonts w:ascii="Source Sans Pro" w:eastAsia="Source Sans Pro" w:hAnsi="Source Sans Pro" w:cs="Times New Roman"/>
                <w:sz w:val="20"/>
                <w:szCs w:val="20"/>
                <w:rtl/>
                <w:lang w:eastAsia="ar" w:bidi="ar-MA"/>
              </w:rPr>
              <w:t xml:space="preserve">ملم </w:t>
            </w:r>
          </w:p>
          <w:p w14:paraId="3ABB51CA" w14:textId="77777777" w:rsidR="00420B03" w:rsidRPr="0032018F" w:rsidRDefault="00420B03" w:rsidP="0032018F">
            <w:pPr>
              <w:bidi/>
              <w:spacing w:after="0" w:line="240" w:lineRule="auto"/>
              <w:rPr>
                <w:rFonts w:ascii="Source Sans Pro" w:hAnsi="Source Sans Pro"/>
                <w:b/>
                <w:bCs/>
                <w:sz w:val="24"/>
                <w:szCs w:val="24"/>
                <w:lang w:eastAsia="en-US"/>
              </w:rPr>
            </w:pPr>
          </w:p>
        </w:tc>
      </w:tr>
    </w:tbl>
    <w:p w14:paraId="354DAE7F" w14:textId="4F3F127F" w:rsidR="007A1EA0" w:rsidRPr="00DE4AB1" w:rsidRDefault="007A1EA0" w:rsidP="00B675E0">
      <w:pPr>
        <w:bidi/>
        <w:spacing w:after="0" w:line="240" w:lineRule="auto"/>
        <w:rPr>
          <w:rFonts w:ascii="Times New Roman" w:hAnsi="Times New Roman" w:cs="Times New Roman"/>
          <w:b/>
          <w:bCs/>
          <w:sz w:val="24"/>
          <w:szCs w:val="24"/>
          <w:rtl/>
          <w:lang w:eastAsia="en-US"/>
        </w:rPr>
      </w:pPr>
    </w:p>
    <w:p w14:paraId="41B565C2" w14:textId="77777777" w:rsidR="007A1EA0" w:rsidRPr="00DE4AB1" w:rsidRDefault="007A1EA0">
      <w:pPr>
        <w:spacing w:after="0" w:line="240" w:lineRule="auto"/>
        <w:rPr>
          <w:rFonts w:ascii="Times New Roman" w:hAnsi="Times New Roman" w:cs="Times New Roman"/>
          <w:b/>
          <w:bCs/>
          <w:sz w:val="24"/>
          <w:szCs w:val="24"/>
          <w:rtl/>
          <w:lang w:eastAsia="en-US"/>
        </w:rPr>
      </w:pPr>
      <w:r w:rsidRPr="00DE4AB1">
        <w:rPr>
          <w:rFonts w:ascii="Times New Roman" w:hAnsi="Times New Roman" w:cs="Times New Roman"/>
          <w:b/>
          <w:bCs/>
          <w:sz w:val="24"/>
          <w:szCs w:val="24"/>
          <w:rtl/>
          <w:lang w:eastAsia="en-US"/>
        </w:rPr>
        <w:br w:type="page"/>
      </w:r>
    </w:p>
    <w:p w14:paraId="24E3B90E" w14:textId="77777777" w:rsidR="00D11943" w:rsidRPr="00DE4AB1" w:rsidRDefault="00D11943" w:rsidP="00B675E0">
      <w:pPr>
        <w:bidi/>
        <w:spacing w:after="0" w:line="240" w:lineRule="auto"/>
        <w:rPr>
          <w:rFonts w:ascii="Times New Roman" w:hAnsi="Times New Roman" w:cs="Times New Roman"/>
          <w:b/>
          <w:bCs/>
          <w:sz w:val="24"/>
          <w:szCs w:val="24"/>
          <w:lang w:eastAsia="en-US"/>
        </w:rPr>
      </w:pPr>
    </w:p>
    <w:tbl>
      <w:tblPr>
        <w:bidiVisual/>
        <w:tblW w:w="10916" w:type="dxa"/>
        <w:tblInd w:w="-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6"/>
      </w:tblGrid>
      <w:tr w:rsidR="00860BCD" w:rsidRPr="00DE4AB1" w14:paraId="7FA8E7F6" w14:textId="77777777" w:rsidTr="007A1EA0">
        <w:tc>
          <w:tcPr>
            <w:tcW w:w="10916" w:type="dxa"/>
            <w:shd w:val="clear" w:color="auto" w:fill="auto"/>
          </w:tcPr>
          <w:p w14:paraId="002BFF54" w14:textId="5D15BE96" w:rsidR="00F232A9" w:rsidRPr="00DE4AB1" w:rsidRDefault="00C31E5E" w:rsidP="00F232A9">
            <w:pPr>
              <w:bidi/>
              <w:spacing w:after="0" w:line="240" w:lineRule="auto"/>
              <w:jc w:val="center"/>
              <w:rPr>
                <w:rFonts w:ascii="Times New Roman" w:hAnsi="Times New Roman" w:cs="Times New Roman"/>
                <w:b/>
                <w:bCs/>
              </w:rPr>
            </w:pPr>
            <w:r>
              <w:rPr>
                <w:noProof/>
                <w:rtl/>
                <w:lang w:val="fr-FR" w:eastAsia="fr-FR"/>
              </w:rPr>
              <w:drawing>
                <wp:anchor distT="0" distB="0" distL="114300" distR="114300" simplePos="0" relativeHeight="251658264" behindDoc="1" locked="0" layoutInCell="1" allowOverlap="1" wp14:anchorId="5E05738E" wp14:editId="5CD47191">
                  <wp:simplePos x="0" y="0"/>
                  <wp:positionH relativeFrom="column">
                    <wp:posOffset>-1905</wp:posOffset>
                  </wp:positionH>
                  <wp:positionV relativeFrom="paragraph">
                    <wp:posOffset>50800</wp:posOffset>
                  </wp:positionV>
                  <wp:extent cx="1278255" cy="392430"/>
                  <wp:effectExtent l="0" t="0" r="0" b="0"/>
                  <wp:wrapNone/>
                  <wp:docPr id="33" name="Picture 3"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O-EN-C-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78255" cy="392430"/>
                          </a:xfrm>
                          <a:prstGeom prst="rect">
                            <a:avLst/>
                          </a:prstGeom>
                          <a:noFill/>
                        </pic:spPr>
                      </pic:pic>
                    </a:graphicData>
                  </a:graphic>
                  <wp14:sizeRelH relativeFrom="margin">
                    <wp14:pctWidth>0</wp14:pctWidth>
                  </wp14:sizeRelH>
                  <wp14:sizeRelV relativeFrom="margin">
                    <wp14:pctHeight>0</wp14:pctHeight>
                  </wp14:sizeRelV>
                </wp:anchor>
              </w:drawing>
            </w:r>
          </w:p>
          <w:p w14:paraId="32EEEE0B" w14:textId="12B61AAA" w:rsidR="00F232A9" w:rsidRPr="00DE4AB1" w:rsidRDefault="00CF45F4" w:rsidP="00F232A9">
            <w:pPr>
              <w:bidi/>
              <w:spacing w:after="0" w:line="240" w:lineRule="auto"/>
              <w:jc w:val="center"/>
              <w:rPr>
                <w:rFonts w:ascii="Times New Roman" w:hAnsi="Times New Roman" w:cs="Times New Roman"/>
                <w:b/>
                <w:bCs/>
              </w:rPr>
            </w:pPr>
            <w:r w:rsidRPr="00CF45F4">
              <w:rPr>
                <w:rFonts w:ascii="Source Sans Pro" w:eastAsia="Source Sans Pro" w:hAnsi="Source Sans Pro" w:cs="Source Sans Pro"/>
                <w:b/>
                <w:bCs/>
                <w:lang w:val="en-US" w:eastAsia="ar" w:bidi="en-US"/>
              </w:rPr>
              <w:t>T0</w:t>
            </w:r>
            <w:r w:rsidR="00860BCD" w:rsidRPr="0032018F">
              <w:rPr>
                <w:rFonts w:ascii="Source Sans Pro" w:eastAsia="Source Sans Pro" w:hAnsi="Source Sans Pro" w:cs="Source Sans Pro"/>
                <w:b/>
                <w:bCs/>
                <w:rtl/>
                <w:lang w:eastAsia="ar" w:bidi="ar-MA"/>
              </w:rPr>
              <w:t xml:space="preserve"> - </w:t>
            </w:r>
            <w:r w:rsidR="00860BCD" w:rsidRPr="0032018F">
              <w:rPr>
                <w:rFonts w:ascii="Source Sans Pro" w:eastAsia="Source Sans Pro" w:hAnsi="Source Sans Pro" w:cs="Times New Roman"/>
                <w:b/>
                <w:bCs/>
                <w:rtl/>
                <w:lang w:eastAsia="ar" w:bidi="ar-MA"/>
              </w:rPr>
              <w:t xml:space="preserve">استمارة الاستقصاء الأولي للحالة </w:t>
            </w:r>
            <w:r w:rsidR="00860BCD" w:rsidRPr="0032018F">
              <w:rPr>
                <w:rFonts w:ascii="Source Sans Pro" w:eastAsia="Source Sans Pro" w:hAnsi="Source Sans Pro" w:cs="Source Sans Pro"/>
                <w:b/>
                <w:bCs/>
                <w:rtl/>
                <w:lang w:eastAsia="ar" w:bidi="ar-MA"/>
              </w:rPr>
              <w:t xml:space="preserve">- </w:t>
            </w:r>
            <w:r w:rsidR="00860BCD" w:rsidRPr="0032018F">
              <w:rPr>
                <w:rFonts w:ascii="Source Sans Pro" w:eastAsia="Source Sans Pro" w:hAnsi="Source Sans Pro" w:cs="Times New Roman"/>
                <w:b/>
                <w:bCs/>
                <w:rtl/>
                <w:lang w:eastAsia="ar" w:bidi="ar-MA"/>
              </w:rPr>
              <w:t xml:space="preserve">الصفحة </w:t>
            </w:r>
            <w:r w:rsidR="00860BCD" w:rsidRPr="0032018F">
              <w:rPr>
                <w:rFonts w:ascii="Source Sans Pro" w:eastAsia="Source Sans Pro" w:hAnsi="Source Sans Pro" w:cs="Source Sans Pro"/>
                <w:b/>
                <w:bCs/>
                <w:rtl/>
                <w:lang w:eastAsia="ar" w:bidi="ar-MA"/>
              </w:rPr>
              <w:t>2</w:t>
            </w:r>
          </w:p>
          <w:p w14:paraId="132EDC24" w14:textId="77777777" w:rsidR="00F232A9" w:rsidRPr="00DE4AB1" w:rsidRDefault="00F232A9" w:rsidP="00F232A9">
            <w:pPr>
              <w:bidi/>
              <w:spacing w:after="0" w:line="240" w:lineRule="auto"/>
              <w:jc w:val="center"/>
              <w:rPr>
                <w:rFonts w:ascii="Times New Roman" w:hAnsi="Times New Roman" w:cs="Times New Roman"/>
                <w:b/>
                <w:bCs/>
                <w:sz w:val="20"/>
                <w:szCs w:val="20"/>
              </w:rPr>
            </w:pPr>
          </w:p>
          <w:p w14:paraId="07BFFF2A"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الحالات المرضية الكامنة والمراضة المشتركة</w:t>
            </w:r>
            <w:r w:rsidRPr="0032018F">
              <w:rPr>
                <w:rFonts w:ascii="Source Sans Pro" w:eastAsia="Source Sans Pro" w:hAnsi="Source Sans Pro" w:cs="Source Sans Pro"/>
                <w:sz w:val="20"/>
                <w:szCs w:val="20"/>
                <w:rtl/>
                <w:lang w:eastAsia="ar" w:bidi="ar-MA"/>
              </w:rPr>
              <w:t>: (</w:t>
            </w:r>
            <w:r w:rsidRPr="0032018F">
              <w:rPr>
                <w:rFonts w:ascii="Source Sans Pro" w:eastAsia="Source Sans Pro" w:hAnsi="Source Sans Pro" w:cs="Times New Roman"/>
                <w:sz w:val="20"/>
                <w:szCs w:val="20"/>
                <w:rtl/>
                <w:lang w:eastAsia="ar" w:bidi="ar-MA"/>
              </w:rPr>
              <w:t>اختر كل ما ينطبق</w:t>
            </w:r>
            <w:r w:rsidRPr="0032018F">
              <w:rPr>
                <w:rFonts w:ascii="Source Sans Pro" w:eastAsia="Source Sans Pro" w:hAnsi="Source Sans Pro" w:cs="Source Sans Pro"/>
                <w:sz w:val="20"/>
                <w:szCs w:val="20"/>
                <w:rtl/>
                <w:lang w:eastAsia="ar" w:bidi="ar-MA"/>
              </w:rPr>
              <w:t xml:space="preserve">) </w:t>
            </w:r>
          </w:p>
          <w:p w14:paraId="6BAC9691" w14:textId="3BA4DC8B" w:rsidR="00860BCD" w:rsidRPr="00DE4AB1" w:rsidRDefault="00860BCD" w:rsidP="0032018F">
            <w:pPr>
              <w:bidi/>
              <w:spacing w:after="0" w:line="240" w:lineRule="auto"/>
              <w:rPr>
                <w:rFonts w:ascii="Times New Roman" w:hAnsi="Times New Roman" w:cs="Times New Roman"/>
                <w:sz w:val="20"/>
                <w:szCs w:val="20"/>
              </w:rPr>
            </w:pP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الحمل</w:t>
            </w:r>
            <w:r w:rsidRPr="00DE4AB1">
              <w:rPr>
                <w:rFonts w:ascii="Times New Roman" w:eastAsia="Arial" w:hAnsi="Times New Roman" w:cs="Times New Roman"/>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بعد الولادة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أقل من </w:t>
            </w:r>
            <w:r w:rsidRPr="0032018F">
              <w:rPr>
                <w:rFonts w:ascii="Source Sans Pro" w:eastAsia="Source Sans Pro" w:hAnsi="Source Sans Pro" w:cs="Source Sans Pro"/>
                <w:sz w:val="20"/>
                <w:szCs w:val="20"/>
                <w:rtl/>
                <w:lang w:eastAsia="ar" w:bidi="ar-MA"/>
              </w:rPr>
              <w:t xml:space="preserve">6 </w:t>
            </w:r>
            <w:r w:rsidRPr="0032018F">
              <w:rPr>
                <w:rFonts w:ascii="Source Sans Pro" w:eastAsia="Source Sans Pro" w:hAnsi="Source Sans Pro" w:cs="Times New Roman"/>
                <w:sz w:val="20"/>
                <w:szCs w:val="20"/>
                <w:rtl/>
                <w:lang w:eastAsia="ar" w:bidi="ar-MA"/>
              </w:rPr>
              <w:t>أسابيع</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 تاريخ الولادة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السنة</w:t>
            </w:r>
            <w:r w:rsidRPr="0032018F">
              <w:rPr>
                <w:rFonts w:ascii="Source Sans Pro" w:eastAsia="Source Sans Pro" w:hAnsi="Source Sans Pro" w:cs="Source Sans Pro"/>
                <w:sz w:val="20"/>
                <w:szCs w:val="20"/>
                <w:rtl/>
                <w:lang w:eastAsia="ar" w:bidi="ar-MA"/>
              </w:rPr>
              <w:t>]: [_] [_] / [_] [_] / [_] [_] [_] [_]</w:t>
            </w:r>
            <w:r w:rsidR="00751F78" w:rsidRPr="00B34CB3">
              <w:rPr>
                <w:rFonts w:ascii="Source Sans Pro" w:hAnsi="Source Sans Pro" w:cs="Times New Roman"/>
                <w:sz w:val="20"/>
                <w:szCs w:val="20"/>
                <w:rtl/>
                <w:lang w:bidi="ar-MA"/>
              </w:rPr>
              <w:t xml:space="preserve"> </w:t>
            </w:r>
          </w:p>
          <w:p w14:paraId="57192E3D" w14:textId="77777777" w:rsidR="00860BCD" w:rsidRPr="00DE4AB1" w:rsidRDefault="00860BCD" w:rsidP="0032018F">
            <w:pPr>
              <w:bidi/>
              <w:spacing w:after="0" w:line="240" w:lineRule="auto"/>
              <w:rPr>
                <w:rFonts w:ascii="Times New Roman" w:hAnsi="Times New Roman" w:cs="Times New Roman"/>
                <w:sz w:val="20"/>
                <w:szCs w:val="20"/>
              </w:rPr>
            </w:pP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سوء التغذية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نقص المناعة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مرض حادّ أو مزمن مقترن بذلك</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_________________</w:t>
            </w:r>
          </w:p>
          <w:p w14:paraId="7C0FB3D9" w14:textId="77777777" w:rsidR="00860BCD" w:rsidRPr="00DE4AB1" w:rsidRDefault="00860BCD" w:rsidP="0032018F">
            <w:pPr>
              <w:bidi/>
              <w:spacing w:after="0" w:line="240" w:lineRule="auto"/>
              <w:rPr>
                <w:rFonts w:ascii="Times New Roman" w:hAnsi="Times New Roman" w:cs="Times New Roman"/>
                <w:sz w:val="20"/>
                <w:szCs w:val="20"/>
              </w:rPr>
            </w:pP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أخرى، يُرجى التحديد</w:t>
            </w:r>
            <w:r w:rsidRPr="0032018F">
              <w:rPr>
                <w:rFonts w:ascii="Source Sans Pro" w:eastAsia="Source Sans Pro" w:hAnsi="Source Sans Pro" w:cs="Source Sans Pro"/>
                <w:sz w:val="20"/>
                <w:szCs w:val="20"/>
                <w:rtl/>
                <w:lang w:eastAsia="ar" w:bidi="ar-MA"/>
              </w:rPr>
              <w:t xml:space="preserve">: _____________________________________________________________________ </w:t>
            </w:r>
          </w:p>
          <w:p w14:paraId="017375EF"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b/>
                <w:bCs/>
                <w:sz w:val="20"/>
                <w:szCs w:val="20"/>
                <w:rtl/>
                <w:lang w:eastAsia="ar" w:bidi="ar-MA"/>
              </w:rPr>
              <w:t xml:space="preserve">القسم </w:t>
            </w:r>
            <w:r w:rsidRPr="0032018F">
              <w:rPr>
                <w:rFonts w:ascii="Source Sans Pro" w:eastAsia="Source Sans Pro" w:hAnsi="Source Sans Pro" w:cs="Source Sans Pro"/>
                <w:b/>
                <w:bCs/>
                <w:sz w:val="20"/>
                <w:szCs w:val="20"/>
                <w:rtl/>
                <w:lang w:eastAsia="ar" w:bidi="ar-MA"/>
              </w:rPr>
              <w:t xml:space="preserve">3: </w:t>
            </w:r>
            <w:r w:rsidRPr="0032018F">
              <w:rPr>
                <w:rFonts w:ascii="Source Sans Pro" w:eastAsia="Source Sans Pro" w:hAnsi="Source Sans Pro" w:cs="Times New Roman"/>
                <w:b/>
                <w:bCs/>
                <w:sz w:val="20"/>
                <w:szCs w:val="20"/>
                <w:rtl/>
                <w:lang w:eastAsia="ar" w:bidi="ar-MA"/>
              </w:rPr>
              <w:t xml:space="preserve">التعرُّض ومعلومات السفر قبل </w:t>
            </w:r>
            <w:r w:rsidRPr="0032018F">
              <w:rPr>
                <w:rFonts w:ascii="Source Sans Pro" w:eastAsia="Source Sans Pro" w:hAnsi="Source Sans Pro" w:cs="Source Sans Pro"/>
                <w:b/>
                <w:bCs/>
                <w:sz w:val="20"/>
                <w:szCs w:val="20"/>
                <w:rtl/>
                <w:lang w:eastAsia="ar" w:bidi="ar-MA"/>
              </w:rPr>
              <w:t xml:space="preserve">3 </w:t>
            </w:r>
            <w:r w:rsidRPr="0032018F">
              <w:rPr>
                <w:rFonts w:ascii="Source Sans Pro" w:eastAsia="Source Sans Pro" w:hAnsi="Source Sans Pro" w:cs="Times New Roman"/>
                <w:b/>
                <w:bCs/>
                <w:sz w:val="20"/>
                <w:szCs w:val="20"/>
                <w:rtl/>
                <w:lang w:eastAsia="ar" w:bidi="ar-MA"/>
              </w:rPr>
              <w:t xml:space="preserve">أسابيع من بداية ظهور الأعراض الأولى </w:t>
            </w:r>
          </w:p>
          <w:p w14:paraId="45800D18"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تعرف أي شخص يعاني من اعتلال أو أعراض مشابهة</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32018F">
              <w:rPr>
                <w:rFonts w:ascii="Source Sans Pro" w:eastAsia="Source Sans Pro" w:hAnsi="Source Sans Pro" w:cs="Source Sans Pro"/>
                <w:sz w:val="20"/>
                <w:szCs w:val="20"/>
                <w:rtl/>
                <w:lang w:eastAsia="ar" w:bidi="ar-MA"/>
              </w:rPr>
              <w:t>□</w:t>
            </w:r>
            <w:r w:rsidRPr="00DE4AB1">
              <w:rPr>
                <w:rFonts w:ascii="Times New Roman" w:eastAsia="Arial" w:hAnsi="Times New Roman" w:cs="Times New Roman"/>
                <w:sz w:val="20"/>
                <w:szCs w:val="20"/>
                <w:rtl/>
                <w:lang w:eastAsia="ar" w:bidi="ar-MA"/>
              </w:rPr>
              <w:t xml:space="preserve"> نعم. يُرجى التحديد: </w:t>
            </w:r>
          </w:p>
          <w:p w14:paraId="5C831F32"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تاريخ آخر مخالطة، إن حدثت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[_] [_] / [_] [_]</w:t>
            </w:r>
          </w:p>
          <w:p w14:paraId="2D509F6D"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العلاقة</w:t>
            </w:r>
            <w:r w:rsidRPr="0032018F">
              <w:rPr>
                <w:rFonts w:ascii="Source Sans Pro" w:eastAsia="Source Sans Pro" w:hAnsi="Source Sans Pro" w:cs="Source Sans Pro"/>
                <w:sz w:val="20"/>
                <w:szCs w:val="20"/>
                <w:rtl/>
                <w:lang w:eastAsia="ar" w:bidi="ar-MA"/>
              </w:rPr>
              <w:t xml:space="preserve">: </w:t>
            </w:r>
          </w:p>
          <w:p w14:paraId="0900DF69"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مكان التفاعل</w:t>
            </w:r>
            <w:r w:rsidRPr="0032018F">
              <w:rPr>
                <w:rFonts w:ascii="Source Sans Pro" w:eastAsia="Source Sans Pro" w:hAnsi="Source Sans Pro" w:cs="Source Sans Pro"/>
                <w:sz w:val="20"/>
                <w:szCs w:val="20"/>
                <w:rtl/>
                <w:lang w:eastAsia="ar" w:bidi="ar-MA"/>
              </w:rPr>
              <w:t>: __________________________</w:t>
            </w:r>
          </w:p>
          <w:p w14:paraId="01876536"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[_] [_] / [_] [_]</w:t>
            </w:r>
          </w:p>
          <w:p w14:paraId="42428695" w14:textId="77777777" w:rsidR="00860BCD" w:rsidRPr="00DE4AB1" w:rsidRDefault="00860BCD" w:rsidP="0032018F">
            <w:pPr>
              <w:bidi/>
              <w:spacing w:after="0" w:line="240" w:lineRule="auto"/>
              <w:rPr>
                <w:rFonts w:ascii="Times New Roman" w:hAnsi="Times New Roman" w:cs="Times New Roman"/>
                <w:sz w:val="20"/>
                <w:szCs w:val="20"/>
              </w:rPr>
            </w:pPr>
          </w:p>
          <w:p w14:paraId="0D31E44A"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شاركت في أي أحداث للتجمعات الحاشدة؟</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xml:space="preserve">: </w:t>
            </w:r>
          </w:p>
          <w:p w14:paraId="4E0FA7E0"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[_] [_] / [_] [_] </w:t>
            </w:r>
            <w:r w:rsidRPr="0032018F">
              <w:rPr>
                <w:rFonts w:ascii="Source Sans Pro" w:eastAsia="Source Sans Pro" w:hAnsi="Source Sans Pro" w:cs="Times New Roman"/>
                <w:sz w:val="20"/>
                <w:szCs w:val="20"/>
                <w:rtl/>
                <w:lang w:eastAsia="ar" w:bidi="ar-MA"/>
              </w:rPr>
              <w:t>الموقع</w:t>
            </w:r>
            <w:r w:rsidRPr="0032018F">
              <w:rPr>
                <w:rFonts w:ascii="Source Sans Pro" w:eastAsia="Source Sans Pro" w:hAnsi="Source Sans Pro" w:cs="Source Sans Pro"/>
                <w:sz w:val="20"/>
                <w:szCs w:val="20"/>
                <w:rtl/>
                <w:lang w:eastAsia="ar" w:bidi="ar-MA"/>
              </w:rPr>
              <w:t xml:space="preserve">: _______________ </w:t>
            </w:r>
            <w:r w:rsidRPr="0032018F">
              <w:rPr>
                <w:rFonts w:ascii="Source Sans Pro" w:eastAsia="Source Sans Pro" w:hAnsi="Source Sans Pro" w:cs="Times New Roman"/>
                <w:sz w:val="20"/>
                <w:szCs w:val="20"/>
                <w:rtl/>
                <w:lang w:eastAsia="ar" w:bidi="ar-MA"/>
              </w:rPr>
              <w:t>نوع الحدث</w:t>
            </w:r>
            <w:r w:rsidRPr="0032018F">
              <w:rPr>
                <w:rFonts w:ascii="Source Sans Pro" w:eastAsia="Source Sans Pro" w:hAnsi="Source Sans Pro" w:cs="Source Sans Pro"/>
                <w:sz w:val="20"/>
                <w:szCs w:val="20"/>
                <w:rtl/>
                <w:lang w:eastAsia="ar" w:bidi="ar-MA"/>
              </w:rPr>
              <w:t>: ______________________________</w:t>
            </w:r>
          </w:p>
          <w:p w14:paraId="49A810AB"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[_] [_] / [_] [_] </w:t>
            </w:r>
            <w:r w:rsidRPr="0032018F">
              <w:rPr>
                <w:rFonts w:ascii="Source Sans Pro" w:eastAsia="Source Sans Pro" w:hAnsi="Source Sans Pro" w:cs="Times New Roman"/>
                <w:sz w:val="20"/>
                <w:szCs w:val="20"/>
                <w:rtl/>
                <w:lang w:eastAsia="ar" w:bidi="ar-MA"/>
              </w:rPr>
              <w:t>الموقع</w:t>
            </w:r>
            <w:r w:rsidRPr="0032018F">
              <w:rPr>
                <w:rFonts w:ascii="Source Sans Pro" w:eastAsia="Source Sans Pro" w:hAnsi="Source Sans Pro" w:cs="Source Sans Pro"/>
                <w:sz w:val="20"/>
                <w:szCs w:val="20"/>
                <w:rtl/>
                <w:lang w:eastAsia="ar" w:bidi="ar-MA"/>
              </w:rPr>
              <w:t xml:space="preserve">: _______________ </w:t>
            </w:r>
            <w:r w:rsidRPr="0032018F">
              <w:rPr>
                <w:rFonts w:ascii="Source Sans Pro" w:eastAsia="Source Sans Pro" w:hAnsi="Source Sans Pro" w:cs="Times New Roman"/>
                <w:sz w:val="20"/>
                <w:szCs w:val="20"/>
                <w:rtl/>
                <w:lang w:eastAsia="ar" w:bidi="ar-MA"/>
              </w:rPr>
              <w:t>نوع الحدث</w:t>
            </w:r>
            <w:r w:rsidRPr="0032018F">
              <w:rPr>
                <w:rFonts w:ascii="Source Sans Pro" w:eastAsia="Source Sans Pro" w:hAnsi="Source Sans Pro" w:cs="Source Sans Pro"/>
                <w:sz w:val="20"/>
                <w:szCs w:val="20"/>
                <w:rtl/>
                <w:lang w:eastAsia="ar" w:bidi="ar-MA"/>
              </w:rPr>
              <w:t>: ______________________________</w:t>
            </w:r>
          </w:p>
          <w:p w14:paraId="4F945739"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سافرت خارج منطقة إقامتك</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xml:space="preserve">: </w:t>
            </w:r>
          </w:p>
          <w:p w14:paraId="08E2FD27" w14:textId="77777777" w:rsidR="00860BCD" w:rsidRPr="002E25FE"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[_] [_] / [_] [_] </w:t>
            </w:r>
            <w:r w:rsidRPr="0032018F">
              <w:rPr>
                <w:rFonts w:ascii="Source Sans Pro" w:eastAsia="Source Sans Pro" w:hAnsi="Source Sans Pro" w:cs="Times New Roman"/>
                <w:sz w:val="20"/>
                <w:szCs w:val="20"/>
                <w:rtl/>
                <w:lang w:eastAsia="ar" w:bidi="ar-MA"/>
              </w:rPr>
              <w:t>الموقع</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المكان</w:t>
            </w:r>
            <w:r w:rsidRPr="0032018F">
              <w:rPr>
                <w:rFonts w:ascii="Source Sans Pro" w:eastAsia="Source Sans Pro" w:hAnsi="Source Sans Pro" w:cs="Source Sans Pro"/>
                <w:sz w:val="20"/>
                <w:szCs w:val="20"/>
                <w:rtl/>
                <w:lang w:eastAsia="ar" w:bidi="ar-MA"/>
              </w:rPr>
              <w:t>: ______________________________</w:t>
            </w:r>
          </w:p>
          <w:p w14:paraId="071673AC" w14:textId="77777777" w:rsidR="00860BCD" w:rsidRPr="002E25FE"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التاريخ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[_] [_] / [_] [_] </w:t>
            </w:r>
            <w:r w:rsidRPr="0032018F">
              <w:rPr>
                <w:rFonts w:ascii="Source Sans Pro" w:eastAsia="Source Sans Pro" w:hAnsi="Source Sans Pro" w:cs="Times New Roman"/>
                <w:sz w:val="20"/>
                <w:szCs w:val="20"/>
                <w:rtl/>
                <w:lang w:eastAsia="ar" w:bidi="ar-MA"/>
              </w:rPr>
              <w:t>الموقع</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المكان</w:t>
            </w:r>
            <w:r w:rsidRPr="0032018F">
              <w:rPr>
                <w:rFonts w:ascii="Source Sans Pro" w:eastAsia="Source Sans Pro" w:hAnsi="Source Sans Pro" w:cs="Source Sans Pro"/>
                <w:sz w:val="20"/>
                <w:szCs w:val="20"/>
                <w:rtl/>
                <w:lang w:eastAsia="ar" w:bidi="ar-MA"/>
              </w:rPr>
              <w:t>: ______________________________</w:t>
            </w:r>
          </w:p>
          <w:p w14:paraId="0360514C"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هل تلقيت الرعاية من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مُعالج تقليدي و</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أو أي علاج آخر؟</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______________________________________________________________________________________________</w:t>
            </w:r>
          </w:p>
          <w:p w14:paraId="211B92D9"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خالطت أي حيوانات مريضة أو ميتة بشكل مباشر؟</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___________________________________________________________________________________________________________</w:t>
            </w:r>
          </w:p>
          <w:p w14:paraId="39DD5830"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لديك أي معلومات إضافية بشأن الحيوانات أو الحشرات من حولك؟</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________________________________________________________________________________________________________</w:t>
            </w:r>
          </w:p>
          <w:p w14:paraId="7B8CFC9B" w14:textId="42F9DD9F"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هل تشك في أن طعام</w:t>
            </w:r>
            <w:r w:rsidR="00D07570" w:rsidRPr="00DE4AB1">
              <w:rPr>
                <w:rFonts w:ascii="Times New Roman" w:eastAsia="Source Sans Pro" w:hAnsi="Times New Roman" w:cs="Times New Roman" w:hint="cs"/>
                <w:sz w:val="20"/>
                <w:szCs w:val="20"/>
                <w:rtl/>
                <w:lang w:eastAsia="ar" w:bidi="ar-MA"/>
              </w:rPr>
              <w:t>ًا</w:t>
            </w:r>
            <w:r w:rsidRPr="0032018F">
              <w:rPr>
                <w:rFonts w:ascii="Source Sans Pro" w:eastAsia="Source Sans Pro" w:hAnsi="Source Sans Pro" w:cs="Times New Roman"/>
                <w:sz w:val="20"/>
                <w:szCs w:val="20"/>
                <w:rtl/>
                <w:lang w:eastAsia="ar" w:bidi="ar-MA"/>
              </w:rPr>
              <w:t xml:space="preserve"> أو شراب</w:t>
            </w:r>
            <w:r w:rsidR="00D07570" w:rsidRPr="00DE4AB1">
              <w:rPr>
                <w:rFonts w:ascii="Times New Roman" w:eastAsia="Source Sans Pro" w:hAnsi="Times New Roman" w:cs="Times New Roman" w:hint="cs"/>
                <w:sz w:val="20"/>
                <w:szCs w:val="20"/>
                <w:rtl/>
                <w:lang w:eastAsia="ar" w:bidi="ar-MA"/>
              </w:rPr>
              <w:t>ًا</w:t>
            </w:r>
            <w:r w:rsidRPr="0032018F">
              <w:rPr>
                <w:rFonts w:ascii="Source Sans Pro" w:eastAsia="Source Sans Pro" w:hAnsi="Source Sans Pro" w:cs="Times New Roman"/>
                <w:sz w:val="20"/>
                <w:szCs w:val="20"/>
                <w:rtl/>
                <w:lang w:eastAsia="ar" w:bidi="ar-MA"/>
              </w:rPr>
              <w:t xml:space="preserve"> معين</w:t>
            </w:r>
            <w:r w:rsidR="00D07570" w:rsidRPr="00DE4AB1">
              <w:rPr>
                <w:rFonts w:ascii="Times New Roman" w:eastAsia="Source Sans Pro" w:hAnsi="Times New Roman" w:cs="Times New Roman" w:hint="cs"/>
                <w:sz w:val="20"/>
                <w:szCs w:val="20"/>
                <w:rtl/>
                <w:lang w:eastAsia="ar" w:bidi="ar-MA"/>
              </w:rPr>
              <w:t>ًا</w:t>
            </w:r>
            <w:r w:rsidRPr="0032018F">
              <w:rPr>
                <w:rFonts w:ascii="Source Sans Pro" w:eastAsia="Source Sans Pro" w:hAnsi="Source Sans Pro" w:cs="Times New Roman"/>
                <w:sz w:val="20"/>
                <w:szCs w:val="20"/>
                <w:rtl/>
                <w:lang w:eastAsia="ar" w:bidi="ar-MA"/>
              </w:rPr>
              <w:t xml:space="preserve"> هو سبب المرض أو الأعراض؟</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يُرجَى التحديد</w:t>
            </w:r>
            <w:r w:rsidRPr="0032018F">
              <w:rPr>
                <w:rFonts w:ascii="Source Sans Pro" w:eastAsia="Source Sans Pro" w:hAnsi="Source Sans Pro" w:cs="Source Sans Pro"/>
                <w:sz w:val="20"/>
                <w:szCs w:val="20"/>
                <w:rtl/>
                <w:lang w:eastAsia="ar" w:bidi="ar-MA"/>
              </w:rPr>
              <w:t>: _______________________________________________________________________________</w:t>
            </w:r>
          </w:p>
          <w:p w14:paraId="6AC3B7F9" w14:textId="33FEECC9"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هل هناك أي ملاحظات أخرى ترغب في مشاركتها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مثل ملامسة السموم، تعاطي أدوية مقلدة، تعرض بيئي،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w:t>
            </w:r>
            <w:r w:rsidR="00751F78">
              <w:rPr>
                <w:rFonts w:ascii="Source Sans Pro" w:eastAsia="Source Sans Pro" w:hAnsi="Source Sans Pro" w:cs="Times New Roman"/>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 يُرجى التحديد</w:t>
            </w:r>
            <w:r w:rsidRPr="0032018F">
              <w:rPr>
                <w:rFonts w:ascii="Source Sans Pro" w:eastAsia="Source Sans Pro" w:hAnsi="Source Sans Pro" w:cs="Source Sans Pro"/>
                <w:sz w:val="20"/>
                <w:szCs w:val="20"/>
                <w:rtl/>
                <w:lang w:eastAsia="ar" w:bidi="ar-MA"/>
              </w:rPr>
              <w:t>: _______________________________________________________________________</w:t>
            </w:r>
          </w:p>
          <w:p w14:paraId="7175BA6C" w14:textId="77777777" w:rsidR="00860BCD" w:rsidRPr="00DE4AB1" w:rsidRDefault="00860BCD" w:rsidP="0032018F">
            <w:pPr>
              <w:bidi/>
              <w:spacing w:after="0" w:line="240" w:lineRule="auto"/>
              <w:rPr>
                <w:rFonts w:ascii="Times New Roman" w:hAnsi="Times New Roman" w:cs="Times New Roman"/>
                <w:b/>
                <w:bCs/>
                <w:sz w:val="20"/>
                <w:szCs w:val="20"/>
              </w:rPr>
            </w:pPr>
            <w:r w:rsidRPr="0032018F">
              <w:rPr>
                <w:rFonts w:ascii="Source Sans Pro" w:eastAsia="Source Sans Pro" w:hAnsi="Source Sans Pro" w:cs="Times New Roman"/>
                <w:b/>
                <w:bCs/>
                <w:sz w:val="20"/>
                <w:szCs w:val="20"/>
                <w:rtl/>
                <w:lang w:eastAsia="ar" w:bidi="ar-MA"/>
              </w:rPr>
              <w:t xml:space="preserve">القسم </w:t>
            </w:r>
            <w:r w:rsidRPr="0032018F">
              <w:rPr>
                <w:rFonts w:ascii="Source Sans Pro" w:eastAsia="Source Sans Pro" w:hAnsi="Source Sans Pro" w:cs="Source Sans Pro"/>
                <w:b/>
                <w:bCs/>
                <w:sz w:val="20"/>
                <w:szCs w:val="20"/>
                <w:rtl/>
                <w:lang w:eastAsia="ar" w:bidi="ar-MA"/>
              </w:rPr>
              <w:t xml:space="preserve">4: </w:t>
            </w:r>
            <w:r w:rsidRPr="0032018F">
              <w:rPr>
                <w:rFonts w:ascii="Source Sans Pro" w:eastAsia="Source Sans Pro" w:hAnsi="Source Sans Pro" w:cs="Times New Roman"/>
                <w:b/>
                <w:bCs/>
                <w:sz w:val="20"/>
                <w:szCs w:val="20"/>
                <w:rtl/>
                <w:lang w:eastAsia="ar" w:bidi="ar-MA"/>
              </w:rPr>
              <w:t xml:space="preserve">معلومات مختبرية </w:t>
            </w:r>
          </w:p>
          <w:p w14:paraId="4C7DC1D0"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اسم المختبر الذي أجرى الاختبار</w:t>
            </w:r>
            <w:r w:rsidRPr="0032018F">
              <w:rPr>
                <w:rFonts w:ascii="Source Sans Pro" w:eastAsia="Source Sans Pro" w:hAnsi="Source Sans Pro" w:cs="Source Sans Pro"/>
                <w:sz w:val="20"/>
                <w:szCs w:val="20"/>
                <w:rtl/>
                <w:lang w:eastAsia="ar" w:bidi="ar-MA"/>
              </w:rPr>
              <w:t xml:space="preserve">: _________________________________ </w:t>
            </w:r>
            <w:r w:rsidRPr="0032018F">
              <w:rPr>
                <w:rFonts w:ascii="Source Sans Pro" w:eastAsia="Source Sans Pro" w:hAnsi="Source Sans Pro" w:cs="Times New Roman"/>
                <w:sz w:val="20"/>
                <w:szCs w:val="20"/>
                <w:rtl/>
                <w:lang w:eastAsia="ar" w:bidi="ar-MA"/>
              </w:rPr>
              <w:t>الموقع</w:t>
            </w:r>
            <w:r w:rsidRPr="0032018F">
              <w:rPr>
                <w:rFonts w:ascii="Source Sans Pro" w:eastAsia="Source Sans Pro" w:hAnsi="Source Sans Pro" w:cs="Source Sans Pro"/>
                <w:sz w:val="20"/>
                <w:szCs w:val="20"/>
                <w:rtl/>
                <w:lang w:eastAsia="ar" w:bidi="ar-MA"/>
              </w:rPr>
              <w:t>: ________________________</w:t>
            </w:r>
          </w:p>
          <w:p w14:paraId="0F8116B7" w14:textId="77777777" w:rsidR="00860BCD" w:rsidRPr="00DE4AB1" w:rsidRDefault="00860BCD" w:rsidP="0032018F">
            <w:pPr>
              <w:bidi/>
              <w:spacing w:after="0" w:line="240" w:lineRule="auto"/>
              <w:rPr>
                <w:rFonts w:ascii="Times New Roman" w:hAnsi="Times New Roman" w:cs="Times New Roman"/>
                <w:sz w:val="20"/>
                <w:szCs w:val="20"/>
              </w:rPr>
            </w:pPr>
          </w:p>
          <w:p w14:paraId="66512F43"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هل تلقى المريض مضادات حيوية قبل أخذ العينة؟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غير معروف </w:t>
            </w:r>
          </w:p>
          <w:p w14:paraId="538F13CD"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بِيلَة بروتينية</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B34CB3">
              <w:rPr>
                <w:rFonts w:ascii="Source Sans Pro" w:hAnsi="Source Sans Pro" w:cs="Times New Roman"/>
                <w:sz w:val="20"/>
                <w:szCs w:val="20"/>
                <w:rtl/>
                <w:lang w:bidi="ar-MA"/>
              </w:rPr>
              <w:t xml:space="preserve"> </w:t>
            </w:r>
            <w:r w:rsidRPr="0032018F">
              <w:rPr>
                <w:rFonts w:ascii="Source Sans Pro" w:eastAsia="Source Sans Pro" w:hAnsi="Source Sans Pro" w:cs="Times New Roman"/>
                <w:sz w:val="20"/>
                <w:szCs w:val="20"/>
                <w:rtl/>
                <w:lang w:eastAsia="ar" w:bidi="ar-MA"/>
              </w:rPr>
              <w:t xml:space="preserve">نعم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 xml:space="preserve">□ </w:t>
            </w:r>
          </w:p>
          <w:p w14:paraId="32F77FFB"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لا ينطبق بِيلَة دَمَوِيَّة</w:t>
            </w:r>
            <w:r w:rsidRPr="0032018F">
              <w:rPr>
                <w:rFonts w:ascii="Source Sans Pro" w:eastAsia="Source Sans Pro" w:hAnsi="Source Sans Pro" w:cs="Source Sans Pro"/>
                <w:sz w:val="20"/>
                <w:szCs w:val="20"/>
                <w:rtl/>
                <w:lang w:eastAsia="ar" w:bidi="ar-MA"/>
              </w:rPr>
              <w:t xml:space="preserve">: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نعم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w:t>
            </w:r>
            <w:r w:rsidRPr="00DE4AB1">
              <w:rPr>
                <w:rFonts w:ascii="Times New Roman" w:eastAsia="Arial" w:hAnsi="Times New Roman" w:cs="Times New Roman"/>
                <w:sz w:val="20"/>
                <w:szCs w:val="20"/>
                <w:rtl/>
                <w:lang w:eastAsia="ar" w:bidi="ar-MA"/>
              </w:rPr>
              <w:t>□</w:t>
            </w:r>
            <w:r w:rsidRPr="0032018F">
              <w:rPr>
                <w:rFonts w:ascii="Source Sans Pro" w:eastAsia="Source Sans Pro" w:hAnsi="Source Sans Pro" w:cs="Times New Roman"/>
                <w:sz w:val="20"/>
                <w:szCs w:val="20"/>
                <w:rtl/>
                <w:lang w:eastAsia="ar" w:bidi="ar-MA"/>
              </w:rPr>
              <w:t xml:space="preserve"> لا ينطبق </w:t>
            </w:r>
          </w:p>
          <w:p w14:paraId="5BF59839"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الهيموغلوبين</w:t>
            </w:r>
            <w:r w:rsidRPr="0032018F">
              <w:rPr>
                <w:rFonts w:ascii="Source Sans Pro" w:eastAsia="Source Sans Pro" w:hAnsi="Source Sans Pro" w:cs="Source Sans Pro"/>
                <w:sz w:val="20"/>
                <w:szCs w:val="20"/>
                <w:rtl/>
                <w:lang w:eastAsia="ar" w:bidi="ar-MA"/>
              </w:rPr>
              <w:t xml:space="preserve">: _____________ </w:t>
            </w:r>
            <w:r w:rsidRPr="0032018F">
              <w:rPr>
                <w:rFonts w:ascii="Source Sans Pro" w:eastAsia="Source Sans Pro" w:hAnsi="Source Sans Pro" w:cs="Times New Roman"/>
                <w:sz w:val="20"/>
                <w:szCs w:val="20"/>
                <w:rtl/>
                <w:lang w:eastAsia="ar" w:bidi="ar-MA"/>
              </w:rPr>
              <w:t>تعداد خلايا الدم البيضاء</w:t>
            </w:r>
            <w:r w:rsidRPr="0032018F">
              <w:rPr>
                <w:rFonts w:ascii="Source Sans Pro" w:eastAsia="Source Sans Pro" w:hAnsi="Source Sans Pro" w:cs="Source Sans Pro"/>
                <w:sz w:val="20"/>
                <w:szCs w:val="20"/>
                <w:rtl/>
                <w:lang w:eastAsia="ar" w:bidi="ar-MA"/>
              </w:rPr>
              <w:t xml:space="preserve">: __________________ </w:t>
            </w:r>
            <w:r w:rsidRPr="0032018F">
              <w:rPr>
                <w:rFonts w:ascii="Source Sans Pro" w:eastAsia="Source Sans Pro" w:hAnsi="Source Sans Pro" w:cs="Times New Roman"/>
                <w:sz w:val="20"/>
                <w:szCs w:val="20"/>
                <w:rtl/>
                <w:lang w:eastAsia="ar" w:bidi="ar-MA"/>
              </w:rPr>
              <w:t>الصفائح الدموية</w:t>
            </w:r>
            <w:r w:rsidRPr="0032018F">
              <w:rPr>
                <w:rFonts w:ascii="Source Sans Pro" w:eastAsia="Source Sans Pro" w:hAnsi="Source Sans Pro" w:cs="Source Sans Pro"/>
                <w:sz w:val="20"/>
                <w:szCs w:val="20"/>
                <w:rtl/>
                <w:lang w:eastAsia="ar" w:bidi="ar-MA"/>
              </w:rPr>
              <w:t>: ________________</w:t>
            </w:r>
          </w:p>
          <w:p w14:paraId="77DDACF4"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البروتين المُتَفاعِل </w:t>
            </w:r>
            <w:r w:rsidRPr="0032018F">
              <w:rPr>
                <w:rFonts w:ascii="Source Sans Pro" w:eastAsia="Source Sans Pro" w:hAnsi="Source Sans Pro" w:cs="Source Sans Pro"/>
                <w:sz w:val="20"/>
                <w:szCs w:val="20"/>
                <w:lang w:val="en-US" w:eastAsia="ar" w:bidi="en-US"/>
              </w:rPr>
              <w:t>C</w:t>
            </w:r>
            <w:r w:rsidRPr="0032018F">
              <w:rPr>
                <w:rFonts w:ascii="Source Sans Pro" w:eastAsia="Source Sans Pro" w:hAnsi="Source Sans Pro" w:cs="Source Sans Pro"/>
                <w:sz w:val="20"/>
                <w:szCs w:val="20"/>
                <w:rtl/>
                <w:lang w:eastAsia="ar" w:bidi="ar-MA"/>
              </w:rPr>
              <w:t>: ______________________</w:t>
            </w:r>
            <w:r w:rsidRPr="0032018F">
              <w:rPr>
                <w:rFonts w:ascii="Source Sans Pro" w:eastAsia="Source Sans Pro" w:hAnsi="Source Sans Pro" w:cs="Times New Roman"/>
                <w:sz w:val="20"/>
                <w:szCs w:val="20"/>
                <w:rtl/>
                <w:lang w:eastAsia="ar" w:bidi="ar-MA"/>
              </w:rPr>
              <w:t>البوتاسيوم</w:t>
            </w:r>
            <w:r w:rsidRPr="0032018F">
              <w:rPr>
                <w:rFonts w:ascii="Source Sans Pro" w:eastAsia="Source Sans Pro" w:hAnsi="Source Sans Pro" w:cs="Source Sans Pro"/>
                <w:sz w:val="20"/>
                <w:szCs w:val="20"/>
                <w:rtl/>
                <w:lang w:eastAsia="ar" w:bidi="ar-MA"/>
              </w:rPr>
              <w:t xml:space="preserve">: _______________ </w:t>
            </w:r>
            <w:r w:rsidRPr="0032018F">
              <w:rPr>
                <w:rFonts w:ascii="Source Sans Pro" w:eastAsia="Source Sans Pro" w:hAnsi="Source Sans Pro" w:cs="Times New Roman"/>
                <w:sz w:val="20"/>
                <w:szCs w:val="20"/>
                <w:rtl/>
                <w:lang w:eastAsia="ar" w:bidi="ar-MA"/>
              </w:rPr>
              <w:t>ناقِلَة أمين الألانين</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نَاقِلَة أَمِينِ الغلوتاميك للبَيْروفيك</w:t>
            </w:r>
            <w:r w:rsidRPr="0032018F">
              <w:rPr>
                <w:rFonts w:ascii="Source Sans Pro" w:eastAsia="Source Sans Pro" w:hAnsi="Source Sans Pro" w:cs="Source Sans Pro"/>
                <w:sz w:val="20"/>
                <w:szCs w:val="20"/>
                <w:rtl/>
                <w:lang w:eastAsia="ar" w:bidi="ar-MA"/>
              </w:rPr>
              <w:t>: _______________________</w:t>
            </w:r>
          </w:p>
          <w:p w14:paraId="0E40FC36"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ناقِلَة أَمين الأسبارتات</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نَاقِلَة أَمِينِ الغلوتاميك للأُكْسَالوآسيتيك</w:t>
            </w:r>
            <w:r w:rsidRPr="0032018F">
              <w:rPr>
                <w:rFonts w:ascii="Source Sans Pro" w:eastAsia="Source Sans Pro" w:hAnsi="Source Sans Pro" w:cs="Source Sans Pro"/>
                <w:sz w:val="20"/>
                <w:szCs w:val="20"/>
                <w:rtl/>
                <w:lang w:eastAsia="ar" w:bidi="ar-MA"/>
              </w:rPr>
              <w:t xml:space="preserve">: ___________ </w:t>
            </w:r>
            <w:r w:rsidRPr="0032018F">
              <w:rPr>
                <w:rFonts w:ascii="Source Sans Pro" w:eastAsia="Source Sans Pro" w:hAnsi="Source Sans Pro" w:cs="Times New Roman"/>
                <w:sz w:val="20"/>
                <w:szCs w:val="20"/>
                <w:rtl/>
                <w:lang w:eastAsia="ar" w:bidi="ar-MA"/>
              </w:rPr>
              <w:t>اللاكتات</w:t>
            </w:r>
            <w:r w:rsidRPr="0032018F">
              <w:rPr>
                <w:rFonts w:ascii="Source Sans Pro" w:eastAsia="Source Sans Pro" w:hAnsi="Source Sans Pro" w:cs="Source Sans Pro"/>
                <w:sz w:val="20"/>
                <w:szCs w:val="20"/>
                <w:rtl/>
                <w:lang w:eastAsia="ar" w:bidi="ar-MA"/>
              </w:rPr>
              <w:t xml:space="preserve">: _________________________ </w:t>
            </w:r>
            <w:r w:rsidRPr="0032018F">
              <w:rPr>
                <w:rFonts w:ascii="Source Sans Pro" w:eastAsia="Source Sans Pro" w:hAnsi="Source Sans Pro" w:cs="Times New Roman"/>
                <w:sz w:val="20"/>
                <w:szCs w:val="20"/>
                <w:rtl/>
                <w:lang w:eastAsia="ar" w:bidi="ar-MA"/>
              </w:rPr>
              <w:t>مجموع البيليروبين</w:t>
            </w:r>
            <w:r w:rsidRPr="0032018F">
              <w:rPr>
                <w:rFonts w:ascii="Source Sans Pro" w:eastAsia="Source Sans Pro" w:hAnsi="Source Sans Pro" w:cs="Source Sans Pro"/>
                <w:sz w:val="20"/>
                <w:szCs w:val="20"/>
                <w:rtl/>
                <w:lang w:eastAsia="ar" w:bidi="ar-MA"/>
              </w:rPr>
              <w:t>: ________________________</w:t>
            </w:r>
          </w:p>
          <w:p w14:paraId="6E1868EC"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الكرياتينين</w:t>
            </w:r>
            <w:r w:rsidRPr="0032018F">
              <w:rPr>
                <w:rFonts w:ascii="Source Sans Pro" w:eastAsia="Source Sans Pro" w:hAnsi="Source Sans Pro" w:cs="Source Sans Pro"/>
                <w:sz w:val="20"/>
                <w:szCs w:val="20"/>
                <w:rtl/>
                <w:lang w:eastAsia="ar" w:bidi="ar-MA"/>
              </w:rPr>
              <w:t xml:space="preserve">: ____________ </w:t>
            </w:r>
            <w:r w:rsidRPr="0032018F">
              <w:rPr>
                <w:rFonts w:ascii="Source Sans Pro" w:eastAsia="Source Sans Pro" w:hAnsi="Source Sans Pro" w:cs="Times New Roman"/>
                <w:sz w:val="20"/>
                <w:szCs w:val="20"/>
                <w:rtl/>
                <w:lang w:eastAsia="ar" w:bidi="ar-MA"/>
              </w:rPr>
              <w:t>اليوريا</w:t>
            </w:r>
            <w:r w:rsidRPr="0032018F">
              <w:rPr>
                <w:rFonts w:ascii="Source Sans Pro" w:eastAsia="Source Sans Pro" w:hAnsi="Source Sans Pro" w:cs="Source Sans Pro"/>
                <w:sz w:val="20"/>
                <w:szCs w:val="20"/>
                <w:rtl/>
                <w:lang w:eastAsia="ar" w:bidi="ar-MA"/>
              </w:rPr>
              <w:t xml:space="preserve">: ______________ </w:t>
            </w:r>
            <w:r w:rsidRPr="0032018F">
              <w:rPr>
                <w:rFonts w:ascii="Source Sans Pro" w:eastAsia="Source Sans Pro" w:hAnsi="Source Sans Pro" w:cs="Times New Roman"/>
                <w:sz w:val="20"/>
                <w:szCs w:val="20"/>
                <w:rtl/>
                <w:lang w:eastAsia="ar" w:bidi="ar-MA"/>
              </w:rPr>
              <w:t>كيناز الكرياتين</w:t>
            </w:r>
            <w:r w:rsidRPr="0032018F">
              <w:rPr>
                <w:rFonts w:ascii="Source Sans Pro" w:eastAsia="Source Sans Pro" w:hAnsi="Source Sans Pro" w:cs="Source Sans Pro"/>
                <w:sz w:val="20"/>
                <w:szCs w:val="20"/>
                <w:rtl/>
                <w:lang w:eastAsia="ar" w:bidi="ar-MA"/>
              </w:rPr>
              <w:t>:________________</w:t>
            </w:r>
          </w:p>
          <w:p w14:paraId="397E269D"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أخرى</w:t>
            </w:r>
            <w:r w:rsidRPr="0032018F">
              <w:rPr>
                <w:rFonts w:ascii="Source Sans Pro" w:eastAsia="Source Sans Pro" w:hAnsi="Source Sans Pro" w:cs="Source Sans Pro"/>
                <w:sz w:val="20"/>
                <w:szCs w:val="20"/>
                <w:rtl/>
                <w:lang w:eastAsia="ar" w:bidi="ar-MA"/>
              </w:rPr>
              <w:t>: _________________________________________________________________________</w:t>
            </w:r>
          </w:p>
          <w:p w14:paraId="379C18B2"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المرض المشتبه فيه</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الأمراض المشتبه فيها</w:t>
            </w:r>
            <w:r w:rsidRPr="0032018F">
              <w:rPr>
                <w:rFonts w:ascii="Source Sans Pro" w:eastAsia="Source Sans Pro" w:hAnsi="Source Sans Pro" w:cs="Source Sans Pro"/>
                <w:sz w:val="20"/>
                <w:szCs w:val="20"/>
                <w:rtl/>
                <w:lang w:eastAsia="ar" w:bidi="ar-MA"/>
              </w:rPr>
              <w:t>: _________________________________________________________________________</w:t>
            </w:r>
          </w:p>
          <w:p w14:paraId="25C64B1D" w14:textId="77777777" w:rsidR="00860BCD" w:rsidRPr="00DE4AB1" w:rsidRDefault="00860BC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يشير إلى متغير أساسي وبائي لاستقصاء الفاشية </w:t>
            </w:r>
          </w:p>
          <w:p w14:paraId="7FBC8E38" w14:textId="2D4A7C50" w:rsidR="00860BCD" w:rsidRPr="0032018F" w:rsidRDefault="00860BCD" w:rsidP="0032018F">
            <w:pPr>
              <w:bidi/>
              <w:spacing w:after="0" w:line="240" w:lineRule="auto"/>
              <w:rPr>
                <w:rFonts w:ascii="Source Sans Pro" w:hAnsi="Source Sans Pro"/>
                <w:sz w:val="20"/>
                <w:szCs w:val="20"/>
              </w:rPr>
            </w:pP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منظمة الصحة العالمية </w:t>
            </w:r>
            <w:r w:rsidRPr="0032018F">
              <w:rPr>
                <w:rFonts w:ascii="Source Sans Pro" w:eastAsia="Source Sans Pro" w:hAnsi="Source Sans Pro" w:cs="Source Sans Pro"/>
                <w:sz w:val="20"/>
                <w:szCs w:val="20"/>
                <w:rtl/>
                <w:lang w:eastAsia="ar" w:bidi="ar-MA"/>
              </w:rPr>
              <w:t xml:space="preserve">2019. </w:t>
            </w:r>
            <w:r w:rsidRPr="0032018F">
              <w:rPr>
                <w:rFonts w:ascii="Source Sans Pro" w:eastAsia="Source Sans Pro" w:hAnsi="Source Sans Pro" w:cs="Times New Roman"/>
                <w:sz w:val="20"/>
                <w:szCs w:val="20"/>
                <w:rtl/>
                <w:lang w:eastAsia="ar" w:bidi="ar-MA"/>
              </w:rPr>
              <w:t>جميع الحقوق محفوظة</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Source Sans Pro"/>
                <w:sz w:val="20"/>
                <w:szCs w:val="20"/>
                <w:lang w:val="en-US" w:eastAsia="ar" w:bidi="en-US"/>
              </w:rPr>
              <w:t>‬</w:t>
            </w:r>
          </w:p>
        </w:tc>
      </w:tr>
    </w:tbl>
    <w:p w14:paraId="0DD7BEAF" w14:textId="77777777" w:rsidR="00860BCD" w:rsidRPr="00DE4AB1" w:rsidRDefault="00860BCD" w:rsidP="00874805">
      <w:pPr>
        <w:bidi/>
        <w:spacing w:after="0" w:line="240" w:lineRule="auto"/>
        <w:rPr>
          <w:rFonts w:ascii="Times New Roman" w:hAnsi="Times New Roman" w:cs="Times New Roman"/>
          <w:sz w:val="20"/>
          <w:szCs w:val="20"/>
        </w:rPr>
      </w:pPr>
    </w:p>
    <w:p w14:paraId="4D4BE3C8" w14:textId="77777777" w:rsidR="00E33407" w:rsidRDefault="00423CE9" w:rsidP="00E33407">
      <w:pPr>
        <w:bidi/>
        <w:spacing w:after="0" w:line="240" w:lineRule="auto"/>
        <w:rPr>
          <w:rFonts w:ascii="Source Sans Pro" w:eastAsia="Source Sans Pro" w:hAnsi="Source Sans Pro" w:cs="Source Sans Pro"/>
          <w:sz w:val="20"/>
          <w:szCs w:val="20"/>
          <w:rtl/>
          <w:lang w:eastAsia="ar" w:bidi="ar-MA"/>
        </w:rPr>
      </w:pPr>
      <w:r w:rsidRPr="00EA183F">
        <w:rPr>
          <w:rFonts w:ascii="Source Sans Pro" w:eastAsia="Source Sans Pro" w:hAnsi="Source Sans Pro" w:cs="Times New Roman"/>
          <w:sz w:val="20"/>
          <w:szCs w:val="20"/>
          <w:rtl/>
          <w:lang w:eastAsia="ar" w:bidi="ar-MA"/>
        </w:rPr>
        <w:t>المصدر</w:t>
      </w:r>
      <w:r w:rsidRPr="00EA183F">
        <w:rPr>
          <w:rFonts w:ascii="Source Sans Pro" w:eastAsia="Source Sans Pro" w:hAnsi="Source Sans Pro" w:cs="Source Sans Pro"/>
          <w:sz w:val="20"/>
          <w:szCs w:val="20"/>
          <w:rtl/>
          <w:lang w:eastAsia="ar" w:bidi="ar-MA"/>
        </w:rPr>
        <w:t xml:space="preserve">: </w:t>
      </w:r>
      <w:r w:rsidRPr="00EA183F">
        <w:rPr>
          <w:rFonts w:ascii="Source Sans Pro" w:eastAsia="Source Sans Pro" w:hAnsi="Source Sans Pro" w:cs="Times New Roman"/>
          <w:sz w:val="20"/>
          <w:szCs w:val="20"/>
          <w:rtl/>
          <w:lang w:eastAsia="ar" w:bidi="ar-MA"/>
        </w:rPr>
        <w:t>مجموعة أدوات منظمة الصحة العالمية لمكافحة الفاشيات، متاحة على الرابط التالي</w:t>
      </w:r>
      <w:r w:rsidRPr="00EA183F">
        <w:rPr>
          <w:rFonts w:ascii="Source Sans Pro" w:eastAsia="Source Sans Pro" w:hAnsi="Source Sans Pro" w:cs="Source Sans Pro"/>
          <w:sz w:val="20"/>
          <w:szCs w:val="20"/>
          <w:rtl/>
          <w:lang w:eastAsia="ar" w:bidi="ar-MA"/>
        </w:rPr>
        <w:t>:</w:t>
      </w:r>
    </w:p>
    <w:p w14:paraId="25F717D0" w14:textId="1CC1AE64" w:rsidR="001A27FA" w:rsidRPr="00DE4AB1" w:rsidRDefault="00423CE9" w:rsidP="00E33407">
      <w:pPr>
        <w:spacing w:after="0" w:line="240" w:lineRule="auto"/>
        <w:rPr>
          <w:rFonts w:ascii="Times New Roman" w:hAnsi="Times New Roman" w:cs="Times New Roman"/>
          <w:sz w:val="20"/>
          <w:szCs w:val="20"/>
          <w:lang w:val="en-US"/>
        </w:rPr>
      </w:pPr>
      <w:r w:rsidRPr="00EA183F">
        <w:rPr>
          <w:rFonts w:ascii="Source Sans Pro" w:eastAsia="Source Sans Pro" w:hAnsi="Source Sans Pro" w:cs="Source Sans Pro"/>
          <w:sz w:val="20"/>
          <w:szCs w:val="20"/>
          <w:rtl/>
          <w:lang w:eastAsia="ar" w:bidi="ar-MA"/>
        </w:rPr>
        <w:t xml:space="preserve"> </w:t>
      </w:r>
      <w:hyperlink r:id="rId34" w:history="1">
        <w:r w:rsidRPr="00EA183F">
          <w:rPr>
            <w:rStyle w:val="Lienhypertexte"/>
            <w:rFonts w:ascii="Source Sans Pro" w:eastAsia="Source Sans Pro" w:hAnsi="Source Sans Pro" w:cs="Source Sans Pro"/>
            <w:sz w:val="20"/>
            <w:szCs w:val="20"/>
            <w:lang w:val="en-US" w:eastAsia="ar" w:bidi="en-US"/>
          </w:rPr>
          <w:t>https://www.who.int/emergencies/outbreak-toolkit/data-collection-standards/t0-initial-case-investigation-form</w:t>
        </w:r>
      </w:hyperlink>
      <w:r w:rsidRPr="00EA183F">
        <w:rPr>
          <w:rFonts w:ascii="Source Sans Pro" w:eastAsia="Source Sans Pro" w:hAnsi="Source Sans Pro" w:cs="Source Sans Pro"/>
          <w:sz w:val="20"/>
          <w:szCs w:val="20"/>
          <w:rtl/>
          <w:lang w:eastAsia="ar" w:bidi="ar-MA"/>
        </w:rPr>
        <w:t xml:space="preserve"> </w:t>
      </w:r>
    </w:p>
    <w:p w14:paraId="13594595" w14:textId="77777777" w:rsidR="00D11943" w:rsidRDefault="00D11943" w:rsidP="00F232A9">
      <w:pPr>
        <w:bidi/>
        <w:contextualSpacing/>
        <w:jc w:val="center"/>
        <w:rPr>
          <w:rFonts w:ascii="Source Sans Pro" w:eastAsia="Source Sans Pro" w:hAnsi="Source Sans Pro" w:cs="Source Sans Pro"/>
          <w:b/>
          <w:bCs/>
          <w:sz w:val="24"/>
          <w:szCs w:val="24"/>
        </w:rPr>
      </w:pPr>
    </w:p>
    <w:p w14:paraId="62CF0F63" w14:textId="77900123" w:rsidR="00CC3633" w:rsidRDefault="00CC3633">
      <w:pPr>
        <w:spacing w:after="0" w:line="240" w:lineRule="auto"/>
        <w:rPr>
          <w:rFonts w:ascii="Source Sans Pro" w:eastAsia="Source Sans Pro" w:hAnsi="Source Sans Pro" w:cs="Source Sans Pro"/>
          <w:b/>
          <w:bCs/>
          <w:sz w:val="24"/>
          <w:szCs w:val="24"/>
          <w:rtl/>
        </w:rPr>
      </w:pPr>
      <w:r>
        <w:rPr>
          <w:rFonts w:ascii="Source Sans Pro" w:eastAsia="Source Sans Pro" w:hAnsi="Source Sans Pro" w:cs="Times New Roman"/>
          <w:b/>
          <w:bCs/>
          <w:sz w:val="24"/>
          <w:szCs w:val="24"/>
          <w:rtl/>
        </w:rPr>
        <w:br w:type="page"/>
      </w:r>
    </w:p>
    <w:p w14:paraId="3C8E33E3" w14:textId="6475FF8C" w:rsidR="00F232A9" w:rsidRPr="00DE4AB1" w:rsidRDefault="2A221120" w:rsidP="005424FB">
      <w:pPr>
        <w:bidi/>
        <w:contextualSpacing/>
        <w:jc w:val="center"/>
        <w:rPr>
          <w:rFonts w:ascii="Times New Roman" w:hAnsi="Times New Roman" w:cs="Times New Roman"/>
          <w:b/>
          <w:iCs/>
          <w:color w:val="65A000"/>
        </w:rPr>
      </w:pPr>
      <w:r w:rsidRPr="005803BA">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C3</w:t>
      </w:r>
      <w:r w:rsidRPr="005803BA">
        <w:rPr>
          <w:rFonts w:ascii="Source Sans Pro" w:eastAsia="Source Sans Pro" w:hAnsi="Source Sans Pro" w:cs="Source Sans Pro"/>
          <w:b/>
          <w:bCs/>
          <w:color w:val="65A000"/>
          <w:rtl/>
          <w:lang w:eastAsia="ar" w:bidi="ar-MA"/>
        </w:rPr>
        <w:t xml:space="preserve"> - </w:t>
      </w:r>
      <w:r w:rsidRPr="005803BA">
        <w:rPr>
          <w:rFonts w:ascii="Source Sans Pro" w:eastAsia="Source Sans Pro" w:hAnsi="Source Sans Pro" w:cs="Times New Roman"/>
          <w:b/>
          <w:bCs/>
          <w:color w:val="65A000"/>
          <w:rtl/>
          <w:lang w:eastAsia="ar" w:bidi="ar-MA"/>
        </w:rPr>
        <w:t>الملحق</w:t>
      </w:r>
      <w:r w:rsidRPr="00B34CB3">
        <w:rPr>
          <w:rFonts w:ascii="Source Sans Pro" w:hAnsi="Source Sans Pro" w:cs="Times New Roman"/>
          <w:b/>
          <w:bCs/>
          <w:color w:val="65A000"/>
          <w:rtl/>
          <w:lang w:bidi="ar-MA"/>
        </w:rPr>
        <w:t xml:space="preserve"> </w:t>
      </w:r>
      <w:r w:rsidRPr="005803BA">
        <w:rPr>
          <w:rFonts w:ascii="Source Sans Pro" w:eastAsia="Source Sans Pro" w:hAnsi="Source Sans Pro" w:cs="Source Sans Pro"/>
          <w:b/>
          <w:bCs/>
          <w:color w:val="65A000"/>
          <w:rtl/>
          <w:lang w:eastAsia="ar" w:bidi="ar-MA"/>
        </w:rPr>
        <w:t xml:space="preserve">2: </w:t>
      </w:r>
      <w:r w:rsidRPr="005803BA">
        <w:rPr>
          <w:rFonts w:ascii="Source Sans Pro" w:eastAsia="Source Sans Pro" w:hAnsi="Source Sans Pro" w:cs="Times New Roman"/>
          <w:b/>
          <w:bCs/>
          <w:color w:val="65A000"/>
          <w:rtl/>
          <w:lang w:eastAsia="ar" w:bidi="ar-MA"/>
        </w:rPr>
        <w:t>استمارة طلب الفحص المختبري</w:t>
      </w:r>
    </w:p>
    <w:tbl>
      <w:tblPr>
        <w:tblpPr w:leftFromText="141" w:rightFromText="141" w:horzAnchor="margin" w:tblpY="370"/>
        <w:bidiVisual/>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4"/>
      </w:tblGrid>
      <w:tr w:rsidR="00D71FE8" w:rsidRPr="00DE4AB1" w14:paraId="4E6D6DB3" w14:textId="77777777" w:rsidTr="00FB1F6D">
        <w:tc>
          <w:tcPr>
            <w:tcW w:w="9464" w:type="dxa"/>
            <w:shd w:val="clear" w:color="auto" w:fill="auto"/>
          </w:tcPr>
          <w:p w14:paraId="36696D06" w14:textId="53065CEC" w:rsidR="00D71FE8" w:rsidRPr="00DE4AB1" w:rsidRDefault="00D71FE8" w:rsidP="00F232A9">
            <w:pPr>
              <w:bidi/>
              <w:spacing w:after="0" w:line="240" w:lineRule="auto"/>
              <w:rPr>
                <w:rFonts w:ascii="Times New Roman" w:hAnsi="Times New Roman" w:cs="Times New Roman"/>
                <w:b/>
                <w:bCs/>
                <w:color w:val="0070C0"/>
                <w:sz w:val="20"/>
                <w:szCs w:val="20"/>
              </w:rPr>
            </w:pPr>
            <w:r w:rsidRPr="0032018F">
              <w:rPr>
                <w:rFonts w:ascii="Source Sans Pro" w:eastAsia="Source Sans Pro" w:hAnsi="Source Sans Pro" w:cs="Times New Roman"/>
                <w:b/>
                <w:bCs/>
                <w:color w:val="0070C0"/>
                <w:sz w:val="20"/>
                <w:szCs w:val="20"/>
                <w:rtl/>
                <w:lang w:eastAsia="ar" w:bidi="ar-MA"/>
              </w:rPr>
              <w:t xml:space="preserve">استمارة طلب الفحص المختبري </w:t>
            </w:r>
            <w:r w:rsidRPr="0032018F">
              <w:rPr>
                <w:rFonts w:ascii="Source Sans Pro" w:eastAsia="Source Sans Pro" w:hAnsi="Source Sans Pro" w:cs="Source Sans Pro"/>
                <w:b/>
                <w:bCs/>
                <w:color w:val="0070C0"/>
                <w:sz w:val="20"/>
                <w:szCs w:val="20"/>
                <w:rtl/>
                <w:lang w:eastAsia="ar" w:bidi="ar-MA"/>
              </w:rPr>
              <w:t>- [</w:t>
            </w:r>
            <w:r w:rsidRPr="0032018F">
              <w:rPr>
                <w:rFonts w:ascii="Source Sans Pro" w:eastAsia="Source Sans Pro" w:hAnsi="Source Sans Pro" w:cs="Times New Roman"/>
                <w:b/>
                <w:bCs/>
                <w:color w:val="0070C0"/>
                <w:sz w:val="20"/>
                <w:szCs w:val="20"/>
                <w:rtl/>
                <w:lang w:eastAsia="ar" w:bidi="ar-MA"/>
              </w:rPr>
              <w:t>اسم المختبر</w:t>
            </w:r>
            <w:r w:rsidRPr="0032018F">
              <w:rPr>
                <w:rFonts w:ascii="Source Sans Pro" w:eastAsia="Source Sans Pro" w:hAnsi="Source Sans Pro" w:cs="Source Sans Pro"/>
                <w:b/>
                <w:bCs/>
                <w:color w:val="0070C0"/>
                <w:sz w:val="20"/>
                <w:szCs w:val="20"/>
                <w:rtl/>
                <w:lang w:eastAsia="ar" w:bidi="ar-MA"/>
              </w:rPr>
              <w:t xml:space="preserve">]      </w:t>
            </w:r>
            <w:r w:rsidR="00751F78" w:rsidRPr="00B34CB3">
              <w:rPr>
                <w:rFonts w:ascii="Source Sans Pro" w:hAnsi="Source Sans Pro" w:cs="Times New Roman"/>
                <w:b/>
                <w:bCs/>
                <w:color w:val="0070C0"/>
                <w:sz w:val="20"/>
                <w:szCs w:val="20"/>
                <w:rtl/>
                <w:lang w:bidi="ar-MA"/>
              </w:rPr>
              <w:t xml:space="preserve">      </w:t>
            </w:r>
            <w:r w:rsidRPr="0032018F">
              <w:rPr>
                <w:rFonts w:ascii="Source Sans Pro" w:eastAsia="Source Sans Pro" w:hAnsi="Source Sans Pro" w:cs="Times New Roman"/>
                <w:b/>
                <w:bCs/>
                <w:color w:val="0070C0"/>
                <w:sz w:val="20"/>
                <w:szCs w:val="20"/>
                <w:rtl/>
                <w:lang w:eastAsia="ar" w:bidi="ar-MA"/>
              </w:rPr>
              <w:t>تاريخ الاستلام</w:t>
            </w:r>
            <w:r w:rsidRPr="0032018F">
              <w:rPr>
                <w:rFonts w:ascii="Source Sans Pro" w:eastAsia="Source Sans Pro" w:hAnsi="Source Sans Pro" w:cs="Source Sans Pro"/>
                <w:b/>
                <w:bCs/>
                <w:color w:val="0070C0"/>
                <w:sz w:val="20"/>
                <w:szCs w:val="20"/>
                <w:rtl/>
                <w:lang w:eastAsia="ar" w:bidi="ar-MA"/>
              </w:rPr>
              <w:t>: __ / __ / _____</w:t>
            </w:r>
          </w:p>
          <w:tbl>
            <w:tblPr>
              <w:bidiVisual/>
              <w:tblW w:w="0" w:type="auto"/>
              <w:tblLook w:val="04A0" w:firstRow="1" w:lastRow="0" w:firstColumn="1" w:lastColumn="0" w:noHBand="0" w:noVBand="1"/>
            </w:tblPr>
            <w:tblGrid>
              <w:gridCol w:w="2093"/>
              <w:gridCol w:w="992"/>
              <w:gridCol w:w="2126"/>
              <w:gridCol w:w="284"/>
              <w:gridCol w:w="1328"/>
              <w:gridCol w:w="2410"/>
            </w:tblGrid>
            <w:tr w:rsidR="00526116" w:rsidRPr="00DE4AB1" w14:paraId="3F990C62" w14:textId="77777777" w:rsidTr="00FB1F6D">
              <w:tc>
                <w:tcPr>
                  <w:tcW w:w="5211" w:type="dxa"/>
                  <w:gridSpan w:val="3"/>
                  <w:shd w:val="clear" w:color="auto" w:fill="auto"/>
                </w:tcPr>
                <w:p w14:paraId="058845B1" w14:textId="77777777" w:rsidR="00D71FE8" w:rsidRPr="0032018F" w:rsidRDefault="00D71FE8" w:rsidP="0079342A">
                  <w:pPr>
                    <w:framePr w:hSpace="141" w:wrap="around" w:hAnchor="margin" w:y="370"/>
                    <w:bidi/>
                    <w:spacing w:after="0" w:line="240" w:lineRule="auto"/>
                    <w:rPr>
                      <w:rFonts w:ascii="Source Sans Pro" w:hAnsi="Source Sans Pro"/>
                      <w:b/>
                      <w:sz w:val="18"/>
                      <w:szCs w:val="18"/>
                      <w:lang w:val="nl-NL"/>
                    </w:rPr>
                  </w:pPr>
                  <w:r w:rsidRPr="0032018F">
                    <w:rPr>
                      <w:rFonts w:ascii="Source Sans Pro" w:eastAsia="Source Sans Pro" w:hAnsi="Source Sans Pro" w:cs="Times New Roman"/>
                      <w:b/>
                      <w:bCs/>
                      <w:sz w:val="18"/>
                      <w:szCs w:val="18"/>
                      <w:rtl/>
                      <w:lang w:eastAsia="ar" w:bidi="ar-MA"/>
                    </w:rPr>
                    <w:t>تفاصيل عن المريض</w:t>
                  </w:r>
                </w:p>
              </w:tc>
              <w:tc>
                <w:tcPr>
                  <w:tcW w:w="284" w:type="dxa"/>
                  <w:tcBorders>
                    <w:left w:val="nil"/>
                  </w:tcBorders>
                  <w:shd w:val="clear" w:color="auto" w:fill="auto"/>
                </w:tcPr>
                <w:p w14:paraId="57E647DA" w14:textId="77777777" w:rsidR="00D71FE8" w:rsidRPr="00DE4AB1" w:rsidRDefault="00D71FE8" w:rsidP="0079342A">
                  <w:pPr>
                    <w:framePr w:hSpace="141" w:wrap="around" w:hAnchor="margin" w:y="370"/>
                    <w:bidi/>
                    <w:spacing w:after="0" w:line="240" w:lineRule="auto"/>
                    <w:rPr>
                      <w:rFonts w:ascii="Times New Roman" w:hAnsi="Times New Roman" w:cs="Times New Roman"/>
                      <w:b/>
                      <w:sz w:val="18"/>
                      <w:szCs w:val="18"/>
                      <w:lang w:val="nl-NL"/>
                    </w:rPr>
                  </w:pPr>
                </w:p>
              </w:tc>
              <w:tc>
                <w:tcPr>
                  <w:tcW w:w="3738" w:type="dxa"/>
                  <w:gridSpan w:val="2"/>
                  <w:tcBorders>
                    <w:bottom w:val="dashed" w:sz="4" w:space="0" w:color="auto"/>
                  </w:tcBorders>
                  <w:shd w:val="clear" w:color="auto" w:fill="auto"/>
                </w:tcPr>
                <w:p w14:paraId="385F6B02" w14:textId="77777777" w:rsidR="00D71FE8" w:rsidRPr="0032018F" w:rsidRDefault="00D71FE8" w:rsidP="0079342A">
                  <w:pPr>
                    <w:framePr w:hSpace="141" w:wrap="around" w:hAnchor="margin" w:y="370"/>
                    <w:bidi/>
                    <w:spacing w:after="0" w:line="240" w:lineRule="auto"/>
                    <w:rPr>
                      <w:rFonts w:ascii="Source Sans Pro" w:hAnsi="Source Sans Pro"/>
                      <w:b/>
                      <w:sz w:val="18"/>
                      <w:szCs w:val="18"/>
                      <w:lang w:val="nl-NL"/>
                    </w:rPr>
                  </w:pPr>
                  <w:r w:rsidRPr="0032018F">
                    <w:rPr>
                      <w:rFonts w:ascii="Source Sans Pro" w:eastAsia="Source Sans Pro" w:hAnsi="Source Sans Pro" w:cs="Times New Roman"/>
                      <w:b/>
                      <w:bCs/>
                      <w:sz w:val="18"/>
                      <w:szCs w:val="18"/>
                      <w:rtl/>
                      <w:lang w:eastAsia="ar" w:bidi="ar-MA"/>
                    </w:rPr>
                    <w:t>تفاصيل عن مقدم الطلب</w:t>
                  </w:r>
                  <w:r w:rsidRPr="0032018F">
                    <w:rPr>
                      <w:rFonts w:ascii="Source Sans Pro" w:eastAsia="Source Sans Pro" w:hAnsi="Source Sans Pro" w:cs="Source Sans Pro"/>
                      <w:b/>
                      <w:bCs/>
                      <w:sz w:val="18"/>
                      <w:szCs w:val="18"/>
                      <w:rtl/>
                      <w:lang w:eastAsia="ar" w:bidi="ar-MA"/>
                    </w:rPr>
                    <w:t>:</w:t>
                  </w:r>
                </w:p>
              </w:tc>
            </w:tr>
            <w:tr w:rsidR="00526116" w:rsidRPr="00DE4AB1" w14:paraId="55461B5A" w14:textId="77777777" w:rsidTr="00FB1F6D">
              <w:tc>
                <w:tcPr>
                  <w:tcW w:w="2093" w:type="dxa"/>
                  <w:tcBorders>
                    <w:top w:val="single" w:sz="4" w:space="0" w:color="auto"/>
                    <w:left w:val="single" w:sz="4" w:space="0" w:color="auto"/>
                  </w:tcBorders>
                  <w:shd w:val="clear" w:color="auto" w:fill="auto"/>
                </w:tcPr>
                <w:p w14:paraId="6D7CF194" w14:textId="77777777" w:rsidR="00D71FE8" w:rsidRPr="0032018F"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الاسم</w:t>
                  </w: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Source Sans Pro"/>
                      <w:sz w:val="18"/>
                      <w:szCs w:val="18"/>
                      <w:rtl/>
                      <w:lang w:eastAsia="ar" w:bidi="ar-MA"/>
                    </w:rPr>
                    <w:tab/>
                  </w:r>
                </w:p>
              </w:tc>
              <w:tc>
                <w:tcPr>
                  <w:tcW w:w="3118" w:type="dxa"/>
                  <w:gridSpan w:val="2"/>
                  <w:tcBorders>
                    <w:top w:val="single" w:sz="4" w:space="0" w:color="auto"/>
                    <w:bottom w:val="dashed" w:sz="4" w:space="0" w:color="auto"/>
                    <w:right w:val="single" w:sz="4" w:space="0" w:color="auto"/>
                  </w:tcBorders>
                  <w:shd w:val="clear" w:color="auto" w:fill="auto"/>
                </w:tcPr>
                <w:p w14:paraId="6D4C9CC5" w14:textId="77777777" w:rsidR="00D71FE8" w:rsidRPr="0032018F" w:rsidRDefault="5F49F8A0"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ليلى سامي</w:t>
                  </w:r>
                </w:p>
              </w:tc>
              <w:tc>
                <w:tcPr>
                  <w:tcW w:w="284" w:type="dxa"/>
                  <w:tcBorders>
                    <w:left w:val="single" w:sz="4" w:space="0" w:color="auto"/>
                    <w:right w:val="single" w:sz="4" w:space="0" w:color="auto"/>
                  </w:tcBorders>
                  <w:shd w:val="clear" w:color="auto" w:fill="auto"/>
                </w:tcPr>
                <w:p w14:paraId="2F2721E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1328" w:type="dxa"/>
                  <w:tcBorders>
                    <w:top w:val="single" w:sz="4" w:space="0" w:color="auto"/>
                    <w:left w:val="single" w:sz="4" w:space="0" w:color="auto"/>
                    <w:bottom w:val="dashed" w:sz="4" w:space="0" w:color="auto"/>
                    <w:right w:val="single" w:sz="4" w:space="0" w:color="auto"/>
                  </w:tcBorders>
                  <w:shd w:val="clear" w:color="auto" w:fill="auto"/>
                </w:tcPr>
                <w:p w14:paraId="0B4BBFBC" w14:textId="77777777" w:rsidR="00D71FE8" w:rsidRPr="0032018F"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الاسم</w:t>
                  </w:r>
                  <w:r w:rsidRPr="0032018F">
                    <w:rPr>
                      <w:rFonts w:ascii="Source Sans Pro" w:eastAsia="Source Sans Pro" w:hAnsi="Source Sans Pro" w:cs="Source Sans Pro"/>
                      <w:sz w:val="18"/>
                      <w:szCs w:val="18"/>
                      <w:rtl/>
                      <w:lang w:eastAsia="ar" w:bidi="ar-MA"/>
                    </w:rPr>
                    <w:t>:</w:t>
                  </w:r>
                </w:p>
              </w:tc>
              <w:tc>
                <w:tcPr>
                  <w:tcW w:w="2410" w:type="dxa"/>
                  <w:tcBorders>
                    <w:top w:val="single" w:sz="4" w:space="0" w:color="auto"/>
                    <w:bottom w:val="dashed" w:sz="4" w:space="0" w:color="auto"/>
                    <w:right w:val="single" w:sz="4" w:space="0" w:color="auto"/>
                  </w:tcBorders>
                  <w:shd w:val="clear" w:color="auto" w:fill="auto"/>
                </w:tcPr>
                <w:p w14:paraId="74074099"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r>
            <w:tr w:rsidR="00526116" w:rsidRPr="007A15E3" w14:paraId="7CC36DC8" w14:textId="77777777" w:rsidTr="00FB1F6D">
              <w:tc>
                <w:tcPr>
                  <w:tcW w:w="2093" w:type="dxa"/>
                  <w:tcBorders>
                    <w:left w:val="single" w:sz="4" w:space="0" w:color="auto"/>
                  </w:tcBorders>
                  <w:shd w:val="clear" w:color="auto" w:fill="auto"/>
                </w:tcPr>
                <w:p w14:paraId="7D942994" w14:textId="77777777" w:rsidR="00D71FE8" w:rsidRPr="0032018F"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العنوان</w:t>
                  </w:r>
                  <w:r w:rsidRPr="0032018F">
                    <w:rPr>
                      <w:rFonts w:ascii="Source Sans Pro" w:eastAsia="Source Sans Pro" w:hAnsi="Source Sans Pro" w:cs="Source Sans Pro"/>
                      <w:sz w:val="18"/>
                      <w:szCs w:val="18"/>
                      <w:rtl/>
                      <w:lang w:eastAsia="ar" w:bidi="ar-MA"/>
                    </w:rPr>
                    <w:t>:</w:t>
                  </w:r>
                </w:p>
              </w:tc>
              <w:tc>
                <w:tcPr>
                  <w:tcW w:w="3118" w:type="dxa"/>
                  <w:gridSpan w:val="2"/>
                  <w:tcBorders>
                    <w:top w:val="dashed" w:sz="4" w:space="0" w:color="auto"/>
                    <w:bottom w:val="dashed" w:sz="4" w:space="0" w:color="auto"/>
                    <w:right w:val="single" w:sz="4" w:space="0" w:color="auto"/>
                  </w:tcBorders>
                  <w:shd w:val="clear" w:color="auto" w:fill="auto"/>
                </w:tcPr>
                <w:p w14:paraId="380C0375" w14:textId="77777777" w:rsidR="00D71FE8" w:rsidRPr="0032018F" w:rsidRDefault="6AF51E9B"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Source Sans Pro"/>
                      <w:sz w:val="18"/>
                      <w:szCs w:val="18"/>
                      <w:rtl/>
                      <w:lang w:eastAsia="ar" w:bidi="ar-MA"/>
                    </w:rPr>
                    <w:t xml:space="preserve">0312 </w:t>
                  </w:r>
                  <w:r w:rsidRPr="0032018F">
                    <w:rPr>
                      <w:rFonts w:ascii="Source Sans Pro" w:eastAsia="Source Sans Pro" w:hAnsi="Source Sans Pro" w:cs="Times New Roman"/>
                      <w:sz w:val="18"/>
                      <w:szCs w:val="18"/>
                      <w:rtl/>
                      <w:lang w:eastAsia="ar" w:bidi="ar-MA"/>
                    </w:rPr>
                    <w:t>شارع ألهوبو، مقاطعة كاران، سلام</w:t>
                  </w:r>
                </w:p>
              </w:tc>
              <w:tc>
                <w:tcPr>
                  <w:tcW w:w="284" w:type="dxa"/>
                  <w:tcBorders>
                    <w:left w:val="single" w:sz="4" w:space="0" w:color="auto"/>
                    <w:right w:val="single" w:sz="4" w:space="0" w:color="auto"/>
                  </w:tcBorders>
                  <w:shd w:val="clear" w:color="auto" w:fill="auto"/>
                </w:tcPr>
                <w:p w14:paraId="3FED8089"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1568EA3A" w14:textId="77777777" w:rsidR="00D71FE8" w:rsidRPr="0032018F"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المؤسسة</w:t>
                  </w:r>
                </w:p>
              </w:tc>
              <w:tc>
                <w:tcPr>
                  <w:tcW w:w="2410" w:type="dxa"/>
                  <w:tcBorders>
                    <w:top w:val="dashed" w:sz="4" w:space="0" w:color="auto"/>
                    <w:bottom w:val="dashed" w:sz="4" w:space="0" w:color="auto"/>
                    <w:right w:val="single" w:sz="4" w:space="0" w:color="auto"/>
                  </w:tcBorders>
                  <w:shd w:val="clear" w:color="auto" w:fill="auto"/>
                </w:tcPr>
                <w:p w14:paraId="74EE8078"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r>
            <w:tr w:rsidR="00526116" w:rsidRPr="007A15E3" w14:paraId="3240A9DB" w14:textId="77777777" w:rsidTr="00FB1F6D">
              <w:tc>
                <w:tcPr>
                  <w:tcW w:w="2093" w:type="dxa"/>
                  <w:tcBorders>
                    <w:left w:val="single" w:sz="4" w:space="0" w:color="auto"/>
                  </w:tcBorders>
                  <w:shd w:val="clear" w:color="auto" w:fill="auto"/>
                </w:tcPr>
                <w:p w14:paraId="70578AF6" w14:textId="77777777" w:rsidR="00D71FE8" w:rsidRPr="0032018F" w:rsidRDefault="6199F15F"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رقم الهاتف</w:t>
                  </w:r>
                  <w:r w:rsidRPr="0032018F">
                    <w:rPr>
                      <w:rFonts w:ascii="Source Sans Pro" w:eastAsia="Source Sans Pro" w:hAnsi="Source Sans Pro" w:cs="Source Sans Pro"/>
                      <w:sz w:val="18"/>
                      <w:szCs w:val="18"/>
                      <w:rtl/>
                      <w:lang w:eastAsia="ar" w:bidi="ar-MA"/>
                    </w:rPr>
                    <w:t>:</w:t>
                  </w:r>
                </w:p>
              </w:tc>
              <w:tc>
                <w:tcPr>
                  <w:tcW w:w="3118" w:type="dxa"/>
                  <w:gridSpan w:val="2"/>
                  <w:tcBorders>
                    <w:top w:val="dashed" w:sz="4" w:space="0" w:color="auto"/>
                    <w:bottom w:val="dashed" w:sz="4" w:space="0" w:color="auto"/>
                    <w:right w:val="single" w:sz="4" w:space="0" w:color="auto"/>
                  </w:tcBorders>
                  <w:shd w:val="clear" w:color="auto" w:fill="auto"/>
                </w:tcPr>
                <w:p w14:paraId="697B0290" w14:textId="4EE42883" w:rsidR="00D71FE8" w:rsidRPr="0032018F" w:rsidRDefault="002F0B96" w:rsidP="0079342A">
                  <w:pPr>
                    <w:framePr w:hSpace="141" w:wrap="around" w:hAnchor="margin" w:y="370"/>
                    <w:bidi/>
                    <w:spacing w:after="0" w:line="240" w:lineRule="auto"/>
                    <w:rPr>
                      <w:rFonts w:ascii="Source Sans Pro" w:hAnsi="Source Sans Pro"/>
                      <w:sz w:val="18"/>
                      <w:szCs w:val="18"/>
                      <w:lang w:val="nl-NL"/>
                    </w:rPr>
                  </w:pPr>
                  <w:r w:rsidRPr="002E25FE">
                    <w:rPr>
                      <w:rFonts w:ascii="Source Sans Pro" w:eastAsia="Source Sans Pro" w:hAnsi="Source Sans Pro" w:cs="Source Sans Pro"/>
                      <w:sz w:val="18"/>
                      <w:szCs w:val="18"/>
                      <w:lang w:val="nl-NL" w:eastAsia="ar" w:bidi="ar-MA"/>
                    </w:rPr>
                    <w:t xml:space="preserve">+1863-954 </w:t>
                  </w:r>
                </w:p>
              </w:tc>
              <w:tc>
                <w:tcPr>
                  <w:tcW w:w="284" w:type="dxa"/>
                  <w:tcBorders>
                    <w:right w:val="single" w:sz="4" w:space="0" w:color="auto"/>
                  </w:tcBorders>
                  <w:shd w:val="clear" w:color="auto" w:fill="auto"/>
                </w:tcPr>
                <w:p w14:paraId="2F1E509D"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39076C01" w14:textId="77777777" w:rsidR="00D71FE8" w:rsidRPr="0032018F" w:rsidRDefault="68632A84"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العنوان</w:t>
                  </w:r>
                  <w:r w:rsidRPr="0032018F">
                    <w:rPr>
                      <w:rFonts w:ascii="Source Sans Pro" w:eastAsia="Source Sans Pro" w:hAnsi="Source Sans Pro" w:cs="Source Sans Pro"/>
                      <w:sz w:val="18"/>
                      <w:szCs w:val="18"/>
                      <w:rtl/>
                      <w:lang w:eastAsia="ar" w:bidi="ar-MA"/>
                    </w:rPr>
                    <w:t>:</w:t>
                  </w:r>
                </w:p>
              </w:tc>
              <w:tc>
                <w:tcPr>
                  <w:tcW w:w="2410" w:type="dxa"/>
                  <w:tcBorders>
                    <w:top w:val="dashed" w:sz="4" w:space="0" w:color="auto"/>
                    <w:bottom w:val="dashed" w:sz="4" w:space="0" w:color="auto"/>
                    <w:right w:val="single" w:sz="4" w:space="0" w:color="auto"/>
                  </w:tcBorders>
                  <w:shd w:val="clear" w:color="auto" w:fill="auto"/>
                </w:tcPr>
                <w:p w14:paraId="6CC73B7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val="nl-NL"/>
                    </w:rPr>
                  </w:pPr>
                </w:p>
              </w:tc>
            </w:tr>
            <w:tr w:rsidR="00526116" w:rsidRPr="007A15E3" w14:paraId="47D808D9" w14:textId="77777777" w:rsidTr="00FB1F6D">
              <w:tc>
                <w:tcPr>
                  <w:tcW w:w="2093" w:type="dxa"/>
                  <w:tcBorders>
                    <w:left w:val="single" w:sz="4" w:space="0" w:color="auto"/>
                  </w:tcBorders>
                  <w:shd w:val="clear" w:color="auto" w:fill="auto"/>
                </w:tcPr>
                <w:p w14:paraId="75C112CB" w14:textId="77777777" w:rsidR="00D71FE8" w:rsidRPr="002E25FE" w:rsidRDefault="4478DEED"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تاريخ الميلاد</w:t>
                  </w:r>
                  <w:r w:rsidRPr="0032018F">
                    <w:rPr>
                      <w:rFonts w:ascii="Source Sans Pro" w:eastAsia="Source Sans Pro" w:hAnsi="Source Sans Pro" w:cs="Source Sans Pro"/>
                      <w:sz w:val="18"/>
                      <w:szCs w:val="18"/>
                      <w:rtl/>
                      <w:lang w:eastAsia="ar" w:bidi="ar-MA"/>
                    </w:rPr>
                    <w:t>:</w:t>
                  </w:r>
                </w:p>
              </w:tc>
              <w:tc>
                <w:tcPr>
                  <w:tcW w:w="3118" w:type="dxa"/>
                  <w:gridSpan w:val="2"/>
                  <w:tcBorders>
                    <w:top w:val="dashed" w:sz="4" w:space="0" w:color="auto"/>
                    <w:bottom w:val="dashed" w:sz="4" w:space="0" w:color="auto"/>
                    <w:right w:val="single" w:sz="4" w:space="0" w:color="auto"/>
                  </w:tcBorders>
                  <w:shd w:val="clear" w:color="auto" w:fill="auto"/>
                </w:tcPr>
                <w:p w14:paraId="0AFAE697" w14:textId="77777777" w:rsidR="00D71FE8" w:rsidRPr="002E25FE" w:rsidRDefault="35110835"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Source Sans Pro"/>
                      <w:sz w:val="18"/>
                      <w:szCs w:val="18"/>
                      <w:rtl/>
                      <w:lang w:eastAsia="ar" w:bidi="ar-MA"/>
                    </w:rPr>
                    <w:t xml:space="preserve">21 </w:t>
                  </w:r>
                  <w:r w:rsidRPr="0032018F">
                    <w:rPr>
                      <w:rFonts w:ascii="Source Sans Pro" w:eastAsia="Source Sans Pro" w:hAnsi="Source Sans Pro" w:cs="Times New Roman"/>
                      <w:sz w:val="18"/>
                      <w:szCs w:val="18"/>
                      <w:rtl/>
                      <w:lang w:eastAsia="ar" w:bidi="ar-MA"/>
                    </w:rPr>
                    <w:t>أيلول</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 xml:space="preserve">سبتمبر </w:t>
                  </w:r>
                  <w:r w:rsidRPr="0032018F">
                    <w:rPr>
                      <w:rFonts w:ascii="Source Sans Pro" w:eastAsia="Source Sans Pro" w:hAnsi="Source Sans Pro" w:cs="Source Sans Pro"/>
                      <w:sz w:val="18"/>
                      <w:szCs w:val="18"/>
                      <w:rtl/>
                      <w:lang w:eastAsia="ar" w:bidi="ar-MA"/>
                    </w:rPr>
                    <w:t>1998</w:t>
                  </w:r>
                </w:p>
              </w:tc>
              <w:tc>
                <w:tcPr>
                  <w:tcW w:w="284" w:type="dxa"/>
                  <w:tcBorders>
                    <w:right w:val="single" w:sz="4" w:space="0" w:color="auto"/>
                  </w:tcBorders>
                  <w:shd w:val="clear" w:color="auto" w:fill="auto"/>
                </w:tcPr>
                <w:p w14:paraId="566CF79C" w14:textId="77777777" w:rsidR="00D71FE8" w:rsidRPr="002E25FE"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2D6403D3" w14:textId="77777777" w:rsidR="00D71FE8" w:rsidRPr="002E25FE"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رقم الهاتف</w:t>
                  </w:r>
                  <w:r w:rsidRPr="0032018F">
                    <w:rPr>
                      <w:rFonts w:ascii="Source Sans Pro" w:eastAsia="Source Sans Pro" w:hAnsi="Source Sans Pro" w:cs="Source Sans Pro"/>
                      <w:sz w:val="18"/>
                      <w:szCs w:val="18"/>
                      <w:rtl/>
                      <w:lang w:eastAsia="ar" w:bidi="ar-MA"/>
                    </w:rPr>
                    <w:t>:</w:t>
                  </w:r>
                </w:p>
              </w:tc>
              <w:tc>
                <w:tcPr>
                  <w:tcW w:w="2410" w:type="dxa"/>
                  <w:tcBorders>
                    <w:top w:val="dashed" w:sz="4" w:space="0" w:color="auto"/>
                    <w:bottom w:val="dashed" w:sz="4" w:space="0" w:color="auto"/>
                    <w:right w:val="single" w:sz="4" w:space="0" w:color="auto"/>
                  </w:tcBorders>
                  <w:shd w:val="clear" w:color="auto" w:fill="auto"/>
                </w:tcPr>
                <w:p w14:paraId="70F37B8F" w14:textId="77777777" w:rsidR="00D71FE8" w:rsidRPr="002E25FE" w:rsidRDefault="00D71FE8" w:rsidP="0079342A">
                  <w:pPr>
                    <w:framePr w:hSpace="141" w:wrap="around" w:hAnchor="margin" w:y="370"/>
                    <w:bidi/>
                    <w:spacing w:after="0" w:line="240" w:lineRule="auto"/>
                    <w:rPr>
                      <w:rFonts w:ascii="Times New Roman" w:hAnsi="Times New Roman" w:cs="Times New Roman"/>
                      <w:sz w:val="18"/>
                      <w:szCs w:val="18"/>
                      <w:lang w:val="nl-NL"/>
                    </w:rPr>
                  </w:pPr>
                </w:p>
              </w:tc>
            </w:tr>
            <w:tr w:rsidR="00526116" w:rsidRPr="007A15E3" w14:paraId="4C918C72" w14:textId="77777777" w:rsidTr="00FB1F6D">
              <w:tc>
                <w:tcPr>
                  <w:tcW w:w="2093" w:type="dxa"/>
                  <w:tcBorders>
                    <w:left w:val="single" w:sz="4" w:space="0" w:color="auto"/>
                    <w:bottom w:val="single" w:sz="4" w:space="0" w:color="auto"/>
                  </w:tcBorders>
                  <w:shd w:val="clear" w:color="auto" w:fill="auto"/>
                </w:tcPr>
                <w:p w14:paraId="45D835E3" w14:textId="77777777" w:rsidR="00D71FE8" w:rsidRPr="002E25FE"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ource Sans Pro" w:hAnsi="Source Sans Pro" w:cs="Times New Roman"/>
                      <w:sz w:val="18"/>
                      <w:szCs w:val="18"/>
                      <w:rtl/>
                      <w:lang w:eastAsia="ar" w:bidi="ar-MA"/>
                    </w:rPr>
                    <w:t>نوع الجنس</w:t>
                  </w:r>
                  <w:r w:rsidRPr="0032018F">
                    <w:rPr>
                      <w:rFonts w:ascii="Source Sans Pro" w:eastAsia="Source Sans Pro" w:hAnsi="Source Sans Pro" w:cs="Source Sans Pro"/>
                      <w:sz w:val="18"/>
                      <w:szCs w:val="18"/>
                      <w:rtl/>
                      <w:lang w:eastAsia="ar" w:bidi="ar-MA"/>
                    </w:rPr>
                    <w:t>:</w:t>
                  </w:r>
                </w:p>
              </w:tc>
              <w:tc>
                <w:tcPr>
                  <w:tcW w:w="992" w:type="dxa"/>
                  <w:tcBorders>
                    <w:top w:val="dashed" w:sz="4" w:space="0" w:color="auto"/>
                    <w:bottom w:val="single" w:sz="4" w:space="0" w:color="auto"/>
                  </w:tcBorders>
                  <w:shd w:val="clear" w:color="auto" w:fill="auto"/>
                </w:tcPr>
                <w:p w14:paraId="12982321" w14:textId="77777777" w:rsidR="00D71FE8" w:rsidRPr="002E25FE" w:rsidRDefault="00D71FE8" w:rsidP="0079342A">
                  <w:pPr>
                    <w:framePr w:hSpace="141" w:wrap="around" w:hAnchor="margin" w:y="370"/>
                    <w:bidi/>
                    <w:spacing w:after="0" w:line="240" w:lineRule="auto"/>
                    <w:rPr>
                      <w:rFonts w:ascii="Source Sans Pro" w:hAnsi="Source Sans Pro"/>
                      <w:sz w:val="18"/>
                      <w:szCs w:val="18"/>
                      <w:lang w:val="nl-NL"/>
                    </w:rPr>
                  </w:pPr>
                  <w:r w:rsidRPr="0032018F">
                    <w:rPr>
                      <w:rFonts w:ascii="Source Sans Pro" w:eastAsia="Symbol" w:hAnsi="Source Sans Pro" w:cs="Times New Roman"/>
                      <w:sz w:val="18"/>
                      <w:szCs w:val="18"/>
                      <w:rtl/>
                      <w:lang w:eastAsia="ar" w:bidi="ar-MA"/>
                    </w:rPr>
                    <w:t>ذكر</w:t>
                  </w:r>
                </w:p>
              </w:tc>
              <w:tc>
                <w:tcPr>
                  <w:tcW w:w="2126" w:type="dxa"/>
                  <w:tcBorders>
                    <w:top w:val="dashed" w:sz="4" w:space="0" w:color="auto"/>
                    <w:bottom w:val="single" w:sz="4" w:space="0" w:color="auto"/>
                    <w:right w:val="single" w:sz="4" w:space="0" w:color="auto"/>
                  </w:tcBorders>
                  <w:shd w:val="clear" w:color="auto" w:fill="auto"/>
                </w:tcPr>
                <w:p w14:paraId="71885E69" w14:textId="77777777" w:rsidR="00D71FE8" w:rsidRPr="002E25FE" w:rsidRDefault="00552C10" w:rsidP="0079342A">
                  <w:pPr>
                    <w:framePr w:hSpace="141" w:wrap="around" w:hAnchor="margin" w:y="370"/>
                    <w:bidi/>
                    <w:spacing w:after="0" w:line="240" w:lineRule="auto"/>
                    <w:ind w:left="410"/>
                    <w:rPr>
                      <w:rFonts w:ascii="Source Sans Pro" w:hAnsi="Source Sans Pro"/>
                      <w:sz w:val="18"/>
                      <w:szCs w:val="18"/>
                      <w:lang w:val="nl-NL"/>
                    </w:rPr>
                  </w:pPr>
                  <w:r w:rsidRPr="002E25FE">
                    <w:rPr>
                      <w:rFonts w:ascii="Source Sans Pro" w:eastAsia="Source Sans Pro" w:hAnsi="Source Sans Pro" w:cs="Source Sans Pro"/>
                      <w:sz w:val="18"/>
                      <w:szCs w:val="18"/>
                      <w:lang w:val="nl-NL" w:eastAsia="ar" w:bidi="en-US"/>
                    </w:rPr>
                    <w:t>X</w:t>
                  </w:r>
                  <w:r w:rsidRPr="0032018F">
                    <w:rPr>
                      <w:rFonts w:ascii="Source Sans Pro" w:eastAsia="Source Sans Pro" w:hAnsi="Source Sans Pro" w:cs="Times New Roman"/>
                      <w:sz w:val="18"/>
                      <w:szCs w:val="18"/>
                      <w:rtl/>
                      <w:lang w:eastAsia="ar" w:bidi="ar-MA"/>
                    </w:rPr>
                    <w:t xml:space="preserve"> أنثى</w:t>
                  </w:r>
                </w:p>
              </w:tc>
              <w:tc>
                <w:tcPr>
                  <w:tcW w:w="284" w:type="dxa"/>
                  <w:tcBorders>
                    <w:right w:val="single" w:sz="4" w:space="0" w:color="auto"/>
                  </w:tcBorders>
                  <w:shd w:val="clear" w:color="auto" w:fill="auto"/>
                </w:tcPr>
                <w:p w14:paraId="179ACF8B" w14:textId="77777777" w:rsidR="00D71FE8" w:rsidRPr="002E25FE"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1328" w:type="dxa"/>
                  <w:tcBorders>
                    <w:top w:val="dashed" w:sz="4" w:space="0" w:color="auto"/>
                    <w:left w:val="single" w:sz="4" w:space="0" w:color="auto"/>
                    <w:bottom w:val="single" w:sz="4" w:space="0" w:color="auto"/>
                    <w:right w:val="single" w:sz="4" w:space="0" w:color="auto"/>
                  </w:tcBorders>
                  <w:shd w:val="clear" w:color="auto" w:fill="auto"/>
                </w:tcPr>
                <w:p w14:paraId="2918C277" w14:textId="77777777" w:rsidR="00D71FE8" w:rsidRPr="002E25FE" w:rsidRDefault="00D71FE8" w:rsidP="0079342A">
                  <w:pPr>
                    <w:framePr w:hSpace="141" w:wrap="around" w:hAnchor="margin" w:y="370"/>
                    <w:bidi/>
                    <w:spacing w:after="0" w:line="240" w:lineRule="auto"/>
                    <w:rPr>
                      <w:rFonts w:ascii="Times New Roman" w:hAnsi="Times New Roman" w:cs="Times New Roman"/>
                      <w:sz w:val="18"/>
                      <w:szCs w:val="18"/>
                      <w:lang w:val="nl-NL"/>
                    </w:rPr>
                  </w:pPr>
                </w:p>
              </w:tc>
              <w:tc>
                <w:tcPr>
                  <w:tcW w:w="2410" w:type="dxa"/>
                  <w:tcBorders>
                    <w:top w:val="dashed" w:sz="4" w:space="0" w:color="auto"/>
                    <w:bottom w:val="single" w:sz="4" w:space="0" w:color="auto"/>
                    <w:right w:val="single" w:sz="4" w:space="0" w:color="auto"/>
                  </w:tcBorders>
                  <w:shd w:val="clear" w:color="auto" w:fill="auto"/>
                </w:tcPr>
                <w:p w14:paraId="35E92732" w14:textId="77777777" w:rsidR="00D71FE8" w:rsidRPr="002E25FE" w:rsidRDefault="00D71FE8" w:rsidP="0079342A">
                  <w:pPr>
                    <w:framePr w:hSpace="141" w:wrap="around" w:hAnchor="margin" w:y="370"/>
                    <w:bidi/>
                    <w:spacing w:after="0" w:line="240" w:lineRule="auto"/>
                    <w:rPr>
                      <w:rFonts w:ascii="Times New Roman" w:hAnsi="Times New Roman" w:cs="Times New Roman"/>
                      <w:sz w:val="18"/>
                      <w:szCs w:val="18"/>
                      <w:lang w:val="nl-NL"/>
                    </w:rPr>
                  </w:pPr>
                </w:p>
              </w:tc>
            </w:tr>
          </w:tbl>
          <w:p w14:paraId="06C5BEBE" w14:textId="77777777" w:rsidR="00D71FE8" w:rsidRPr="002E25FE" w:rsidRDefault="00D71FE8" w:rsidP="0032018F">
            <w:pPr>
              <w:bidi/>
              <w:spacing w:after="0" w:line="240" w:lineRule="auto"/>
              <w:rPr>
                <w:rFonts w:ascii="Times New Roman" w:hAnsi="Times New Roman" w:cs="Times New Roman"/>
                <w:b/>
                <w:sz w:val="18"/>
                <w:szCs w:val="18"/>
                <w:lang w:val="nl-NL"/>
              </w:rPr>
            </w:pPr>
            <w:r w:rsidRPr="0032018F">
              <w:rPr>
                <w:rFonts w:ascii="Source Sans Pro" w:eastAsia="Source Sans Pro" w:hAnsi="Source Sans Pro" w:cs="Times New Roman"/>
                <w:b/>
                <w:bCs/>
                <w:sz w:val="18"/>
                <w:szCs w:val="18"/>
                <w:rtl/>
                <w:lang w:eastAsia="ar" w:bidi="ar-MA"/>
              </w:rPr>
              <w:t>تفاصيل العينة</w:t>
            </w:r>
            <w:r w:rsidRPr="0032018F">
              <w:rPr>
                <w:rFonts w:ascii="Source Sans Pro" w:eastAsia="Source Sans Pro" w:hAnsi="Source Sans Pro" w:cs="Source Sans Pro"/>
                <w:b/>
                <w:bCs/>
                <w:sz w:val="18"/>
                <w:szCs w:val="18"/>
                <w:rtl/>
                <w:lang w:eastAsia="ar" w:bidi="ar-MA"/>
              </w:rPr>
              <w:t>:</w:t>
            </w:r>
          </w:p>
          <w:tbl>
            <w:tblPr>
              <w:bidiVisual/>
              <w:tblW w:w="9228" w:type="dxa"/>
              <w:tblLook w:val="04A0" w:firstRow="1" w:lastRow="0" w:firstColumn="1" w:lastColumn="0" w:noHBand="0" w:noVBand="1"/>
            </w:tblPr>
            <w:tblGrid>
              <w:gridCol w:w="1846"/>
              <w:gridCol w:w="2454"/>
              <w:gridCol w:w="478"/>
              <w:gridCol w:w="957"/>
              <w:gridCol w:w="3493"/>
            </w:tblGrid>
            <w:tr w:rsidR="00526116" w:rsidRPr="00DE4AB1" w14:paraId="2CC20A96" w14:textId="77777777" w:rsidTr="00FB1F6D">
              <w:trPr>
                <w:trHeight w:val="278"/>
              </w:trPr>
              <w:tc>
                <w:tcPr>
                  <w:tcW w:w="1846" w:type="dxa"/>
                  <w:vMerge w:val="restart"/>
                  <w:tcBorders>
                    <w:top w:val="single" w:sz="4" w:space="0" w:color="auto"/>
                    <w:left w:val="single" w:sz="4" w:space="0" w:color="auto"/>
                    <w:bottom w:val="single" w:sz="4" w:space="0" w:color="auto"/>
                    <w:right w:val="single" w:sz="4" w:space="0" w:color="auto"/>
                  </w:tcBorders>
                  <w:shd w:val="clear" w:color="auto" w:fill="auto"/>
                </w:tcPr>
                <w:p w14:paraId="6B3343E1"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الطابع الاستعجالي</w:t>
                  </w:r>
                  <w:r w:rsidRPr="0032018F">
                    <w:rPr>
                      <w:rFonts w:ascii="Source Sans Pro" w:eastAsia="Source Sans Pro" w:hAnsi="Source Sans Pro" w:cs="Source Sans Pro"/>
                      <w:sz w:val="18"/>
                      <w:szCs w:val="18"/>
                      <w:rtl/>
                      <w:lang w:eastAsia="ar" w:bidi="ar-MA"/>
                    </w:rPr>
                    <w:t>:</w:t>
                  </w:r>
                </w:p>
              </w:tc>
              <w:tc>
                <w:tcPr>
                  <w:tcW w:w="2454" w:type="dxa"/>
                  <w:tcBorders>
                    <w:top w:val="single" w:sz="4" w:space="0" w:color="auto"/>
                    <w:left w:val="single" w:sz="4" w:space="0" w:color="auto"/>
                    <w:right w:val="single" w:sz="4" w:space="0" w:color="auto"/>
                  </w:tcBorders>
                  <w:shd w:val="clear" w:color="auto" w:fill="auto"/>
                </w:tcPr>
                <w:p w14:paraId="28C00C2C" w14:textId="77777777" w:rsidR="00D71FE8" w:rsidRPr="0032018F" w:rsidRDefault="3EF8631F" w:rsidP="0079342A">
                  <w:pPr>
                    <w:pStyle w:val="Paragraphedeliste"/>
                    <w:framePr w:hSpace="141" w:wrap="around" w:hAnchor="margin" w:y="370"/>
                    <w:numPr>
                      <w:ilvl w:val="0"/>
                      <w:numId w:val="5"/>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طبيعي</w:t>
                  </w:r>
                </w:p>
              </w:tc>
              <w:tc>
                <w:tcPr>
                  <w:tcW w:w="478" w:type="dxa"/>
                  <w:vMerge w:val="restart"/>
                  <w:tcBorders>
                    <w:top w:val="nil"/>
                    <w:left w:val="single" w:sz="4" w:space="0" w:color="auto"/>
                    <w:right w:val="single" w:sz="4" w:space="0" w:color="auto"/>
                  </w:tcBorders>
                  <w:shd w:val="clear" w:color="auto" w:fill="auto"/>
                </w:tcPr>
                <w:p w14:paraId="6A9FAA28"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50" w:type="dxa"/>
                  <w:gridSpan w:val="2"/>
                  <w:tcBorders>
                    <w:top w:val="single" w:sz="4" w:space="0" w:color="auto"/>
                    <w:left w:val="single" w:sz="4" w:space="0" w:color="auto"/>
                    <w:right w:val="single" w:sz="4" w:space="0" w:color="auto"/>
                  </w:tcBorders>
                  <w:shd w:val="clear" w:color="auto" w:fill="auto"/>
                </w:tcPr>
                <w:p w14:paraId="0A4FA6E3"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العينة المأخوذة من المريض</w:t>
                  </w:r>
                  <w:r w:rsidRPr="0032018F">
                    <w:rPr>
                      <w:rFonts w:ascii="Source Sans Pro" w:eastAsia="Source Sans Pro" w:hAnsi="Source Sans Pro" w:cs="Source Sans Pro"/>
                      <w:sz w:val="18"/>
                      <w:szCs w:val="18"/>
                      <w:rtl/>
                      <w:lang w:eastAsia="ar" w:bidi="ar-MA"/>
                    </w:rPr>
                    <w:t>:</w:t>
                  </w:r>
                </w:p>
              </w:tc>
            </w:tr>
            <w:tr w:rsidR="00526116" w:rsidRPr="00DE4AB1" w14:paraId="20D4F65C" w14:textId="77777777" w:rsidTr="00FB1F6D">
              <w:trPr>
                <w:trHeight w:val="277"/>
              </w:trPr>
              <w:tc>
                <w:tcPr>
                  <w:tcW w:w="1846" w:type="dxa"/>
                  <w:vMerge/>
                  <w:shd w:val="clear" w:color="auto" w:fill="auto"/>
                </w:tcPr>
                <w:p w14:paraId="2B1CF835"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454" w:type="dxa"/>
                  <w:tcBorders>
                    <w:left w:val="single" w:sz="4" w:space="0" w:color="auto"/>
                    <w:bottom w:val="single" w:sz="4" w:space="0" w:color="auto"/>
                    <w:right w:val="single" w:sz="4" w:space="0" w:color="auto"/>
                  </w:tcBorders>
                  <w:shd w:val="clear" w:color="auto" w:fill="auto"/>
                </w:tcPr>
                <w:p w14:paraId="116AC952" w14:textId="77777777" w:rsidR="00D71FE8" w:rsidRPr="0032018F" w:rsidRDefault="3EF8631F" w:rsidP="0079342A">
                  <w:pPr>
                    <w:pStyle w:val="Paragraphedeliste"/>
                    <w:framePr w:hSpace="141" w:wrap="around" w:hAnchor="margin" w:y="370"/>
                    <w:numPr>
                      <w:ilvl w:val="0"/>
                      <w:numId w:val="4"/>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عاجل</w:t>
                  </w:r>
                </w:p>
              </w:tc>
              <w:tc>
                <w:tcPr>
                  <w:tcW w:w="478" w:type="dxa"/>
                  <w:vMerge/>
                  <w:shd w:val="clear" w:color="auto" w:fill="auto"/>
                </w:tcPr>
                <w:p w14:paraId="48BA0DE1"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957" w:type="dxa"/>
                  <w:tcBorders>
                    <w:left w:val="single" w:sz="4" w:space="0" w:color="auto"/>
                  </w:tcBorders>
                  <w:shd w:val="clear" w:color="auto" w:fill="auto"/>
                </w:tcPr>
                <w:p w14:paraId="24B34855"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التاريخ</w:t>
                  </w:r>
                  <w:r w:rsidRPr="0032018F">
                    <w:rPr>
                      <w:rFonts w:ascii="Source Sans Pro" w:eastAsia="Source Sans Pro" w:hAnsi="Source Sans Pro" w:cs="Source Sans Pro"/>
                      <w:sz w:val="18"/>
                      <w:szCs w:val="18"/>
                      <w:rtl/>
                      <w:lang w:eastAsia="ar" w:bidi="ar-MA"/>
                    </w:rPr>
                    <w:t>:</w:t>
                  </w:r>
                </w:p>
              </w:tc>
              <w:tc>
                <w:tcPr>
                  <w:tcW w:w="3493" w:type="dxa"/>
                  <w:tcBorders>
                    <w:left w:val="nil"/>
                    <w:bottom w:val="dashed" w:sz="4" w:space="0" w:color="auto"/>
                    <w:right w:val="single" w:sz="4" w:space="0" w:color="auto"/>
                  </w:tcBorders>
                  <w:shd w:val="clear" w:color="auto" w:fill="auto"/>
                  <w:vAlign w:val="bottom"/>
                </w:tcPr>
                <w:p w14:paraId="0CEAA552" w14:textId="77777777" w:rsidR="00D71FE8" w:rsidRPr="0032018F" w:rsidRDefault="00D71FE8" w:rsidP="0079342A">
                  <w:pPr>
                    <w:framePr w:hSpace="141" w:wrap="around" w:hAnchor="margin" w:y="370"/>
                    <w:bidi/>
                    <w:spacing w:after="0" w:line="240" w:lineRule="auto"/>
                    <w:jc w:val="right"/>
                    <w:rPr>
                      <w:rFonts w:ascii="Source Sans Pro" w:hAnsi="Source Sans Pro"/>
                      <w:sz w:val="18"/>
                      <w:szCs w:val="18"/>
                    </w:rPr>
                  </w:pP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Times New Roman"/>
                      <w:sz w:val="18"/>
                      <w:szCs w:val="18"/>
                      <w:rtl/>
                      <w:lang w:eastAsia="ar" w:bidi="ar-MA"/>
                    </w:rPr>
                    <w:t>اليوم</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الشهر</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السنة</w:t>
                  </w:r>
                  <w:r w:rsidRPr="0032018F">
                    <w:rPr>
                      <w:rFonts w:ascii="Source Sans Pro" w:eastAsia="Source Sans Pro" w:hAnsi="Source Sans Pro" w:cs="Source Sans Pro"/>
                      <w:sz w:val="18"/>
                      <w:szCs w:val="18"/>
                      <w:rtl/>
                      <w:lang w:eastAsia="ar" w:bidi="ar-MA"/>
                    </w:rPr>
                    <w:t>)</w:t>
                  </w:r>
                </w:p>
              </w:tc>
            </w:tr>
            <w:tr w:rsidR="00526116" w:rsidRPr="00DE4AB1" w14:paraId="484A9D91" w14:textId="77777777" w:rsidTr="00FB1F6D">
              <w:trPr>
                <w:trHeight w:val="94"/>
              </w:trPr>
              <w:tc>
                <w:tcPr>
                  <w:tcW w:w="1846" w:type="dxa"/>
                  <w:tcBorders>
                    <w:top w:val="single" w:sz="4" w:space="0" w:color="auto"/>
                    <w:bottom w:val="single" w:sz="4" w:space="0" w:color="auto"/>
                  </w:tcBorders>
                  <w:shd w:val="clear" w:color="auto" w:fill="auto"/>
                </w:tcPr>
                <w:p w14:paraId="24FBEA69"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454" w:type="dxa"/>
                  <w:tcBorders>
                    <w:top w:val="single" w:sz="4" w:space="0" w:color="auto"/>
                    <w:bottom w:val="single" w:sz="4" w:space="0" w:color="auto"/>
                  </w:tcBorders>
                  <w:shd w:val="clear" w:color="auto" w:fill="auto"/>
                </w:tcPr>
                <w:p w14:paraId="6F5C8074"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78" w:type="dxa"/>
                  <w:tcBorders>
                    <w:top w:val="nil"/>
                    <w:left w:val="nil"/>
                    <w:right w:val="single" w:sz="4" w:space="0" w:color="auto"/>
                  </w:tcBorders>
                  <w:shd w:val="clear" w:color="auto" w:fill="auto"/>
                </w:tcPr>
                <w:p w14:paraId="4AB8D8D4"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957" w:type="dxa"/>
                  <w:tcBorders>
                    <w:left w:val="single" w:sz="4" w:space="0" w:color="auto"/>
                  </w:tcBorders>
                  <w:shd w:val="clear" w:color="auto" w:fill="auto"/>
                </w:tcPr>
                <w:p w14:paraId="30630C11"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الوقت</w:t>
                  </w:r>
                  <w:r w:rsidRPr="0032018F">
                    <w:rPr>
                      <w:rFonts w:ascii="Source Sans Pro" w:eastAsia="Source Sans Pro" w:hAnsi="Source Sans Pro" w:cs="Source Sans Pro"/>
                      <w:sz w:val="18"/>
                      <w:szCs w:val="18"/>
                      <w:rtl/>
                      <w:lang w:eastAsia="ar" w:bidi="ar-MA"/>
                    </w:rPr>
                    <w:t>:</w:t>
                  </w:r>
                </w:p>
              </w:tc>
              <w:tc>
                <w:tcPr>
                  <w:tcW w:w="3493" w:type="dxa"/>
                  <w:tcBorders>
                    <w:top w:val="dashed" w:sz="4" w:space="0" w:color="auto"/>
                    <w:left w:val="nil"/>
                    <w:bottom w:val="dashed" w:sz="4" w:space="0" w:color="auto"/>
                    <w:right w:val="single" w:sz="4" w:space="0" w:color="auto"/>
                  </w:tcBorders>
                  <w:shd w:val="clear" w:color="auto" w:fill="auto"/>
                  <w:vAlign w:val="bottom"/>
                </w:tcPr>
                <w:p w14:paraId="62D2B3DA" w14:textId="77777777" w:rsidR="00D71FE8" w:rsidRPr="0032018F" w:rsidRDefault="00D71FE8" w:rsidP="0079342A">
                  <w:pPr>
                    <w:framePr w:hSpace="141" w:wrap="around" w:hAnchor="margin" w:y="370"/>
                    <w:bidi/>
                    <w:spacing w:after="0" w:line="240" w:lineRule="auto"/>
                    <w:jc w:val="right"/>
                    <w:rPr>
                      <w:rFonts w:ascii="Source Sans Pro" w:hAnsi="Source Sans Pro"/>
                      <w:sz w:val="18"/>
                      <w:szCs w:val="18"/>
                    </w:rPr>
                  </w:pP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Times New Roman"/>
                      <w:sz w:val="18"/>
                      <w:szCs w:val="18"/>
                      <w:rtl/>
                      <w:lang w:eastAsia="ar" w:bidi="ar-MA"/>
                    </w:rPr>
                    <w:t>الساعة</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الدقائق</w:t>
                  </w:r>
                  <w:r w:rsidRPr="0032018F">
                    <w:rPr>
                      <w:rFonts w:ascii="Source Sans Pro" w:eastAsia="Source Sans Pro" w:hAnsi="Source Sans Pro" w:cs="Source Sans Pro"/>
                      <w:sz w:val="18"/>
                      <w:szCs w:val="18"/>
                      <w:rtl/>
                      <w:lang w:eastAsia="ar" w:bidi="ar-MA"/>
                    </w:rPr>
                    <w:t>)</w:t>
                  </w:r>
                </w:p>
              </w:tc>
            </w:tr>
            <w:tr w:rsidR="00526116" w:rsidRPr="00DE4AB1" w14:paraId="1C13C756" w14:textId="77777777" w:rsidTr="00FB1F6D">
              <w:trPr>
                <w:trHeight w:val="94"/>
              </w:trPr>
              <w:tc>
                <w:tcPr>
                  <w:tcW w:w="1846" w:type="dxa"/>
                  <w:tcBorders>
                    <w:top w:val="single" w:sz="4" w:space="0" w:color="auto"/>
                    <w:left w:val="single" w:sz="4" w:space="0" w:color="auto"/>
                    <w:bottom w:val="single" w:sz="4" w:space="0" w:color="auto"/>
                  </w:tcBorders>
                  <w:shd w:val="clear" w:color="auto" w:fill="auto"/>
                </w:tcPr>
                <w:p w14:paraId="718BA8AD" w14:textId="77777777" w:rsidR="00D71FE8" w:rsidRPr="0032018F" w:rsidRDefault="3EF8631F" w:rsidP="0079342A">
                  <w:pPr>
                    <w:pStyle w:val="Paragraphedeliste"/>
                    <w:framePr w:hSpace="141" w:wrap="around" w:hAnchor="margin" w:y="370"/>
                    <w:numPr>
                      <w:ilvl w:val="0"/>
                      <w:numId w:val="3"/>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صائم</w:t>
                  </w:r>
                </w:p>
              </w:tc>
              <w:tc>
                <w:tcPr>
                  <w:tcW w:w="2454" w:type="dxa"/>
                  <w:tcBorders>
                    <w:top w:val="single" w:sz="4" w:space="0" w:color="auto"/>
                    <w:bottom w:val="single" w:sz="4" w:space="0" w:color="auto"/>
                    <w:right w:val="single" w:sz="4" w:space="0" w:color="auto"/>
                  </w:tcBorders>
                  <w:shd w:val="clear" w:color="auto" w:fill="auto"/>
                </w:tcPr>
                <w:p w14:paraId="15D2EF5C" w14:textId="77777777" w:rsidR="00D71FE8" w:rsidRPr="0032018F" w:rsidRDefault="3EF8631F" w:rsidP="0079342A">
                  <w:pPr>
                    <w:pStyle w:val="Paragraphedeliste"/>
                    <w:framePr w:hSpace="141" w:wrap="around" w:hAnchor="margin" w:y="370"/>
                    <w:numPr>
                      <w:ilvl w:val="0"/>
                      <w:numId w:val="3"/>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غير صائم</w:t>
                  </w:r>
                </w:p>
              </w:tc>
              <w:tc>
                <w:tcPr>
                  <w:tcW w:w="478" w:type="dxa"/>
                  <w:tcBorders>
                    <w:top w:val="nil"/>
                    <w:left w:val="single" w:sz="4" w:space="0" w:color="auto"/>
                    <w:right w:val="single" w:sz="4" w:space="0" w:color="auto"/>
                  </w:tcBorders>
                  <w:shd w:val="clear" w:color="auto" w:fill="auto"/>
                </w:tcPr>
                <w:p w14:paraId="58354F4C"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50" w:type="dxa"/>
                  <w:gridSpan w:val="2"/>
                  <w:tcBorders>
                    <w:left w:val="single" w:sz="4" w:space="0" w:color="auto"/>
                    <w:bottom w:val="single" w:sz="4" w:space="0" w:color="auto"/>
                    <w:right w:val="single" w:sz="4" w:space="0" w:color="auto"/>
                  </w:tcBorders>
                  <w:shd w:val="clear" w:color="auto" w:fill="auto"/>
                </w:tcPr>
                <w:p w14:paraId="102FFD44"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bl>
          <w:p w14:paraId="3DD2F978" w14:textId="77777777" w:rsidR="00D71FE8" w:rsidRPr="00DE4AB1" w:rsidRDefault="00D71FE8" w:rsidP="0032018F">
            <w:pPr>
              <w:bidi/>
              <w:spacing w:after="0" w:line="240" w:lineRule="auto"/>
              <w:rPr>
                <w:rFonts w:ascii="Times New Roman" w:hAnsi="Times New Roman" w:cs="Times New Roman"/>
                <w:sz w:val="18"/>
                <w:szCs w:val="18"/>
              </w:rPr>
            </w:pPr>
          </w:p>
          <w:tbl>
            <w:tblPr>
              <w:bidiVisual/>
              <w:tblW w:w="9228" w:type="dxa"/>
              <w:tblLook w:val="04A0" w:firstRow="1" w:lastRow="0" w:firstColumn="1" w:lastColumn="0" w:noHBand="0" w:noVBand="1"/>
            </w:tblPr>
            <w:tblGrid>
              <w:gridCol w:w="1830"/>
              <w:gridCol w:w="2692"/>
              <w:gridCol w:w="2217"/>
              <w:gridCol w:w="2489"/>
            </w:tblGrid>
            <w:tr w:rsidR="00526116" w:rsidRPr="00DE4AB1" w14:paraId="737C4E6D" w14:textId="77777777" w:rsidTr="00FB1F6D">
              <w:tc>
                <w:tcPr>
                  <w:tcW w:w="1830" w:type="dxa"/>
                  <w:tcBorders>
                    <w:top w:val="single" w:sz="4" w:space="0" w:color="auto"/>
                    <w:left w:val="single" w:sz="4" w:space="0" w:color="auto"/>
                  </w:tcBorders>
                  <w:shd w:val="clear" w:color="auto" w:fill="auto"/>
                </w:tcPr>
                <w:p w14:paraId="61B95884" w14:textId="77777777" w:rsidR="00D71FE8" w:rsidRPr="00DE4AB1" w:rsidRDefault="3EF8631F" w:rsidP="0079342A">
                  <w:pPr>
                    <w:pStyle w:val="Paragraphedeliste"/>
                    <w:framePr w:hSpace="141" w:wrap="around" w:hAnchor="margin" w:y="370"/>
                    <w:numPr>
                      <w:ilvl w:val="0"/>
                      <w:numId w:val="3"/>
                    </w:numPr>
                    <w:bidi/>
                    <w:spacing w:after="0" w:line="240" w:lineRule="auto"/>
                    <w:jc w:val="both"/>
                    <w:rPr>
                      <w:rFonts w:ascii="Times New Roman" w:eastAsia="SimSun" w:hAnsi="Times New Roman" w:cs="Times New Roman"/>
                      <w:sz w:val="18"/>
                      <w:szCs w:val="18"/>
                    </w:rPr>
                  </w:pPr>
                  <w:r w:rsidRPr="0032018F">
                    <w:rPr>
                      <w:rFonts w:ascii="Source Sans Pro" w:eastAsia="Source Sans Pro" w:hAnsi="Source Sans Pro" w:cs="Times New Roman"/>
                      <w:sz w:val="18"/>
                      <w:szCs w:val="18"/>
                      <w:rtl/>
                      <w:lang w:eastAsia="ar" w:bidi="ar-MA"/>
                    </w:rPr>
                    <w:t>الدم</w:t>
                  </w:r>
                </w:p>
                <w:p w14:paraId="1E85BDAF" w14:textId="77777777" w:rsidR="00D71FE8" w:rsidRPr="0032018F" w:rsidRDefault="3EF8631F" w:rsidP="0079342A">
                  <w:pPr>
                    <w:pStyle w:val="Paragraphedeliste"/>
                    <w:framePr w:hSpace="141" w:wrap="around" w:hAnchor="margin" w:y="370"/>
                    <w:numPr>
                      <w:ilvl w:val="0"/>
                      <w:numId w:val="3"/>
                    </w:numPr>
                    <w:bidi/>
                    <w:spacing w:after="0" w:line="240" w:lineRule="auto"/>
                    <w:jc w:val="both"/>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البراز</w:t>
                  </w:r>
                </w:p>
              </w:tc>
              <w:tc>
                <w:tcPr>
                  <w:tcW w:w="2692" w:type="dxa"/>
                  <w:tcBorders>
                    <w:top w:val="single" w:sz="4" w:space="0" w:color="auto"/>
                  </w:tcBorders>
                  <w:shd w:val="clear" w:color="auto" w:fill="auto"/>
                </w:tcPr>
                <w:p w14:paraId="0BCAB479" w14:textId="77777777" w:rsidR="00D71FE8" w:rsidRPr="00DE4AB1" w:rsidRDefault="3EF8631F" w:rsidP="0079342A">
                  <w:pPr>
                    <w:pStyle w:val="Paragraphedeliste"/>
                    <w:framePr w:hSpace="141" w:wrap="around" w:hAnchor="margin" w:y="370"/>
                    <w:numPr>
                      <w:ilvl w:val="0"/>
                      <w:numId w:val="3"/>
                    </w:numPr>
                    <w:bidi/>
                    <w:spacing w:after="0" w:line="240" w:lineRule="auto"/>
                    <w:rPr>
                      <w:rFonts w:ascii="Times New Roman" w:eastAsia="SimSun" w:hAnsi="Times New Roman" w:cs="Times New Roman"/>
                      <w:sz w:val="18"/>
                      <w:szCs w:val="18"/>
                    </w:rPr>
                  </w:pPr>
                  <w:r w:rsidRPr="0032018F">
                    <w:rPr>
                      <w:rFonts w:ascii="Source Sans Pro" w:eastAsia="Source Sans Pro" w:hAnsi="Source Sans Pro" w:cs="Times New Roman"/>
                      <w:sz w:val="18"/>
                      <w:szCs w:val="18"/>
                      <w:rtl/>
                      <w:lang w:eastAsia="ar" w:bidi="ar-MA"/>
                    </w:rPr>
                    <w:t>البول</w:t>
                  </w:r>
                </w:p>
                <w:p w14:paraId="7A7A4DE3" w14:textId="77777777" w:rsidR="00D71FE8" w:rsidRPr="0032018F" w:rsidRDefault="3EF8631F" w:rsidP="0079342A">
                  <w:pPr>
                    <w:pStyle w:val="Paragraphedeliste"/>
                    <w:framePr w:hSpace="141" w:wrap="around" w:hAnchor="margin" w:y="370"/>
                    <w:numPr>
                      <w:ilvl w:val="0"/>
                      <w:numId w:val="3"/>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البلغم</w:t>
                  </w:r>
                </w:p>
              </w:tc>
              <w:tc>
                <w:tcPr>
                  <w:tcW w:w="2217" w:type="dxa"/>
                  <w:tcBorders>
                    <w:top w:val="single" w:sz="4" w:space="0" w:color="auto"/>
                  </w:tcBorders>
                  <w:shd w:val="clear" w:color="auto" w:fill="auto"/>
                </w:tcPr>
                <w:p w14:paraId="410AE5B1" w14:textId="77777777" w:rsidR="00D71FE8" w:rsidRPr="00DE4AB1" w:rsidRDefault="3EF8631F" w:rsidP="0079342A">
                  <w:pPr>
                    <w:pStyle w:val="Paragraphedeliste"/>
                    <w:framePr w:hSpace="141" w:wrap="around" w:hAnchor="margin" w:y="370"/>
                    <w:numPr>
                      <w:ilvl w:val="0"/>
                      <w:numId w:val="3"/>
                    </w:numPr>
                    <w:bidi/>
                    <w:spacing w:after="0" w:line="240" w:lineRule="auto"/>
                    <w:rPr>
                      <w:rFonts w:ascii="Times New Roman" w:eastAsia="SimSun" w:hAnsi="Times New Roman" w:cs="Times New Roman"/>
                      <w:sz w:val="18"/>
                      <w:szCs w:val="18"/>
                    </w:rPr>
                  </w:pPr>
                  <w:r w:rsidRPr="0032018F">
                    <w:rPr>
                      <w:rFonts w:ascii="Source Sans Pro" w:eastAsia="Source Sans Pro" w:hAnsi="Source Sans Pro" w:cs="Times New Roman"/>
                      <w:sz w:val="18"/>
                      <w:szCs w:val="18"/>
                      <w:rtl/>
                      <w:lang w:eastAsia="ar" w:bidi="ar-MA"/>
                    </w:rPr>
                    <w:t>المسحة</w:t>
                  </w:r>
                </w:p>
                <w:p w14:paraId="5A1A8440" w14:textId="77777777" w:rsidR="00D71FE8" w:rsidRPr="0032018F" w:rsidRDefault="3EF8631F" w:rsidP="0079342A">
                  <w:pPr>
                    <w:pStyle w:val="Paragraphedeliste"/>
                    <w:framePr w:hSpace="141" w:wrap="around" w:hAnchor="margin" w:y="370"/>
                    <w:numPr>
                      <w:ilvl w:val="0"/>
                      <w:numId w:val="3"/>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السوائل</w:t>
                  </w:r>
                </w:p>
              </w:tc>
              <w:tc>
                <w:tcPr>
                  <w:tcW w:w="2489" w:type="dxa"/>
                  <w:tcBorders>
                    <w:top w:val="single" w:sz="4" w:space="0" w:color="auto"/>
                    <w:right w:val="single" w:sz="4" w:space="0" w:color="auto"/>
                  </w:tcBorders>
                  <w:shd w:val="clear" w:color="auto" w:fill="auto"/>
                </w:tcPr>
                <w:p w14:paraId="465079FE" w14:textId="77777777" w:rsidR="00D71FE8" w:rsidRPr="00DE4AB1" w:rsidRDefault="3EF8631F" w:rsidP="0079342A">
                  <w:pPr>
                    <w:pStyle w:val="Paragraphedeliste"/>
                    <w:framePr w:hSpace="141" w:wrap="around" w:hAnchor="margin" w:y="370"/>
                    <w:numPr>
                      <w:ilvl w:val="0"/>
                      <w:numId w:val="3"/>
                    </w:numPr>
                    <w:bidi/>
                    <w:spacing w:after="0" w:line="240" w:lineRule="auto"/>
                    <w:rPr>
                      <w:rFonts w:ascii="Times New Roman" w:eastAsia="SimSun" w:hAnsi="Times New Roman" w:cs="Times New Roman"/>
                      <w:sz w:val="18"/>
                      <w:szCs w:val="18"/>
                    </w:rPr>
                  </w:pPr>
                  <w:r w:rsidRPr="0032018F">
                    <w:rPr>
                      <w:rFonts w:ascii="Source Sans Pro" w:eastAsia="Source Sans Pro" w:hAnsi="Source Sans Pro" w:cs="Times New Roman"/>
                      <w:sz w:val="18"/>
                      <w:szCs w:val="18"/>
                      <w:rtl/>
                      <w:lang w:eastAsia="ar" w:bidi="ar-MA"/>
                    </w:rPr>
                    <w:t>الأنسجة</w:t>
                  </w:r>
                </w:p>
                <w:p w14:paraId="1864F0F3" w14:textId="77777777" w:rsidR="00D71FE8" w:rsidRPr="0032018F" w:rsidRDefault="3EF8631F" w:rsidP="0079342A">
                  <w:pPr>
                    <w:pStyle w:val="Paragraphedeliste"/>
                    <w:framePr w:hSpace="141" w:wrap="around" w:hAnchor="margin" w:y="370"/>
                    <w:numPr>
                      <w:ilvl w:val="0"/>
                      <w:numId w:val="3"/>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الفحص السيتولوجي</w:t>
                  </w:r>
                </w:p>
              </w:tc>
            </w:tr>
            <w:tr w:rsidR="00526116" w:rsidRPr="00DE4AB1" w14:paraId="7D11AF48" w14:textId="77777777" w:rsidTr="00FB1F6D">
              <w:trPr>
                <w:trHeight w:val="222"/>
              </w:trPr>
              <w:tc>
                <w:tcPr>
                  <w:tcW w:w="1830" w:type="dxa"/>
                  <w:tcBorders>
                    <w:left w:val="single" w:sz="4" w:space="0" w:color="auto"/>
                  </w:tcBorders>
                  <w:shd w:val="clear" w:color="auto" w:fill="auto"/>
                </w:tcPr>
                <w:p w14:paraId="02D995A0" w14:textId="77777777" w:rsidR="00D71FE8" w:rsidRPr="0032018F" w:rsidRDefault="3EF8631F" w:rsidP="0079342A">
                  <w:pPr>
                    <w:pStyle w:val="Paragraphedeliste"/>
                    <w:framePr w:hSpace="141" w:wrap="around" w:hAnchor="margin" w:y="370"/>
                    <w:numPr>
                      <w:ilvl w:val="0"/>
                      <w:numId w:val="2"/>
                    </w:numPr>
                    <w:bidi/>
                    <w:spacing w:after="0" w:line="240" w:lineRule="auto"/>
                    <w:rPr>
                      <w:rFonts w:ascii="Source Sans Pro" w:eastAsia="SimSun" w:hAnsi="Source Sans Pro"/>
                      <w:sz w:val="18"/>
                      <w:szCs w:val="18"/>
                    </w:rPr>
                  </w:pPr>
                  <w:r w:rsidRPr="0032018F">
                    <w:rPr>
                      <w:rFonts w:ascii="Source Sans Pro" w:eastAsia="Source Sans Pro" w:hAnsi="Source Sans Pro" w:cs="Times New Roman"/>
                      <w:sz w:val="18"/>
                      <w:szCs w:val="18"/>
                      <w:rtl/>
                      <w:lang w:eastAsia="ar" w:bidi="ar-MA"/>
                    </w:rPr>
                    <w:t>أخرى</w:t>
                  </w:r>
                  <w:r w:rsidRPr="0032018F">
                    <w:rPr>
                      <w:rFonts w:ascii="Source Sans Pro" w:eastAsia="Source Sans Pro" w:hAnsi="Source Sans Pro" w:cs="Source Sans Pro"/>
                      <w:sz w:val="18"/>
                      <w:szCs w:val="18"/>
                      <w:rtl/>
                      <w:lang w:eastAsia="ar" w:bidi="ar-MA"/>
                    </w:rPr>
                    <w:t>:</w:t>
                  </w:r>
                </w:p>
              </w:tc>
              <w:tc>
                <w:tcPr>
                  <w:tcW w:w="2692" w:type="dxa"/>
                  <w:tcBorders>
                    <w:bottom w:val="dashed" w:sz="4" w:space="0" w:color="auto"/>
                  </w:tcBorders>
                  <w:shd w:val="clear" w:color="auto" w:fill="auto"/>
                </w:tcPr>
                <w:p w14:paraId="704DCF7F"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217" w:type="dxa"/>
                  <w:tcBorders>
                    <w:bottom w:val="dashed" w:sz="4" w:space="0" w:color="auto"/>
                  </w:tcBorders>
                  <w:shd w:val="clear" w:color="auto" w:fill="auto"/>
                </w:tcPr>
                <w:p w14:paraId="741E3A11"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489" w:type="dxa"/>
                  <w:tcBorders>
                    <w:bottom w:val="dashed" w:sz="4" w:space="0" w:color="auto"/>
                    <w:right w:val="single" w:sz="4" w:space="0" w:color="auto"/>
                  </w:tcBorders>
                  <w:shd w:val="clear" w:color="auto" w:fill="auto"/>
                </w:tcPr>
                <w:p w14:paraId="46A6838E"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308DDB55" w14:textId="77777777" w:rsidTr="00FB1F6D">
              <w:tc>
                <w:tcPr>
                  <w:tcW w:w="1830" w:type="dxa"/>
                  <w:tcBorders>
                    <w:left w:val="single" w:sz="4" w:space="0" w:color="auto"/>
                    <w:bottom w:val="single" w:sz="4" w:space="0" w:color="auto"/>
                  </w:tcBorders>
                  <w:shd w:val="clear" w:color="auto" w:fill="auto"/>
                </w:tcPr>
                <w:p w14:paraId="2A7E4F0D"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692" w:type="dxa"/>
                  <w:tcBorders>
                    <w:top w:val="dashed" w:sz="4" w:space="0" w:color="auto"/>
                    <w:bottom w:val="single" w:sz="4" w:space="0" w:color="auto"/>
                  </w:tcBorders>
                  <w:shd w:val="clear" w:color="auto" w:fill="auto"/>
                </w:tcPr>
                <w:p w14:paraId="4AAB5CCB"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217" w:type="dxa"/>
                  <w:tcBorders>
                    <w:top w:val="dashed" w:sz="4" w:space="0" w:color="auto"/>
                    <w:bottom w:val="single" w:sz="4" w:space="0" w:color="auto"/>
                  </w:tcBorders>
                  <w:shd w:val="clear" w:color="auto" w:fill="auto"/>
                </w:tcPr>
                <w:p w14:paraId="2B13C4FE"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489" w:type="dxa"/>
                  <w:tcBorders>
                    <w:top w:val="dashed" w:sz="4" w:space="0" w:color="auto"/>
                    <w:bottom w:val="single" w:sz="4" w:space="0" w:color="auto"/>
                    <w:right w:val="single" w:sz="4" w:space="0" w:color="auto"/>
                  </w:tcBorders>
                  <w:shd w:val="clear" w:color="auto" w:fill="auto"/>
                </w:tcPr>
                <w:p w14:paraId="307917AB"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bl>
          <w:p w14:paraId="4D24080C" w14:textId="77777777" w:rsidR="00D71FE8" w:rsidRPr="00DE4AB1" w:rsidRDefault="00D71FE8" w:rsidP="0032018F">
            <w:pPr>
              <w:bidi/>
              <w:spacing w:after="0" w:line="240" w:lineRule="auto"/>
              <w:rPr>
                <w:rFonts w:ascii="Times New Roman" w:hAnsi="Times New Roman" w:cs="Times New Roman"/>
                <w:b/>
                <w:sz w:val="18"/>
                <w:szCs w:val="18"/>
              </w:rPr>
            </w:pPr>
            <w:r w:rsidRPr="0032018F">
              <w:rPr>
                <w:rFonts w:ascii="Source Sans Pro" w:eastAsia="Source Sans Pro" w:hAnsi="Source Sans Pro" w:cs="Times New Roman"/>
                <w:b/>
                <w:bCs/>
                <w:sz w:val="18"/>
                <w:szCs w:val="18"/>
                <w:rtl/>
                <w:lang w:eastAsia="ar" w:bidi="ar-MA"/>
              </w:rPr>
              <w:t>المعلومات السريرية ذات الصلة</w:t>
            </w:r>
            <w:r w:rsidRPr="0032018F">
              <w:rPr>
                <w:rFonts w:ascii="Source Sans Pro" w:eastAsia="Source Sans Pro" w:hAnsi="Source Sans Pro" w:cs="Source Sans Pro"/>
                <w:b/>
                <w:bCs/>
                <w:sz w:val="18"/>
                <w:szCs w:val="18"/>
                <w:rtl/>
                <w:lang w:eastAsia="ar" w:bidi="ar-MA"/>
              </w:rPr>
              <w:t>:</w:t>
            </w:r>
          </w:p>
          <w:tbl>
            <w:tblPr>
              <w:bidiVisual/>
              <w:tblW w:w="0" w:type="auto"/>
              <w:tblLook w:val="04A0" w:firstRow="1" w:lastRow="0" w:firstColumn="1" w:lastColumn="0" w:noHBand="0" w:noVBand="1"/>
            </w:tblPr>
            <w:tblGrid>
              <w:gridCol w:w="1853"/>
              <w:gridCol w:w="2586"/>
              <w:gridCol w:w="796"/>
              <w:gridCol w:w="238"/>
              <w:gridCol w:w="3755"/>
            </w:tblGrid>
            <w:tr w:rsidR="00526116" w:rsidRPr="00DE4AB1" w14:paraId="1EACEB4A" w14:textId="77777777" w:rsidTr="00FB1F6D">
              <w:trPr>
                <w:trHeight w:val="238"/>
              </w:trPr>
              <w:tc>
                <w:tcPr>
                  <w:tcW w:w="1853" w:type="dxa"/>
                  <w:tcBorders>
                    <w:top w:val="single" w:sz="4" w:space="0" w:color="auto"/>
                    <w:left w:val="single" w:sz="4" w:space="0" w:color="auto"/>
                  </w:tcBorders>
                  <w:shd w:val="clear" w:color="auto" w:fill="auto"/>
                </w:tcPr>
                <w:p w14:paraId="7A5588BA"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العلاج بالأدوية</w:t>
                  </w:r>
                  <w:r w:rsidRPr="0032018F">
                    <w:rPr>
                      <w:rFonts w:ascii="Source Sans Pro" w:eastAsia="Source Sans Pro" w:hAnsi="Source Sans Pro" w:cs="Source Sans Pro"/>
                      <w:sz w:val="18"/>
                      <w:szCs w:val="18"/>
                      <w:rtl/>
                      <w:lang w:eastAsia="ar" w:bidi="ar-MA"/>
                    </w:rPr>
                    <w:t>:</w:t>
                  </w:r>
                </w:p>
              </w:tc>
              <w:tc>
                <w:tcPr>
                  <w:tcW w:w="2586" w:type="dxa"/>
                  <w:tcBorders>
                    <w:top w:val="single" w:sz="4" w:space="0" w:color="auto"/>
                    <w:bottom w:val="dashed" w:sz="4" w:space="0" w:color="auto"/>
                  </w:tcBorders>
                  <w:shd w:val="clear" w:color="auto" w:fill="auto"/>
                </w:tcPr>
                <w:p w14:paraId="3E6B35A4"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1034" w:type="dxa"/>
                  <w:gridSpan w:val="2"/>
                  <w:tcBorders>
                    <w:top w:val="single" w:sz="4" w:space="0" w:color="auto"/>
                  </w:tcBorders>
                  <w:shd w:val="clear" w:color="auto" w:fill="auto"/>
                </w:tcPr>
                <w:p w14:paraId="31F5A7F9"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الجرعة الأخيرة</w:t>
                  </w:r>
                  <w:r w:rsidRPr="0032018F">
                    <w:rPr>
                      <w:rFonts w:ascii="Source Sans Pro" w:eastAsia="Source Sans Pro" w:hAnsi="Source Sans Pro" w:cs="Source Sans Pro"/>
                      <w:sz w:val="18"/>
                      <w:szCs w:val="18"/>
                      <w:rtl/>
                      <w:lang w:eastAsia="ar" w:bidi="ar-MA"/>
                    </w:rPr>
                    <w:t>:</w:t>
                  </w:r>
                </w:p>
              </w:tc>
              <w:tc>
                <w:tcPr>
                  <w:tcW w:w="3755" w:type="dxa"/>
                  <w:tcBorders>
                    <w:top w:val="single" w:sz="4" w:space="0" w:color="auto"/>
                    <w:bottom w:val="dashed" w:sz="4" w:space="0" w:color="auto"/>
                    <w:right w:val="single" w:sz="4" w:space="0" w:color="auto"/>
                  </w:tcBorders>
                  <w:shd w:val="clear" w:color="auto" w:fill="auto"/>
                </w:tcPr>
                <w:p w14:paraId="3839DBAA"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536CD3B0" w14:textId="77777777" w:rsidTr="00FB1F6D">
              <w:tc>
                <w:tcPr>
                  <w:tcW w:w="1853" w:type="dxa"/>
                  <w:tcBorders>
                    <w:left w:val="single" w:sz="4" w:space="0" w:color="auto"/>
                  </w:tcBorders>
                  <w:shd w:val="clear" w:color="auto" w:fill="auto"/>
                </w:tcPr>
                <w:p w14:paraId="6ACB4A40"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586" w:type="dxa"/>
                  <w:vMerge w:val="restart"/>
                  <w:tcBorders>
                    <w:top w:val="dashed" w:sz="4" w:space="0" w:color="auto"/>
                  </w:tcBorders>
                  <w:shd w:val="clear" w:color="auto" w:fill="auto"/>
                </w:tcPr>
                <w:p w14:paraId="13EC675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796" w:type="dxa"/>
                  <w:shd w:val="clear" w:color="auto" w:fill="auto"/>
                </w:tcPr>
                <w:p w14:paraId="6F44882F"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التاريخ</w:t>
                  </w:r>
                  <w:r w:rsidRPr="0032018F">
                    <w:rPr>
                      <w:rFonts w:ascii="Source Sans Pro" w:eastAsia="Source Sans Pro" w:hAnsi="Source Sans Pro" w:cs="Source Sans Pro"/>
                      <w:sz w:val="18"/>
                      <w:szCs w:val="18"/>
                      <w:rtl/>
                      <w:lang w:eastAsia="ar" w:bidi="ar-MA"/>
                    </w:rPr>
                    <w:t>:</w:t>
                  </w:r>
                </w:p>
              </w:tc>
              <w:tc>
                <w:tcPr>
                  <w:tcW w:w="3993" w:type="dxa"/>
                  <w:gridSpan w:val="2"/>
                  <w:tcBorders>
                    <w:bottom w:val="dashed" w:sz="4" w:space="0" w:color="auto"/>
                    <w:right w:val="single" w:sz="4" w:space="0" w:color="auto"/>
                  </w:tcBorders>
                  <w:shd w:val="clear" w:color="auto" w:fill="auto"/>
                  <w:vAlign w:val="bottom"/>
                </w:tcPr>
                <w:p w14:paraId="33295349" w14:textId="77777777" w:rsidR="00D71FE8" w:rsidRPr="0032018F" w:rsidRDefault="00D71FE8" w:rsidP="0079342A">
                  <w:pPr>
                    <w:framePr w:hSpace="141" w:wrap="around" w:hAnchor="margin" w:y="370"/>
                    <w:bidi/>
                    <w:spacing w:after="0" w:line="240" w:lineRule="auto"/>
                    <w:jc w:val="right"/>
                    <w:rPr>
                      <w:rFonts w:ascii="Source Sans Pro" w:hAnsi="Source Sans Pro"/>
                      <w:sz w:val="18"/>
                      <w:szCs w:val="18"/>
                    </w:rPr>
                  </w:pP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Times New Roman"/>
                      <w:sz w:val="18"/>
                      <w:szCs w:val="18"/>
                      <w:rtl/>
                      <w:lang w:eastAsia="ar" w:bidi="ar-MA"/>
                    </w:rPr>
                    <w:t>اليوم</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الشهر</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السنة</w:t>
                  </w:r>
                  <w:r w:rsidRPr="0032018F">
                    <w:rPr>
                      <w:rFonts w:ascii="Source Sans Pro" w:eastAsia="Source Sans Pro" w:hAnsi="Source Sans Pro" w:cs="Source Sans Pro"/>
                      <w:sz w:val="18"/>
                      <w:szCs w:val="18"/>
                      <w:rtl/>
                      <w:lang w:eastAsia="ar" w:bidi="ar-MA"/>
                    </w:rPr>
                    <w:t>)</w:t>
                  </w:r>
                </w:p>
              </w:tc>
            </w:tr>
            <w:tr w:rsidR="00526116" w:rsidRPr="00DE4AB1" w14:paraId="04CF783B" w14:textId="77777777" w:rsidTr="00FB1F6D">
              <w:tc>
                <w:tcPr>
                  <w:tcW w:w="1853" w:type="dxa"/>
                  <w:tcBorders>
                    <w:left w:val="single" w:sz="4" w:space="0" w:color="auto"/>
                  </w:tcBorders>
                  <w:shd w:val="clear" w:color="auto" w:fill="auto"/>
                </w:tcPr>
                <w:p w14:paraId="1101DB4F"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2586" w:type="dxa"/>
                  <w:vMerge/>
                  <w:shd w:val="clear" w:color="auto" w:fill="auto"/>
                </w:tcPr>
                <w:p w14:paraId="0F472D69"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796" w:type="dxa"/>
                  <w:shd w:val="clear" w:color="auto" w:fill="auto"/>
                </w:tcPr>
                <w:p w14:paraId="38A5C21A"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الوقت</w:t>
                  </w:r>
                  <w:r w:rsidRPr="0032018F">
                    <w:rPr>
                      <w:rFonts w:ascii="Source Sans Pro" w:eastAsia="Source Sans Pro" w:hAnsi="Source Sans Pro" w:cs="Source Sans Pro"/>
                      <w:sz w:val="18"/>
                      <w:szCs w:val="18"/>
                      <w:rtl/>
                      <w:lang w:eastAsia="ar" w:bidi="ar-MA"/>
                    </w:rPr>
                    <w:t>:</w:t>
                  </w:r>
                </w:p>
              </w:tc>
              <w:tc>
                <w:tcPr>
                  <w:tcW w:w="3993" w:type="dxa"/>
                  <w:gridSpan w:val="2"/>
                  <w:tcBorders>
                    <w:top w:val="dashed" w:sz="4" w:space="0" w:color="auto"/>
                    <w:bottom w:val="dashed" w:sz="4" w:space="0" w:color="auto"/>
                    <w:right w:val="single" w:sz="4" w:space="0" w:color="auto"/>
                  </w:tcBorders>
                  <w:shd w:val="clear" w:color="auto" w:fill="auto"/>
                  <w:vAlign w:val="bottom"/>
                </w:tcPr>
                <w:p w14:paraId="4A1438AF" w14:textId="77777777" w:rsidR="00D71FE8" w:rsidRPr="0032018F" w:rsidRDefault="00D71FE8" w:rsidP="0079342A">
                  <w:pPr>
                    <w:framePr w:hSpace="141" w:wrap="around" w:hAnchor="margin" w:y="370"/>
                    <w:bidi/>
                    <w:spacing w:after="0" w:line="240" w:lineRule="auto"/>
                    <w:jc w:val="right"/>
                    <w:rPr>
                      <w:rFonts w:ascii="Source Sans Pro" w:hAnsi="Source Sans Pro"/>
                      <w:sz w:val="18"/>
                      <w:szCs w:val="18"/>
                    </w:rPr>
                  </w:pPr>
                  <w:r w:rsidRPr="0032018F">
                    <w:rPr>
                      <w:rFonts w:ascii="Source Sans Pro" w:eastAsia="Source Sans Pro" w:hAnsi="Source Sans Pro" w:cs="Source Sans Pro"/>
                      <w:sz w:val="18"/>
                      <w:szCs w:val="18"/>
                      <w:rtl/>
                      <w:lang w:eastAsia="ar" w:bidi="ar-MA"/>
                    </w:rPr>
                    <w:t>(</w:t>
                  </w:r>
                  <w:r w:rsidRPr="0032018F">
                    <w:rPr>
                      <w:rFonts w:ascii="Source Sans Pro" w:eastAsia="Source Sans Pro" w:hAnsi="Source Sans Pro" w:cs="Times New Roman"/>
                      <w:sz w:val="18"/>
                      <w:szCs w:val="18"/>
                      <w:rtl/>
                      <w:lang w:eastAsia="ar" w:bidi="ar-MA"/>
                    </w:rPr>
                    <w:t>الساعة</w:t>
                  </w:r>
                  <w:r w:rsidRPr="0032018F">
                    <w:rPr>
                      <w:rFonts w:ascii="Source Sans Pro" w:eastAsia="Source Sans Pro" w:hAnsi="Source Sans Pro" w:cs="Source Sans Pro"/>
                      <w:sz w:val="18"/>
                      <w:szCs w:val="18"/>
                      <w:rtl/>
                      <w:lang w:eastAsia="ar" w:bidi="ar-MA"/>
                    </w:rPr>
                    <w:t xml:space="preserve">/ </w:t>
                  </w:r>
                  <w:r w:rsidRPr="0032018F">
                    <w:rPr>
                      <w:rFonts w:ascii="Source Sans Pro" w:eastAsia="Source Sans Pro" w:hAnsi="Source Sans Pro" w:cs="Times New Roman"/>
                      <w:sz w:val="18"/>
                      <w:szCs w:val="18"/>
                      <w:rtl/>
                      <w:lang w:eastAsia="ar" w:bidi="ar-MA"/>
                    </w:rPr>
                    <w:t>الدقائق</w:t>
                  </w:r>
                  <w:r w:rsidRPr="0032018F">
                    <w:rPr>
                      <w:rFonts w:ascii="Source Sans Pro" w:eastAsia="Source Sans Pro" w:hAnsi="Source Sans Pro" w:cs="Source Sans Pro"/>
                      <w:sz w:val="18"/>
                      <w:szCs w:val="18"/>
                      <w:rtl/>
                      <w:lang w:eastAsia="ar" w:bidi="ar-MA"/>
                    </w:rPr>
                    <w:t>)</w:t>
                  </w:r>
                </w:p>
              </w:tc>
            </w:tr>
            <w:tr w:rsidR="00526116" w:rsidRPr="00DE4AB1" w14:paraId="2E7CB758" w14:textId="77777777" w:rsidTr="00FB1F6D">
              <w:trPr>
                <w:trHeight w:val="70"/>
              </w:trPr>
              <w:tc>
                <w:tcPr>
                  <w:tcW w:w="1853" w:type="dxa"/>
                  <w:vMerge w:val="restart"/>
                  <w:tcBorders>
                    <w:left w:val="single" w:sz="4" w:space="0" w:color="auto"/>
                  </w:tcBorders>
                  <w:shd w:val="clear" w:color="auto" w:fill="auto"/>
                </w:tcPr>
                <w:p w14:paraId="26441D11"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معلومات سريرية أخرى ذات صلة</w:t>
                  </w:r>
                  <w:r w:rsidRPr="0032018F">
                    <w:rPr>
                      <w:rFonts w:ascii="Source Sans Pro" w:eastAsia="Source Sans Pro" w:hAnsi="Source Sans Pro" w:cs="Source Sans Pro"/>
                      <w:sz w:val="18"/>
                      <w:szCs w:val="18"/>
                      <w:rtl/>
                      <w:lang w:eastAsia="ar" w:bidi="ar-MA"/>
                    </w:rPr>
                    <w:t>:</w:t>
                  </w:r>
                </w:p>
              </w:tc>
              <w:tc>
                <w:tcPr>
                  <w:tcW w:w="7375" w:type="dxa"/>
                  <w:gridSpan w:val="4"/>
                  <w:tcBorders>
                    <w:bottom w:val="dashed" w:sz="4" w:space="0" w:color="auto"/>
                    <w:right w:val="single" w:sz="4" w:space="0" w:color="auto"/>
                  </w:tcBorders>
                  <w:shd w:val="clear" w:color="auto" w:fill="auto"/>
                </w:tcPr>
                <w:p w14:paraId="1E1BE068"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28490003" w14:textId="77777777" w:rsidTr="00FB1F6D">
              <w:tc>
                <w:tcPr>
                  <w:tcW w:w="1853" w:type="dxa"/>
                  <w:vMerge/>
                  <w:tcBorders>
                    <w:left w:val="single" w:sz="4" w:space="0" w:color="auto"/>
                  </w:tcBorders>
                  <w:shd w:val="clear" w:color="auto" w:fill="auto"/>
                </w:tcPr>
                <w:p w14:paraId="01928257"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7375" w:type="dxa"/>
                  <w:gridSpan w:val="4"/>
                  <w:tcBorders>
                    <w:top w:val="dashed" w:sz="4" w:space="0" w:color="auto"/>
                    <w:bottom w:val="dashed" w:sz="4" w:space="0" w:color="auto"/>
                    <w:right w:val="single" w:sz="4" w:space="0" w:color="auto"/>
                  </w:tcBorders>
                  <w:shd w:val="clear" w:color="auto" w:fill="auto"/>
                </w:tcPr>
                <w:p w14:paraId="6C9EEF2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bl>
          <w:p w14:paraId="6CC0ED99" w14:textId="77777777" w:rsidR="00D71FE8" w:rsidRPr="00DE4AB1" w:rsidRDefault="00D71FE8" w:rsidP="0032018F">
            <w:pPr>
              <w:bidi/>
              <w:spacing w:after="0" w:line="240" w:lineRule="auto"/>
              <w:rPr>
                <w:rFonts w:ascii="Times New Roman" w:hAnsi="Times New Roman" w:cs="Times New Roman"/>
                <w:b/>
                <w:sz w:val="20"/>
                <w:szCs w:val="20"/>
              </w:rPr>
            </w:pPr>
            <w:r w:rsidRPr="0032018F">
              <w:rPr>
                <w:rFonts w:ascii="Source Sans Pro" w:eastAsia="Source Sans Pro" w:hAnsi="Source Sans Pro" w:cs="Times New Roman"/>
                <w:b/>
                <w:bCs/>
                <w:sz w:val="20"/>
                <w:szCs w:val="20"/>
                <w:rtl/>
                <w:lang w:eastAsia="ar" w:bidi="ar-MA"/>
              </w:rPr>
              <w:t>الفحص المطلوب</w:t>
            </w:r>
            <w:r w:rsidRPr="0032018F">
              <w:rPr>
                <w:rFonts w:ascii="Source Sans Pro" w:eastAsia="Source Sans Pro" w:hAnsi="Source Sans Pro" w:cs="Source Sans Pro"/>
                <w:b/>
                <w:bCs/>
                <w:sz w:val="20"/>
                <w:szCs w:val="20"/>
                <w:rtl/>
                <w:lang w:eastAsia="ar" w:bidi="ar-MA"/>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9"/>
              <w:gridCol w:w="983"/>
              <w:gridCol w:w="749"/>
              <w:gridCol w:w="1017"/>
              <w:gridCol w:w="1290"/>
              <w:gridCol w:w="2034"/>
              <w:gridCol w:w="2376"/>
            </w:tblGrid>
            <w:tr w:rsidR="00526116" w:rsidRPr="00DE4AB1" w14:paraId="66B178D8" w14:textId="77777777" w:rsidTr="00500A0F">
              <w:tc>
                <w:tcPr>
                  <w:tcW w:w="1772" w:type="dxa"/>
                  <w:gridSpan w:val="2"/>
                  <w:tcBorders>
                    <w:bottom w:val="nil"/>
                  </w:tcBorders>
                  <w:shd w:val="clear" w:color="auto" w:fill="auto"/>
                </w:tcPr>
                <w:p w14:paraId="4067FFE4" w14:textId="77777777" w:rsidR="00D71FE8" w:rsidRPr="0032018F" w:rsidRDefault="00D71FE8" w:rsidP="0079342A">
                  <w:pPr>
                    <w:framePr w:hSpace="141" w:wrap="around" w:hAnchor="margin" w:y="370"/>
                    <w:bidi/>
                    <w:spacing w:after="0" w:line="240" w:lineRule="auto"/>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طريقة الاختبار</w:t>
                  </w:r>
                </w:p>
              </w:tc>
              <w:tc>
                <w:tcPr>
                  <w:tcW w:w="1766" w:type="dxa"/>
                  <w:gridSpan w:val="2"/>
                  <w:tcBorders>
                    <w:bottom w:val="nil"/>
                  </w:tcBorders>
                  <w:shd w:val="clear" w:color="auto" w:fill="auto"/>
                </w:tcPr>
                <w:p w14:paraId="70D0AAA9" w14:textId="77777777" w:rsidR="00D71FE8" w:rsidRPr="0032018F" w:rsidRDefault="00D71FE8" w:rsidP="0079342A">
                  <w:pPr>
                    <w:framePr w:hSpace="141" w:wrap="around" w:hAnchor="margin" w:y="370"/>
                    <w:bidi/>
                    <w:spacing w:after="0" w:line="240" w:lineRule="auto"/>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الكيمياء الحيوية</w:t>
                  </w:r>
                </w:p>
              </w:tc>
              <w:tc>
                <w:tcPr>
                  <w:tcW w:w="1290" w:type="dxa"/>
                  <w:tcBorders>
                    <w:bottom w:val="nil"/>
                  </w:tcBorders>
                  <w:shd w:val="clear" w:color="auto" w:fill="auto"/>
                </w:tcPr>
                <w:p w14:paraId="103017A0" w14:textId="77777777" w:rsidR="00D71FE8" w:rsidRPr="0032018F" w:rsidRDefault="00D71FE8" w:rsidP="0079342A">
                  <w:pPr>
                    <w:framePr w:hSpace="141" w:wrap="around" w:hAnchor="margin" w:y="370"/>
                    <w:bidi/>
                    <w:spacing w:after="0" w:line="240" w:lineRule="auto"/>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أمراض الدم</w:t>
                  </w:r>
                </w:p>
              </w:tc>
              <w:tc>
                <w:tcPr>
                  <w:tcW w:w="2034" w:type="dxa"/>
                  <w:tcBorders>
                    <w:bottom w:val="nil"/>
                  </w:tcBorders>
                  <w:shd w:val="clear" w:color="auto" w:fill="auto"/>
                </w:tcPr>
                <w:p w14:paraId="2006FCEA" w14:textId="77777777" w:rsidR="00D71FE8" w:rsidRPr="0032018F" w:rsidRDefault="00D71FE8" w:rsidP="0079342A">
                  <w:pPr>
                    <w:framePr w:hSpace="141" w:wrap="around" w:hAnchor="margin" w:y="370"/>
                    <w:bidi/>
                    <w:spacing w:after="0" w:line="240" w:lineRule="auto"/>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المكروبيولوجيا</w:t>
                  </w:r>
                </w:p>
              </w:tc>
              <w:tc>
                <w:tcPr>
                  <w:tcW w:w="2376" w:type="dxa"/>
                  <w:tcBorders>
                    <w:bottom w:val="nil"/>
                  </w:tcBorders>
                  <w:shd w:val="clear" w:color="auto" w:fill="auto"/>
                </w:tcPr>
                <w:p w14:paraId="472161CB" w14:textId="77777777" w:rsidR="00D71FE8" w:rsidRPr="0032018F" w:rsidRDefault="00D71FE8" w:rsidP="0079342A">
                  <w:pPr>
                    <w:framePr w:hSpace="141" w:wrap="around" w:hAnchor="margin" w:y="370"/>
                    <w:bidi/>
                    <w:spacing w:after="0" w:line="240" w:lineRule="auto"/>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الباثولوجيا التشريحية</w:t>
                  </w:r>
                </w:p>
              </w:tc>
            </w:tr>
            <w:tr w:rsidR="006C3DA7" w:rsidRPr="00DE4AB1" w14:paraId="5414512C" w14:textId="77777777" w:rsidTr="00500A0F">
              <w:tc>
                <w:tcPr>
                  <w:tcW w:w="789" w:type="dxa"/>
                  <w:tcBorders>
                    <w:top w:val="nil"/>
                    <w:right w:val="nil"/>
                  </w:tcBorders>
                  <w:shd w:val="clear" w:color="auto" w:fill="auto"/>
                </w:tcPr>
                <w:p w14:paraId="3E0E9E8B"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G2000</w:t>
                  </w:r>
                </w:p>
                <w:p w14:paraId="51E514B6"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G 2000-X</w:t>
                  </w:r>
                </w:p>
                <w:p w14:paraId="5C585844"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GT9</w:t>
                  </w:r>
                </w:p>
                <w:p w14:paraId="443F13DA"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GTI</w:t>
                  </w:r>
                </w:p>
                <w:p w14:paraId="42E9624B"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NEO</w:t>
                  </w:r>
                </w:p>
                <w:p w14:paraId="0E6CB7C2"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ES</w:t>
                  </w:r>
                </w:p>
                <w:p w14:paraId="4448D601" w14:textId="7BD23F27" w:rsidR="006C3DA7" w:rsidRPr="0032018F" w:rsidRDefault="006C3DA7" w:rsidP="0079342A">
                  <w:pPr>
                    <w:framePr w:hSpace="141" w:wrap="around" w:hAnchor="margin" w:y="370"/>
                    <w:bidi/>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HB3</w:t>
                  </w:r>
                </w:p>
              </w:tc>
              <w:tc>
                <w:tcPr>
                  <w:tcW w:w="983" w:type="dxa"/>
                  <w:tcBorders>
                    <w:top w:val="nil"/>
                    <w:left w:val="nil"/>
                  </w:tcBorders>
                  <w:shd w:val="clear" w:color="auto" w:fill="auto"/>
                </w:tcPr>
                <w:p w14:paraId="2B4FC33A"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DFS</w:t>
                  </w:r>
                </w:p>
                <w:p w14:paraId="2E015B3E"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LFT</w:t>
                  </w:r>
                </w:p>
                <w:p w14:paraId="051624D5"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RFT</w:t>
                  </w:r>
                </w:p>
                <w:p w14:paraId="3D8FA18C"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TFT</w:t>
                  </w:r>
                </w:p>
                <w:p w14:paraId="4A354B1B"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MAC</w:t>
                  </w:r>
                </w:p>
                <w:p w14:paraId="798F1D14"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LGL</w:t>
                  </w:r>
                </w:p>
                <w:p w14:paraId="2BAA9DF3" w14:textId="025B730B" w:rsidR="006C3DA7" w:rsidRPr="0032018F" w:rsidRDefault="006C3DA7" w:rsidP="0079342A">
                  <w:pPr>
                    <w:framePr w:hSpace="141" w:wrap="around" w:hAnchor="margin" w:y="370"/>
                    <w:bidi/>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LIP</w:t>
                  </w:r>
                </w:p>
              </w:tc>
              <w:tc>
                <w:tcPr>
                  <w:tcW w:w="749" w:type="dxa"/>
                  <w:tcBorders>
                    <w:top w:val="nil"/>
                    <w:right w:val="nil"/>
                  </w:tcBorders>
                  <w:shd w:val="clear" w:color="auto" w:fill="auto"/>
                </w:tcPr>
                <w:p w14:paraId="57F6FF88" w14:textId="77777777" w:rsidR="006C3DA7" w:rsidRPr="00DE4AB1" w:rsidRDefault="006C3DA7" w:rsidP="0079342A">
                  <w:pPr>
                    <w:framePr w:hSpace="141" w:wrap="around" w:hAnchor="margin" w:y="370"/>
                    <w:spacing w:after="0" w:line="240" w:lineRule="auto"/>
                    <w:rPr>
                      <w:rFonts w:ascii="Times New Roman" w:hAnsi="Times New Roman" w:cs="Times New Roman"/>
                      <w:b/>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CEA</w:t>
                  </w:r>
                </w:p>
                <w:p w14:paraId="39B5FADE"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CA 1</w:t>
                  </w:r>
                </w:p>
                <w:p w14:paraId="1565F729"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CA 5</w:t>
                  </w:r>
                </w:p>
                <w:p w14:paraId="03C79193"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CA 9</w:t>
                  </w:r>
                </w:p>
                <w:p w14:paraId="1A28784A"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PSA</w:t>
                  </w:r>
                </w:p>
                <w:p w14:paraId="1D9B7817"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lang w:val="nl-NL"/>
                    </w:rPr>
                  </w:pPr>
                  <w:r w:rsidRPr="0032018F">
                    <w:rPr>
                      <w:rFonts w:ascii="Source Sans Pro" w:eastAsia="Symbol" w:hAnsi="Source Sans Pro" w:cs="Symbol"/>
                      <w:sz w:val="16"/>
                      <w:szCs w:val="16"/>
                    </w:rPr>
                    <w:t></w:t>
                  </w:r>
                  <w:r w:rsidRPr="00DE4AB1">
                    <w:rPr>
                      <w:rFonts w:ascii="Times New Roman" w:hAnsi="Times New Roman" w:cs="Times New Roman"/>
                      <w:sz w:val="16"/>
                      <w:szCs w:val="16"/>
                      <w:lang w:val="nl-NL"/>
                    </w:rPr>
                    <w:t xml:space="preserve"> AFP</w:t>
                  </w:r>
                </w:p>
                <w:p w14:paraId="2AFE4898" w14:textId="705ACF96" w:rsidR="006C3DA7" w:rsidRPr="0032018F" w:rsidRDefault="006C3DA7" w:rsidP="0079342A">
                  <w:pPr>
                    <w:framePr w:hSpace="141" w:wrap="around" w:hAnchor="margin" w:y="370"/>
                    <w:bidi/>
                    <w:spacing w:after="0" w:line="240" w:lineRule="auto"/>
                    <w:jc w:val="right"/>
                    <w:rPr>
                      <w:rFonts w:ascii="Source Sans Pro" w:hAnsi="Source Sans Pro"/>
                      <w:b/>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Glucose</w:t>
                  </w:r>
                </w:p>
              </w:tc>
              <w:tc>
                <w:tcPr>
                  <w:tcW w:w="1017" w:type="dxa"/>
                  <w:tcBorders>
                    <w:top w:val="nil"/>
                    <w:left w:val="nil"/>
                  </w:tcBorders>
                  <w:shd w:val="clear" w:color="auto" w:fill="auto"/>
                </w:tcPr>
                <w:p w14:paraId="6D54E246"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HIV 1 &amp; 2</w:t>
                  </w:r>
                </w:p>
                <w:p w14:paraId="6C7978AF"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HbA1c</w:t>
                  </w:r>
                </w:p>
                <w:p w14:paraId="0B17C917"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HBsAg</w:t>
                  </w:r>
                </w:p>
                <w:p w14:paraId="2A8A200B"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 pylori</w:t>
                  </w:r>
                </w:p>
                <w:p w14:paraId="0FFC11AD" w14:textId="77777777" w:rsidR="006C3DA7" w:rsidRPr="00DE4AB1" w:rsidRDefault="006C3DA7"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Uric Acid</w:t>
                  </w:r>
                </w:p>
                <w:p w14:paraId="67F7EB8D" w14:textId="543EDEDB" w:rsidR="006C3DA7" w:rsidRPr="0032018F" w:rsidRDefault="006C3DA7" w:rsidP="0079342A">
                  <w:pPr>
                    <w:framePr w:hSpace="141" w:wrap="around" w:hAnchor="margin" w:y="370"/>
                    <w:bidi/>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Free T4</w:t>
                  </w:r>
                </w:p>
              </w:tc>
              <w:tc>
                <w:tcPr>
                  <w:tcW w:w="1290" w:type="dxa"/>
                  <w:tcBorders>
                    <w:top w:val="nil"/>
                  </w:tcBorders>
                  <w:shd w:val="clear" w:color="auto" w:fill="auto"/>
                </w:tcPr>
                <w:p w14:paraId="326DD8E0"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FBE (incl. ESR)</w:t>
                  </w:r>
                </w:p>
                <w:p w14:paraId="3B25EA08"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FBC</w:t>
                  </w:r>
                </w:p>
                <w:p w14:paraId="38901AE2"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Hb</w:t>
                  </w:r>
                </w:p>
                <w:p w14:paraId="0B64321C"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TWDC</w:t>
                  </w:r>
                </w:p>
                <w:p w14:paraId="1DE32621" w14:textId="77777777" w:rsidR="00FB5E8B" w:rsidRPr="0079342A"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79342A">
                    <w:rPr>
                      <w:rFonts w:ascii="Times New Roman" w:hAnsi="Times New Roman" w:cs="Times New Roman"/>
                      <w:sz w:val="16"/>
                      <w:szCs w:val="16"/>
                    </w:rPr>
                    <w:t xml:space="preserve"> Platelets</w:t>
                  </w:r>
                </w:p>
                <w:p w14:paraId="2E3A7E2E" w14:textId="77777777" w:rsidR="00FB5E8B" w:rsidRPr="0079342A"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79342A">
                    <w:rPr>
                      <w:rFonts w:ascii="Times New Roman" w:hAnsi="Times New Roman" w:cs="Times New Roman"/>
                      <w:sz w:val="16"/>
                      <w:szCs w:val="16"/>
                    </w:rPr>
                    <w:t xml:space="preserve"> ABO &amp; Rh (D)</w:t>
                  </w:r>
                </w:p>
                <w:p w14:paraId="7204D9C6" w14:textId="15077B69" w:rsidR="006C3DA7" w:rsidRPr="005C52A5" w:rsidRDefault="00FB5E8B" w:rsidP="0079342A">
                  <w:pPr>
                    <w:framePr w:hSpace="141" w:wrap="around" w:hAnchor="margin" w:y="370"/>
                    <w:bidi/>
                    <w:spacing w:after="0" w:line="240" w:lineRule="auto"/>
                    <w:rPr>
                      <w:rFonts w:ascii="Source Sans Pro" w:hAnsi="Source Sans Pro"/>
                      <w:sz w:val="16"/>
                      <w:szCs w:val="16"/>
                      <w:lang w:val="fr-FR"/>
                    </w:rPr>
                  </w:pPr>
                  <w:r w:rsidRPr="0032018F">
                    <w:rPr>
                      <w:rFonts w:ascii="Source Sans Pro" w:eastAsia="Symbol" w:hAnsi="Source Sans Pro" w:cs="Symbol"/>
                      <w:sz w:val="16"/>
                      <w:szCs w:val="16"/>
                    </w:rPr>
                    <w:t></w:t>
                  </w:r>
                  <w:r w:rsidRPr="005C52A5">
                    <w:rPr>
                      <w:rFonts w:ascii="Times New Roman" w:hAnsi="Times New Roman" w:cs="Times New Roman"/>
                      <w:sz w:val="16"/>
                      <w:szCs w:val="16"/>
                      <w:lang w:val="fr-FR"/>
                    </w:rPr>
                    <w:t xml:space="preserve"> Malaria parasites</w:t>
                  </w:r>
                </w:p>
              </w:tc>
              <w:tc>
                <w:tcPr>
                  <w:tcW w:w="2034" w:type="dxa"/>
                  <w:tcBorders>
                    <w:top w:val="nil"/>
                  </w:tcBorders>
                  <w:shd w:val="clear" w:color="auto" w:fill="auto"/>
                </w:tcPr>
                <w:p w14:paraId="404F7FDB"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Urine FEME</w:t>
                  </w:r>
                </w:p>
                <w:p w14:paraId="44E8C050"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RPR (VDRL)</w:t>
                  </w:r>
                </w:p>
                <w:p w14:paraId="3026890B"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Microscopy/ Culture/Sensitivity</w:t>
                  </w:r>
                </w:p>
                <w:p w14:paraId="51642584" w14:textId="77777777" w:rsidR="00FB5E8B" w:rsidRPr="00DE4AB1"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AFB (ZN) Smear Only</w:t>
                  </w:r>
                </w:p>
                <w:p w14:paraId="243A2B54" w14:textId="0A000D7A" w:rsidR="006C3DA7" w:rsidRPr="0032018F" w:rsidRDefault="00FB5E8B" w:rsidP="0079342A">
                  <w:pPr>
                    <w:framePr w:hSpace="141" w:wrap="around" w:hAnchor="margin" w:y="370"/>
                    <w:bidi/>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DE4AB1">
                    <w:rPr>
                      <w:rFonts w:ascii="Times New Roman" w:hAnsi="Times New Roman" w:cs="Times New Roman"/>
                      <w:sz w:val="16"/>
                      <w:szCs w:val="16"/>
                    </w:rPr>
                    <w:t xml:space="preserve"> AFB Smear &amp; Culture</w:t>
                  </w:r>
                </w:p>
              </w:tc>
              <w:tc>
                <w:tcPr>
                  <w:tcW w:w="2376" w:type="dxa"/>
                  <w:tcBorders>
                    <w:top w:val="nil"/>
                  </w:tcBorders>
                  <w:shd w:val="clear" w:color="auto" w:fill="auto"/>
                </w:tcPr>
                <w:p w14:paraId="0EDDC667" w14:textId="77777777" w:rsidR="00FB5E8B" w:rsidRPr="002E25FE"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2E25FE">
                    <w:rPr>
                      <w:rFonts w:ascii="Times New Roman" w:hAnsi="Times New Roman" w:cs="Times New Roman"/>
                      <w:sz w:val="16"/>
                      <w:szCs w:val="16"/>
                    </w:rPr>
                    <w:t xml:space="preserve"> Histology</w:t>
                  </w:r>
                </w:p>
                <w:p w14:paraId="6D1109D9" w14:textId="77777777" w:rsidR="00FB5E8B" w:rsidRPr="002E25FE" w:rsidRDefault="00FB5E8B" w:rsidP="0079342A">
                  <w:pPr>
                    <w:framePr w:hSpace="141" w:wrap="around" w:hAnchor="margin" w:y="370"/>
                    <w:spacing w:after="0" w:line="240" w:lineRule="auto"/>
                    <w:rPr>
                      <w:rFonts w:ascii="Times New Roman" w:hAnsi="Times New Roman" w:cs="Times New Roman"/>
                      <w:sz w:val="16"/>
                      <w:szCs w:val="16"/>
                    </w:rPr>
                  </w:pPr>
                  <w:r w:rsidRPr="0032018F">
                    <w:rPr>
                      <w:rFonts w:ascii="Source Sans Pro" w:eastAsia="Symbol" w:hAnsi="Source Sans Pro" w:cs="Symbol"/>
                      <w:sz w:val="16"/>
                      <w:szCs w:val="16"/>
                    </w:rPr>
                    <w:t></w:t>
                  </w:r>
                  <w:r w:rsidRPr="002E25FE">
                    <w:rPr>
                      <w:rFonts w:ascii="Times New Roman" w:hAnsi="Times New Roman" w:cs="Times New Roman"/>
                      <w:sz w:val="16"/>
                      <w:szCs w:val="16"/>
                    </w:rPr>
                    <w:t xml:space="preserve"> Non-Gynae/FNA</w:t>
                  </w:r>
                </w:p>
                <w:p w14:paraId="45111981" w14:textId="77777777" w:rsidR="006C3DA7" w:rsidRPr="002E25FE" w:rsidRDefault="006C3DA7" w:rsidP="0079342A">
                  <w:pPr>
                    <w:framePr w:hSpace="141" w:wrap="around" w:hAnchor="margin" w:y="370"/>
                    <w:bidi/>
                    <w:spacing w:after="0" w:line="240" w:lineRule="auto"/>
                    <w:rPr>
                      <w:rFonts w:ascii="Times New Roman" w:hAnsi="Times New Roman" w:cs="Times New Roman"/>
                      <w:sz w:val="16"/>
                      <w:szCs w:val="16"/>
                    </w:rPr>
                  </w:pPr>
                </w:p>
                <w:p w14:paraId="3C0C3564" w14:textId="77777777" w:rsidR="006C3DA7" w:rsidRPr="002E25FE" w:rsidRDefault="006C3DA7" w:rsidP="0079342A">
                  <w:pPr>
                    <w:framePr w:hSpace="141" w:wrap="around" w:hAnchor="margin" w:y="370"/>
                    <w:bidi/>
                    <w:spacing w:after="0" w:line="240" w:lineRule="auto"/>
                    <w:rPr>
                      <w:rFonts w:ascii="Times New Roman" w:hAnsi="Times New Roman" w:cs="Times New Roman"/>
                      <w:sz w:val="16"/>
                      <w:szCs w:val="16"/>
                    </w:rPr>
                  </w:pPr>
                  <w:r w:rsidRPr="00DE4AB1">
                    <w:rPr>
                      <w:rFonts w:ascii="Times New Roman" w:eastAsia="Source Sans Pro" w:hAnsi="Times New Roman" w:cs="Times New Roman" w:hint="cs"/>
                      <w:sz w:val="16"/>
                      <w:szCs w:val="16"/>
                      <w:rtl/>
                      <w:lang w:eastAsia="ar" w:bidi="ar-MA"/>
                    </w:rPr>
                    <w:t>الموضع</w:t>
                  </w:r>
                  <w:r w:rsidRPr="0032018F">
                    <w:rPr>
                      <w:rFonts w:ascii="Source Sans Pro" w:eastAsia="Source Sans Pro" w:hAnsi="Source Sans Pro" w:cs="Source Sans Pro"/>
                      <w:sz w:val="16"/>
                      <w:szCs w:val="16"/>
                      <w:rtl/>
                      <w:lang w:eastAsia="ar" w:bidi="ar-MA"/>
                    </w:rPr>
                    <w:t xml:space="preserve">: </w:t>
                  </w:r>
                </w:p>
                <w:tbl>
                  <w:tblPr>
                    <w:bidiVisual/>
                    <w:tblW w:w="17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tblGrid>
                  <w:tr w:rsidR="006C3DA7" w:rsidRPr="00DE4AB1" w14:paraId="4A349816" w14:textId="77777777" w:rsidTr="0032018F">
                    <w:tc>
                      <w:tcPr>
                        <w:tcW w:w="1701" w:type="dxa"/>
                        <w:tcBorders>
                          <w:top w:val="dashed" w:sz="4" w:space="0" w:color="auto"/>
                          <w:left w:val="nil"/>
                          <w:bottom w:val="nil"/>
                          <w:right w:val="nil"/>
                        </w:tcBorders>
                        <w:shd w:val="clear" w:color="auto" w:fill="auto"/>
                      </w:tcPr>
                      <w:p w14:paraId="3B691AC4" w14:textId="77777777" w:rsidR="006C3DA7" w:rsidRPr="002E25FE" w:rsidRDefault="006C3DA7" w:rsidP="0079342A">
                        <w:pPr>
                          <w:framePr w:hSpace="141" w:wrap="around" w:hAnchor="margin" w:y="370"/>
                          <w:bidi/>
                          <w:spacing w:after="0" w:line="240" w:lineRule="auto"/>
                          <w:rPr>
                            <w:rFonts w:ascii="Times New Roman" w:hAnsi="Times New Roman" w:cs="Times New Roman"/>
                            <w:sz w:val="16"/>
                            <w:szCs w:val="16"/>
                          </w:rPr>
                        </w:pPr>
                      </w:p>
                    </w:tc>
                  </w:tr>
                </w:tbl>
                <w:p w14:paraId="5EBB5763" w14:textId="77777777" w:rsidR="006C3DA7" w:rsidRPr="002E25FE" w:rsidRDefault="006C3DA7" w:rsidP="0079342A">
                  <w:pPr>
                    <w:framePr w:hSpace="141" w:wrap="around" w:hAnchor="margin" w:y="370"/>
                    <w:bidi/>
                    <w:spacing w:after="0" w:line="240" w:lineRule="auto"/>
                    <w:rPr>
                      <w:rFonts w:ascii="Source Sans Pro" w:hAnsi="Source Sans Pro"/>
                      <w:sz w:val="16"/>
                      <w:szCs w:val="16"/>
                    </w:rPr>
                  </w:pPr>
                </w:p>
              </w:tc>
            </w:tr>
          </w:tbl>
          <w:p w14:paraId="2A7AE784" w14:textId="77777777" w:rsidR="00D71FE8" w:rsidRPr="002E25FE" w:rsidRDefault="00D71FE8" w:rsidP="0032018F">
            <w:pPr>
              <w:bidi/>
              <w:spacing w:after="0" w:line="240" w:lineRule="auto"/>
              <w:rPr>
                <w:rFonts w:ascii="Times New Roman" w:hAnsi="Times New Roman" w:cs="Times New Roman"/>
                <w:b/>
                <w:sz w:val="20"/>
                <w:szCs w:val="20"/>
              </w:rPr>
            </w:pPr>
          </w:p>
          <w:tbl>
            <w:tblPr>
              <w:bidiVisual/>
              <w:tblW w:w="0" w:type="auto"/>
              <w:tblLook w:val="04A0" w:firstRow="1" w:lastRow="0" w:firstColumn="1" w:lastColumn="0" w:noHBand="0" w:noVBand="1"/>
            </w:tblPr>
            <w:tblGrid>
              <w:gridCol w:w="1336"/>
              <w:gridCol w:w="2774"/>
              <w:gridCol w:w="261"/>
              <w:gridCol w:w="348"/>
              <w:gridCol w:w="721"/>
              <w:gridCol w:w="140"/>
              <w:gridCol w:w="266"/>
              <w:gridCol w:w="423"/>
              <w:gridCol w:w="116"/>
              <w:gridCol w:w="307"/>
              <w:gridCol w:w="1274"/>
              <w:gridCol w:w="1282"/>
            </w:tblGrid>
            <w:tr w:rsidR="00D71FE8" w:rsidRPr="00DE4AB1" w14:paraId="3325C53E" w14:textId="77777777" w:rsidTr="00FB1F6D">
              <w:tc>
                <w:tcPr>
                  <w:tcW w:w="4804" w:type="dxa"/>
                  <w:gridSpan w:val="4"/>
                  <w:tcBorders>
                    <w:bottom w:val="single" w:sz="4" w:space="0" w:color="auto"/>
                  </w:tcBorders>
                  <w:shd w:val="clear" w:color="auto" w:fill="auto"/>
                </w:tcPr>
                <w:p w14:paraId="48108752" w14:textId="77777777" w:rsidR="00D71FE8" w:rsidRPr="0032018F" w:rsidRDefault="00D71FE8" w:rsidP="0079342A">
                  <w:pPr>
                    <w:framePr w:hSpace="141" w:wrap="around" w:hAnchor="margin" w:y="370"/>
                    <w:bidi/>
                    <w:spacing w:after="0" w:line="240" w:lineRule="auto"/>
                    <w:rPr>
                      <w:rFonts w:ascii="Source Sans Pro" w:hAnsi="Source Sans Pro"/>
                      <w:b/>
                      <w:sz w:val="18"/>
                      <w:szCs w:val="18"/>
                    </w:rPr>
                  </w:pPr>
                  <w:r w:rsidRPr="0032018F">
                    <w:rPr>
                      <w:rFonts w:ascii="Source Sans Pro" w:eastAsia="Source Sans Pro" w:hAnsi="Source Sans Pro" w:cs="Times New Roman"/>
                      <w:b/>
                      <w:bCs/>
                      <w:sz w:val="18"/>
                      <w:szCs w:val="18"/>
                      <w:rtl/>
                      <w:lang w:eastAsia="ar" w:bidi="ar-MA"/>
                    </w:rPr>
                    <w:t>اختبارات إضافية</w:t>
                  </w:r>
                  <w:r w:rsidRPr="0032018F">
                    <w:rPr>
                      <w:rFonts w:ascii="Source Sans Pro" w:eastAsia="Source Sans Pro" w:hAnsi="Source Sans Pro" w:cs="Source Sans Pro"/>
                      <w:b/>
                      <w:bCs/>
                      <w:sz w:val="18"/>
                      <w:szCs w:val="18"/>
                      <w:rtl/>
                      <w:lang w:eastAsia="ar" w:bidi="ar-MA"/>
                    </w:rPr>
                    <w:t>:</w:t>
                  </w:r>
                </w:p>
              </w:tc>
              <w:tc>
                <w:tcPr>
                  <w:tcW w:w="4429" w:type="dxa"/>
                  <w:gridSpan w:val="8"/>
                  <w:tcBorders>
                    <w:bottom w:val="single" w:sz="4" w:space="0" w:color="auto"/>
                  </w:tcBorders>
                  <w:shd w:val="clear" w:color="auto" w:fill="auto"/>
                </w:tcPr>
                <w:p w14:paraId="3D2442DC" w14:textId="77777777" w:rsidR="00D71FE8" w:rsidRPr="0032018F" w:rsidRDefault="00D71FE8" w:rsidP="0079342A">
                  <w:pPr>
                    <w:framePr w:hSpace="141" w:wrap="around" w:hAnchor="margin" w:y="370"/>
                    <w:bidi/>
                    <w:spacing w:after="0" w:line="240" w:lineRule="auto"/>
                    <w:rPr>
                      <w:rFonts w:ascii="Source Sans Pro" w:hAnsi="Source Sans Pro"/>
                      <w:b/>
                      <w:sz w:val="18"/>
                      <w:szCs w:val="18"/>
                    </w:rPr>
                  </w:pPr>
                  <w:r w:rsidRPr="0032018F">
                    <w:rPr>
                      <w:rFonts w:ascii="Source Sans Pro" w:eastAsia="Source Sans Pro" w:hAnsi="Source Sans Pro" w:cs="Times New Roman"/>
                      <w:b/>
                      <w:bCs/>
                      <w:sz w:val="18"/>
                      <w:szCs w:val="18"/>
                      <w:rtl/>
                      <w:lang w:eastAsia="ar" w:bidi="ar-MA"/>
                    </w:rPr>
                    <w:t>فحص خلايا عنق الرحم</w:t>
                  </w:r>
                  <w:r w:rsidRPr="0032018F">
                    <w:rPr>
                      <w:rFonts w:ascii="Source Sans Pro" w:eastAsia="Source Sans Pro" w:hAnsi="Source Sans Pro" w:cs="Source Sans Pro"/>
                      <w:b/>
                      <w:bCs/>
                      <w:sz w:val="18"/>
                      <w:szCs w:val="18"/>
                      <w:rtl/>
                      <w:lang w:eastAsia="ar" w:bidi="ar-MA"/>
                    </w:rPr>
                    <w:t>:</w:t>
                  </w:r>
                </w:p>
              </w:tc>
            </w:tr>
            <w:tr w:rsidR="00D71FE8" w:rsidRPr="00DE4AB1" w14:paraId="4C5410ED" w14:textId="77777777" w:rsidTr="00FB1F6D">
              <w:trPr>
                <w:trHeight w:val="231"/>
              </w:trPr>
              <w:tc>
                <w:tcPr>
                  <w:tcW w:w="4804" w:type="dxa"/>
                  <w:gridSpan w:val="4"/>
                  <w:tcBorders>
                    <w:top w:val="single" w:sz="4" w:space="0" w:color="auto"/>
                    <w:left w:val="single" w:sz="4" w:space="0" w:color="auto"/>
                    <w:right w:val="single" w:sz="4" w:space="0" w:color="auto"/>
                  </w:tcBorders>
                  <w:shd w:val="clear" w:color="auto" w:fill="auto"/>
                </w:tcPr>
                <w:p w14:paraId="4B0CB4C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val="restart"/>
                  <w:tcBorders>
                    <w:top w:val="single" w:sz="4" w:space="0" w:color="auto"/>
                    <w:left w:val="single" w:sz="4" w:space="0" w:color="auto"/>
                    <w:right w:val="single" w:sz="4" w:space="0" w:color="auto"/>
                  </w:tcBorders>
                  <w:shd w:val="clear" w:color="auto" w:fill="auto"/>
                </w:tcPr>
                <w:p w14:paraId="417F837E" w14:textId="324FB2DF"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5B0C72" w:rsidRPr="005B0C72">
                    <w:rPr>
                      <w:rFonts w:ascii="Source Sans Pro" w:eastAsia="Symbol" w:hAnsi="Source Sans Pro" w:cs="Times New Roman"/>
                      <w:sz w:val="18"/>
                      <w:szCs w:val="18"/>
                      <w:rtl/>
                      <w:lang w:eastAsia="ar" w:bidi="ar-MA"/>
                    </w:rPr>
                    <w:t>لُطاخَة بابا نيكولاو</w:t>
                  </w:r>
                </w:p>
                <w:p w14:paraId="53E44CC4" w14:textId="744586F6"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5B0C72" w:rsidRPr="005B0C72">
                    <w:rPr>
                      <w:rFonts w:ascii="Source Sans Pro" w:eastAsia="Symbol" w:hAnsi="Source Sans Pro" w:cs="Times New Roman"/>
                      <w:sz w:val="18"/>
                      <w:szCs w:val="18"/>
                      <w:rtl/>
                      <w:lang w:eastAsia="ar" w:bidi="ar-MA"/>
                    </w:rPr>
                    <w:t>طبيعي</w:t>
                  </w:r>
                </w:p>
                <w:p w14:paraId="7861ECCB" w14:textId="1F0FA05A"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5B0C72" w:rsidRPr="005B0C72">
                    <w:rPr>
                      <w:rFonts w:ascii="Source Sans Pro" w:eastAsia="Symbol" w:hAnsi="Source Sans Pro" w:cs="Times New Roman"/>
                      <w:sz w:val="18"/>
                      <w:szCs w:val="18"/>
                      <w:rtl/>
                      <w:lang w:eastAsia="ar" w:bidi="ar-MA"/>
                    </w:rPr>
                    <w:t>ما بعد تحليل الوحيدات في الدم</w:t>
                  </w:r>
                </w:p>
                <w:p w14:paraId="5FC60FAC" w14:textId="19B12A0C"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5B0C72" w:rsidRPr="005B0C72">
                    <w:rPr>
                      <w:rFonts w:ascii="Source Sans Pro" w:eastAsia="Symbol" w:hAnsi="Source Sans Pro" w:cs="Times New Roman"/>
                      <w:sz w:val="18"/>
                      <w:szCs w:val="18"/>
                      <w:rtl/>
                      <w:lang w:eastAsia="ar" w:bidi="ar-MA"/>
                    </w:rPr>
                    <w:t>آفات مشتبه فيها</w:t>
                  </w:r>
                </w:p>
              </w:tc>
            </w:tr>
            <w:tr w:rsidR="00526116" w:rsidRPr="00DE4AB1" w14:paraId="6AC96DBB" w14:textId="77777777" w:rsidTr="00FB1F6D">
              <w:trPr>
                <w:trHeight w:val="228"/>
              </w:trPr>
              <w:tc>
                <w:tcPr>
                  <w:tcW w:w="4804" w:type="dxa"/>
                  <w:gridSpan w:val="4"/>
                  <w:tcBorders>
                    <w:left w:val="single" w:sz="4" w:space="0" w:color="auto"/>
                    <w:bottom w:val="dashed" w:sz="4" w:space="0" w:color="auto"/>
                    <w:right w:val="single" w:sz="4" w:space="0" w:color="auto"/>
                  </w:tcBorders>
                  <w:shd w:val="clear" w:color="auto" w:fill="auto"/>
                </w:tcPr>
                <w:p w14:paraId="501A2CF6"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tcBorders>
                    <w:left w:val="single" w:sz="4" w:space="0" w:color="auto"/>
                    <w:right w:val="single" w:sz="4" w:space="0" w:color="auto"/>
                  </w:tcBorders>
                  <w:shd w:val="clear" w:color="auto" w:fill="auto"/>
                </w:tcPr>
                <w:p w14:paraId="173BC38B"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3B463648" w14:textId="77777777" w:rsidTr="00FB1F6D">
              <w:trPr>
                <w:trHeight w:val="228"/>
              </w:trPr>
              <w:tc>
                <w:tcPr>
                  <w:tcW w:w="4804" w:type="dxa"/>
                  <w:gridSpan w:val="4"/>
                  <w:tcBorders>
                    <w:top w:val="dashed" w:sz="4" w:space="0" w:color="auto"/>
                    <w:left w:val="single" w:sz="4" w:space="0" w:color="auto"/>
                    <w:right w:val="single" w:sz="4" w:space="0" w:color="auto"/>
                  </w:tcBorders>
                  <w:shd w:val="clear" w:color="auto" w:fill="auto"/>
                </w:tcPr>
                <w:p w14:paraId="4C838EA7"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tcBorders>
                    <w:left w:val="single" w:sz="4" w:space="0" w:color="auto"/>
                    <w:right w:val="single" w:sz="4" w:space="0" w:color="auto"/>
                  </w:tcBorders>
                  <w:shd w:val="clear" w:color="auto" w:fill="auto"/>
                </w:tcPr>
                <w:p w14:paraId="6E046FE9"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142A2825" w14:textId="77777777" w:rsidTr="00FB1F6D">
              <w:trPr>
                <w:trHeight w:val="228"/>
              </w:trPr>
              <w:tc>
                <w:tcPr>
                  <w:tcW w:w="4804" w:type="dxa"/>
                  <w:gridSpan w:val="4"/>
                  <w:tcBorders>
                    <w:left w:val="single" w:sz="4" w:space="0" w:color="auto"/>
                    <w:bottom w:val="dashed" w:sz="4" w:space="0" w:color="auto"/>
                    <w:right w:val="single" w:sz="4" w:space="0" w:color="auto"/>
                  </w:tcBorders>
                  <w:shd w:val="clear" w:color="auto" w:fill="auto"/>
                </w:tcPr>
                <w:p w14:paraId="0F9D2CB8"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tcBorders>
                    <w:left w:val="single" w:sz="4" w:space="0" w:color="auto"/>
                    <w:right w:val="single" w:sz="4" w:space="0" w:color="auto"/>
                  </w:tcBorders>
                  <w:shd w:val="clear" w:color="auto" w:fill="auto"/>
                </w:tcPr>
                <w:p w14:paraId="1BC94A0A"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3A5631E8" w14:textId="77777777" w:rsidTr="00FB1F6D">
              <w:tc>
                <w:tcPr>
                  <w:tcW w:w="4804" w:type="dxa"/>
                  <w:gridSpan w:val="4"/>
                  <w:tcBorders>
                    <w:top w:val="dashed" w:sz="4" w:space="0" w:color="auto"/>
                    <w:left w:val="single" w:sz="4" w:space="0" w:color="auto"/>
                    <w:right w:val="single" w:sz="4" w:space="0" w:color="auto"/>
                  </w:tcBorders>
                  <w:shd w:val="clear" w:color="auto" w:fill="auto"/>
                </w:tcPr>
                <w:p w14:paraId="3052C3FF"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987" w:type="dxa"/>
                  <w:gridSpan w:val="3"/>
                  <w:tcBorders>
                    <w:left w:val="single" w:sz="4" w:space="0" w:color="auto"/>
                  </w:tcBorders>
                  <w:shd w:val="clear" w:color="auto" w:fill="auto"/>
                </w:tcPr>
                <w:p w14:paraId="7235DC15" w14:textId="1EA79C49" w:rsidR="00D71FE8" w:rsidRPr="0032018F" w:rsidRDefault="005B0C72" w:rsidP="0079342A">
                  <w:pPr>
                    <w:framePr w:hSpace="141" w:wrap="around" w:hAnchor="margin" w:y="370"/>
                    <w:bidi/>
                    <w:spacing w:after="0" w:line="240" w:lineRule="auto"/>
                    <w:rPr>
                      <w:rFonts w:ascii="Source Sans Pro" w:hAnsi="Source Sans Pro"/>
                      <w:sz w:val="18"/>
                      <w:szCs w:val="18"/>
                    </w:rPr>
                  </w:pPr>
                  <w:r w:rsidRPr="0032018F">
                    <w:rPr>
                      <w:rFonts w:ascii="Source Sans Pro" w:eastAsia="Symbol" w:hAnsi="Source Sans Pro" w:cs="Symbol"/>
                      <w:sz w:val="18"/>
                      <w:szCs w:val="18"/>
                    </w:rPr>
                    <w:t></w:t>
                  </w:r>
                  <w:r>
                    <w:rPr>
                      <w:rFonts w:ascii="Source Sans Pro" w:eastAsia="Symbol" w:hAnsi="Source Sans Pro" w:cs="Symbol" w:hint="cs"/>
                      <w:sz w:val="18"/>
                      <w:szCs w:val="18"/>
                      <w:rtl/>
                    </w:rPr>
                    <w:t xml:space="preserve"> </w:t>
                  </w:r>
                  <w:r w:rsidRPr="005B0C72">
                    <w:rPr>
                      <w:rFonts w:ascii="Source Sans Pro" w:eastAsia="Symbol" w:hAnsi="Source Sans Pro" w:cs="Times New Roman"/>
                      <w:sz w:val="18"/>
                      <w:szCs w:val="18"/>
                      <w:rtl/>
                      <w:lang w:eastAsia="ar" w:bidi="ar-MA"/>
                    </w:rPr>
                    <w:t>أخرى</w:t>
                  </w:r>
                  <w:r w:rsidR="00D71FE8" w:rsidRPr="0032018F">
                    <w:rPr>
                      <w:rFonts w:ascii="Source Sans Pro" w:eastAsia="Symbol" w:hAnsi="Source Sans Pro" w:cs="Symbol"/>
                      <w:sz w:val="18"/>
                      <w:szCs w:val="18"/>
                      <w:rtl/>
                      <w:lang w:eastAsia="ar" w:bidi="ar-MA"/>
                    </w:rPr>
                    <w:t>:</w:t>
                  </w:r>
                </w:p>
              </w:tc>
              <w:tc>
                <w:tcPr>
                  <w:tcW w:w="2145" w:type="dxa"/>
                  <w:gridSpan w:val="4"/>
                  <w:tcBorders>
                    <w:bottom w:val="dashed" w:sz="4" w:space="0" w:color="auto"/>
                  </w:tcBorders>
                  <w:shd w:val="clear" w:color="auto" w:fill="auto"/>
                </w:tcPr>
                <w:p w14:paraId="174918A7"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c>
                <w:tcPr>
                  <w:tcW w:w="1297" w:type="dxa"/>
                  <w:tcBorders>
                    <w:right w:val="single" w:sz="4" w:space="0" w:color="auto"/>
                  </w:tcBorders>
                  <w:shd w:val="clear" w:color="auto" w:fill="auto"/>
                </w:tcPr>
                <w:p w14:paraId="6A437E6E"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r>
            <w:tr w:rsidR="00526116" w:rsidRPr="00DE4AB1" w14:paraId="4D861FF7"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17C552FF"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578" w:type="dxa"/>
                  <w:vMerge w:val="restart"/>
                  <w:tcBorders>
                    <w:left w:val="single" w:sz="4" w:space="0" w:color="auto"/>
                  </w:tcBorders>
                  <w:shd w:val="clear" w:color="auto" w:fill="auto"/>
                </w:tcPr>
                <w:p w14:paraId="080DBF95" w14:textId="77777777"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ource Sans Pro" w:hAnsi="Source Sans Pro" w:cs="Times New Roman"/>
                      <w:sz w:val="18"/>
                      <w:szCs w:val="18"/>
                      <w:rtl/>
                      <w:lang w:eastAsia="ar" w:bidi="ar-MA"/>
                    </w:rPr>
                    <w:t>الموضع</w:t>
                  </w:r>
                  <w:r w:rsidRPr="0032018F">
                    <w:rPr>
                      <w:rFonts w:ascii="Source Sans Pro" w:eastAsia="Source Sans Pro" w:hAnsi="Source Sans Pro" w:cs="Source Sans Pro"/>
                      <w:sz w:val="18"/>
                      <w:szCs w:val="18"/>
                      <w:rtl/>
                      <w:lang w:eastAsia="ar" w:bidi="ar-MA"/>
                    </w:rPr>
                    <w:t>:</w:t>
                  </w:r>
                </w:p>
              </w:tc>
              <w:tc>
                <w:tcPr>
                  <w:tcW w:w="1266" w:type="dxa"/>
                  <w:gridSpan w:val="5"/>
                  <w:vMerge w:val="restart"/>
                  <w:shd w:val="clear" w:color="auto" w:fill="auto"/>
                </w:tcPr>
                <w:p w14:paraId="127B5A6C" w14:textId="42808725"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r w:rsidRPr="0032018F">
                    <w:rPr>
                      <w:rFonts w:ascii="Source Sans Pro" w:eastAsia="Symbol" w:hAnsi="Source Sans Pro" w:cs="Symbol"/>
                      <w:sz w:val="20"/>
                      <w:szCs w:val="20"/>
                      <w:lang w:val="en-US" w:eastAsia="ar" w:bidi="en-US"/>
                    </w:rPr>
                    <w:t></w:t>
                  </w:r>
                  <w:r w:rsidRPr="0032018F">
                    <w:rPr>
                      <w:rFonts w:ascii="Source Sans Pro" w:eastAsia="Symbol" w:hAnsi="Source Sans Pro" w:cs="Symbol"/>
                      <w:sz w:val="20"/>
                      <w:szCs w:val="20"/>
                      <w:rtl/>
                      <w:lang w:eastAsia="ar" w:bidi="ar-MA"/>
                    </w:rPr>
                    <w:t xml:space="preserve"> </w:t>
                  </w:r>
                  <w:r w:rsidR="00A3162E" w:rsidRPr="00A3162E">
                    <w:rPr>
                      <w:rFonts w:ascii="Source Sans Pro" w:eastAsia="Symbol" w:hAnsi="Source Sans Pro" w:cs="Times New Roman"/>
                      <w:sz w:val="20"/>
                      <w:szCs w:val="20"/>
                      <w:rtl/>
                      <w:lang w:eastAsia="ar" w:bidi="ar-MA"/>
                    </w:rPr>
                    <w:t>عنق الرحم</w:t>
                  </w:r>
                  <w:r w:rsidRPr="0032018F">
                    <w:rPr>
                      <w:rFonts w:ascii="Source Sans Pro" w:eastAsia="Symbol" w:hAnsi="Source Sans Pro" w:cs="Symbol"/>
                      <w:sz w:val="20"/>
                      <w:szCs w:val="20"/>
                      <w:rtl/>
                      <w:lang w:eastAsia="ar" w:bidi="ar-MA"/>
                    </w:rPr>
                    <w:t xml:space="preserve"> </w:t>
                  </w:r>
                </w:p>
                <w:p w14:paraId="0DA88C9A" w14:textId="77777777" w:rsidR="00A3162E" w:rsidRDefault="00D71FE8" w:rsidP="0079342A">
                  <w:pPr>
                    <w:framePr w:hSpace="141" w:wrap="around" w:hAnchor="margin" w:y="370"/>
                    <w:bidi/>
                    <w:spacing w:after="0" w:line="240" w:lineRule="auto"/>
                    <w:rPr>
                      <w:rFonts w:ascii="Source Sans Pro" w:eastAsia="Symbol" w:hAnsi="Source Sans Pro" w:cs="Times New Roman"/>
                      <w:sz w:val="20"/>
                      <w:szCs w:val="20"/>
                      <w:rtl/>
                      <w:lang w:eastAsia="ar" w:bidi="ar-MA"/>
                    </w:rPr>
                  </w:pPr>
                  <w:r w:rsidRPr="0032018F">
                    <w:rPr>
                      <w:rFonts w:ascii="Source Sans Pro" w:eastAsia="Symbol" w:hAnsi="Source Sans Pro" w:cs="Symbol"/>
                      <w:sz w:val="20"/>
                      <w:szCs w:val="20"/>
                      <w:lang w:val="en-US" w:eastAsia="ar" w:bidi="en-US"/>
                    </w:rPr>
                    <w:t></w:t>
                  </w:r>
                  <w:r w:rsidRPr="0032018F">
                    <w:rPr>
                      <w:rFonts w:ascii="Source Sans Pro" w:eastAsia="Symbol" w:hAnsi="Source Sans Pro" w:cs="Symbol"/>
                      <w:sz w:val="20"/>
                      <w:szCs w:val="20"/>
                      <w:rtl/>
                      <w:lang w:eastAsia="ar" w:bidi="ar-MA"/>
                    </w:rPr>
                    <w:t xml:space="preserve"> </w:t>
                  </w:r>
                  <w:r w:rsidR="00A3162E" w:rsidRPr="00A3162E">
                    <w:rPr>
                      <w:rFonts w:ascii="Source Sans Pro" w:eastAsia="Symbol" w:hAnsi="Source Sans Pro" w:cs="Times New Roman"/>
                      <w:sz w:val="20"/>
                      <w:szCs w:val="20"/>
                      <w:rtl/>
                      <w:lang w:eastAsia="ar" w:bidi="ar-MA"/>
                    </w:rPr>
                    <w:t>قبو المهبل</w:t>
                  </w:r>
                </w:p>
                <w:p w14:paraId="7BAB5730" w14:textId="048EA772" w:rsidR="00D71FE8" w:rsidRPr="0032018F" w:rsidRDefault="00A3162E" w:rsidP="0079342A">
                  <w:pPr>
                    <w:framePr w:hSpace="141" w:wrap="around" w:hAnchor="margin" w:y="370"/>
                    <w:bidi/>
                    <w:spacing w:after="0" w:line="240" w:lineRule="auto"/>
                    <w:rPr>
                      <w:rFonts w:ascii="Source Sans Pro" w:hAnsi="Source Sans Pro"/>
                      <w:sz w:val="20"/>
                      <w:szCs w:val="20"/>
                    </w:rPr>
                  </w:pPr>
                  <w:r w:rsidRPr="0032018F">
                    <w:rPr>
                      <w:rFonts w:ascii="Source Sans Pro" w:eastAsia="Symbol" w:hAnsi="Source Sans Pro" w:cs="Symbol"/>
                      <w:sz w:val="20"/>
                      <w:szCs w:val="20"/>
                      <w:lang w:val="en-US" w:eastAsia="ar" w:bidi="en-US"/>
                    </w:rPr>
                    <w:t></w:t>
                  </w:r>
                  <w:r>
                    <w:rPr>
                      <w:rFonts w:ascii="Symbol" w:eastAsia="Symbol" w:hAnsi="Source Sans Pro" w:cs="Symbol"/>
                      <w:sz w:val="20"/>
                      <w:szCs w:val="20"/>
                      <w:rtl/>
                      <w:lang w:val="en-US" w:eastAsia="ar" w:bidi="en-US"/>
                    </w:rPr>
                    <w:t xml:space="preserve"> </w:t>
                  </w:r>
                  <w:r w:rsidRPr="00A3162E">
                    <w:rPr>
                      <w:rFonts w:ascii="Source Sans Pro" w:eastAsia="Symbol" w:hAnsi="Source Sans Pro" w:cs="Times New Roman"/>
                      <w:sz w:val="20"/>
                      <w:szCs w:val="20"/>
                      <w:rtl/>
                      <w:lang w:eastAsia="ar" w:bidi="ar-MA"/>
                    </w:rPr>
                    <w:t>أخرى:</w:t>
                  </w:r>
                </w:p>
              </w:tc>
              <w:tc>
                <w:tcPr>
                  <w:tcW w:w="1288" w:type="dxa"/>
                  <w:vMerge w:val="restart"/>
                  <w:tcBorders>
                    <w:top w:val="dashed" w:sz="4" w:space="0" w:color="auto"/>
                  </w:tcBorders>
                  <w:shd w:val="clear" w:color="auto" w:fill="auto"/>
                </w:tcPr>
                <w:p w14:paraId="773CBCD4" w14:textId="25E6F324"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r w:rsidRPr="0032018F">
                    <w:rPr>
                      <w:rFonts w:ascii="Source Sans Pro" w:eastAsia="Symbol" w:hAnsi="Source Sans Pro" w:cs="Symbol"/>
                      <w:sz w:val="20"/>
                      <w:szCs w:val="20"/>
                      <w:lang w:val="en-US" w:eastAsia="ar" w:bidi="en-US"/>
                    </w:rPr>
                    <w:t></w:t>
                  </w:r>
                  <w:r w:rsidRPr="0032018F">
                    <w:rPr>
                      <w:rFonts w:ascii="Source Sans Pro" w:eastAsia="Symbol" w:hAnsi="Source Sans Pro" w:cs="Symbol"/>
                      <w:sz w:val="20"/>
                      <w:szCs w:val="20"/>
                      <w:rtl/>
                      <w:lang w:eastAsia="ar" w:bidi="ar-MA"/>
                    </w:rPr>
                    <w:t xml:space="preserve"> </w:t>
                  </w:r>
                  <w:r w:rsidR="00A21E6E" w:rsidRPr="00A21E6E">
                    <w:rPr>
                      <w:rFonts w:ascii="Source Sans Pro" w:eastAsia="Symbol" w:hAnsi="Source Sans Pro" w:cs="Times New Roman"/>
                      <w:sz w:val="20"/>
                      <w:szCs w:val="20"/>
                      <w:rtl/>
                      <w:lang w:eastAsia="ar" w:bidi="ar-MA"/>
                    </w:rPr>
                    <w:t>بَاطِنُ عُنُقِ الرَّحِم</w:t>
                  </w:r>
                  <w:r w:rsidRPr="0032018F">
                    <w:rPr>
                      <w:rFonts w:ascii="Source Sans Pro" w:eastAsia="Symbol" w:hAnsi="Source Sans Pro" w:cs="Symbol"/>
                      <w:sz w:val="20"/>
                      <w:szCs w:val="20"/>
                      <w:rtl/>
                      <w:lang w:eastAsia="ar" w:bidi="ar-MA"/>
                    </w:rPr>
                    <w:t xml:space="preserve"> </w:t>
                  </w:r>
                </w:p>
                <w:p w14:paraId="7024FC89" w14:textId="32D6ED1F" w:rsidR="00D71FE8" w:rsidRPr="0032018F" w:rsidRDefault="00D71FE8" w:rsidP="0079342A">
                  <w:pPr>
                    <w:framePr w:hSpace="141" w:wrap="around" w:hAnchor="margin" w:y="370"/>
                    <w:bidi/>
                    <w:spacing w:after="0" w:line="240" w:lineRule="auto"/>
                    <w:rPr>
                      <w:rFonts w:ascii="Source Sans Pro" w:hAnsi="Source Sans Pro"/>
                      <w:sz w:val="20"/>
                      <w:szCs w:val="20"/>
                    </w:rPr>
                  </w:pPr>
                  <w:r w:rsidRPr="0032018F">
                    <w:rPr>
                      <w:rFonts w:ascii="Source Sans Pro" w:eastAsia="Symbol" w:hAnsi="Source Sans Pro" w:cs="Symbol"/>
                      <w:sz w:val="20"/>
                      <w:szCs w:val="20"/>
                      <w:lang w:val="en-US" w:eastAsia="ar" w:bidi="en-US"/>
                    </w:rPr>
                    <w:t></w:t>
                  </w:r>
                  <w:r w:rsidRPr="0032018F">
                    <w:rPr>
                      <w:rFonts w:ascii="Source Sans Pro" w:eastAsia="Symbol" w:hAnsi="Source Sans Pro" w:cs="Symbol"/>
                      <w:sz w:val="20"/>
                      <w:szCs w:val="20"/>
                      <w:rtl/>
                      <w:lang w:eastAsia="ar" w:bidi="ar-MA"/>
                    </w:rPr>
                    <w:t xml:space="preserve"> </w:t>
                  </w:r>
                  <w:r w:rsidR="00A21E6E" w:rsidRPr="00A21E6E">
                    <w:rPr>
                      <w:rFonts w:ascii="Source Sans Pro" w:eastAsia="Symbol" w:hAnsi="Source Sans Pro" w:cs="Times New Roman"/>
                      <w:sz w:val="20"/>
                      <w:szCs w:val="20"/>
                      <w:rtl/>
                      <w:lang w:eastAsia="ar" w:bidi="ar-MA"/>
                    </w:rPr>
                    <w:t>الجدار</w:t>
                  </w:r>
                  <w:r w:rsidRPr="0032018F">
                    <w:rPr>
                      <w:rFonts w:ascii="Source Sans Pro" w:eastAsia="Symbol" w:hAnsi="Source Sans Pro" w:cs="Symbol"/>
                      <w:sz w:val="20"/>
                      <w:szCs w:val="20"/>
                      <w:rtl/>
                      <w:lang w:eastAsia="ar" w:bidi="ar-MA"/>
                    </w:rPr>
                    <w:t xml:space="preserve"> </w:t>
                  </w:r>
                  <w:r w:rsidR="00A21E6E" w:rsidRPr="00A21E6E">
                    <w:rPr>
                      <w:rFonts w:ascii="Source Sans Pro" w:eastAsia="Symbol" w:hAnsi="Source Sans Pro" w:cs="Times New Roman"/>
                      <w:sz w:val="20"/>
                      <w:szCs w:val="20"/>
                      <w:rtl/>
                      <w:lang w:eastAsia="ar" w:bidi="ar-MA"/>
                    </w:rPr>
                    <w:t>الجانبي</w:t>
                  </w:r>
                  <w:r w:rsidRPr="0032018F">
                    <w:rPr>
                      <w:rFonts w:ascii="Source Sans Pro" w:eastAsia="Symbol" w:hAnsi="Source Sans Pro" w:cs="Symbol"/>
                      <w:sz w:val="20"/>
                      <w:szCs w:val="20"/>
                      <w:rtl/>
                      <w:lang w:eastAsia="ar" w:bidi="ar-MA"/>
                    </w:rPr>
                    <w:t xml:space="preserve"> </w:t>
                  </w:r>
                  <w:r w:rsidR="00A21E6E" w:rsidRPr="00A21E6E">
                    <w:rPr>
                      <w:rFonts w:ascii="Source Sans Pro" w:eastAsia="Symbol" w:hAnsi="Source Sans Pro" w:cs="Times New Roman"/>
                      <w:sz w:val="20"/>
                      <w:szCs w:val="20"/>
                      <w:rtl/>
                      <w:lang w:eastAsia="ar" w:bidi="ar-MA"/>
                    </w:rPr>
                    <w:t>للمهبل</w:t>
                  </w:r>
                </w:p>
              </w:tc>
              <w:tc>
                <w:tcPr>
                  <w:tcW w:w="1297" w:type="dxa"/>
                  <w:vMerge w:val="restart"/>
                  <w:tcBorders>
                    <w:right w:val="single" w:sz="4" w:space="0" w:color="auto"/>
                  </w:tcBorders>
                  <w:shd w:val="clear" w:color="auto" w:fill="auto"/>
                </w:tcPr>
                <w:p w14:paraId="55F906C9" w14:textId="3028D636" w:rsidR="00D71FE8" w:rsidRPr="0032018F" w:rsidRDefault="00D71FE8" w:rsidP="0079342A">
                  <w:pPr>
                    <w:framePr w:hSpace="141" w:wrap="around" w:hAnchor="margin" w:y="370"/>
                    <w:bidi/>
                    <w:spacing w:after="0" w:line="240" w:lineRule="auto"/>
                    <w:rPr>
                      <w:rFonts w:ascii="Source Sans Pro" w:hAnsi="Source Sans Pro"/>
                      <w:sz w:val="20"/>
                      <w:szCs w:val="20"/>
                    </w:rPr>
                  </w:pPr>
                  <w:r w:rsidRPr="0032018F">
                    <w:rPr>
                      <w:rFonts w:ascii="Source Sans Pro" w:eastAsia="Symbol" w:hAnsi="Source Sans Pro" w:cs="Symbol"/>
                      <w:sz w:val="20"/>
                      <w:szCs w:val="20"/>
                      <w:lang w:val="en-US" w:eastAsia="ar" w:bidi="en-US"/>
                    </w:rPr>
                    <w:t></w:t>
                  </w:r>
                  <w:r w:rsidRPr="0032018F">
                    <w:rPr>
                      <w:rFonts w:ascii="Source Sans Pro" w:eastAsia="Symbol" w:hAnsi="Source Sans Pro" w:cs="Symbol"/>
                      <w:sz w:val="20"/>
                      <w:szCs w:val="20"/>
                      <w:rtl/>
                      <w:lang w:eastAsia="ar" w:bidi="ar-MA"/>
                    </w:rPr>
                    <w:t xml:space="preserve"> </w:t>
                  </w:r>
                  <w:r w:rsidR="00A21E6E" w:rsidRPr="00A21E6E">
                    <w:rPr>
                      <w:rFonts w:ascii="Source Sans Pro" w:eastAsia="Symbol" w:hAnsi="Source Sans Pro" w:cs="Times New Roman"/>
                      <w:sz w:val="20"/>
                      <w:szCs w:val="20"/>
                      <w:rtl/>
                      <w:lang w:eastAsia="ar" w:bidi="ar-MA"/>
                    </w:rPr>
                    <w:t>القبو المهبلي الخلفي</w:t>
                  </w:r>
                </w:p>
              </w:tc>
            </w:tr>
            <w:tr w:rsidR="00526116" w:rsidRPr="00DE4AB1" w14:paraId="025685AD" w14:textId="77777777" w:rsidTr="00FB1F6D">
              <w:trPr>
                <w:trHeight w:val="230"/>
              </w:trPr>
              <w:tc>
                <w:tcPr>
                  <w:tcW w:w="4804" w:type="dxa"/>
                  <w:gridSpan w:val="4"/>
                  <w:tcBorders>
                    <w:top w:val="dashed" w:sz="4" w:space="0" w:color="auto"/>
                    <w:left w:val="single" w:sz="4" w:space="0" w:color="auto"/>
                    <w:right w:val="single" w:sz="4" w:space="0" w:color="auto"/>
                  </w:tcBorders>
                  <w:shd w:val="clear" w:color="auto" w:fill="auto"/>
                </w:tcPr>
                <w:p w14:paraId="2D85237E"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578" w:type="dxa"/>
                  <w:vMerge/>
                  <w:tcBorders>
                    <w:left w:val="single" w:sz="4" w:space="0" w:color="auto"/>
                  </w:tcBorders>
                  <w:shd w:val="clear" w:color="auto" w:fill="auto"/>
                </w:tcPr>
                <w:p w14:paraId="67AF6DAA"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1266" w:type="dxa"/>
                  <w:gridSpan w:val="5"/>
                  <w:vMerge/>
                  <w:shd w:val="clear" w:color="auto" w:fill="auto"/>
                </w:tcPr>
                <w:p w14:paraId="500F0B3E"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c>
                <w:tcPr>
                  <w:tcW w:w="1288" w:type="dxa"/>
                  <w:vMerge/>
                  <w:shd w:val="clear" w:color="auto" w:fill="auto"/>
                </w:tcPr>
                <w:p w14:paraId="6C2F265B"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c>
                <w:tcPr>
                  <w:tcW w:w="1297" w:type="dxa"/>
                  <w:vMerge/>
                  <w:tcBorders>
                    <w:right w:val="single" w:sz="4" w:space="0" w:color="auto"/>
                  </w:tcBorders>
                  <w:shd w:val="clear" w:color="auto" w:fill="auto"/>
                </w:tcPr>
                <w:p w14:paraId="67DF7348"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r>
            <w:tr w:rsidR="00526116" w:rsidRPr="00DE4AB1" w14:paraId="050D1063"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4C52DC45"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578" w:type="dxa"/>
                  <w:vMerge/>
                  <w:tcBorders>
                    <w:left w:val="single" w:sz="4" w:space="0" w:color="auto"/>
                  </w:tcBorders>
                  <w:shd w:val="clear" w:color="auto" w:fill="auto"/>
                </w:tcPr>
                <w:p w14:paraId="21D9132B"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1266" w:type="dxa"/>
                  <w:gridSpan w:val="5"/>
                  <w:vMerge/>
                  <w:shd w:val="clear" w:color="auto" w:fill="auto"/>
                </w:tcPr>
                <w:p w14:paraId="1FC129C5"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c>
                <w:tcPr>
                  <w:tcW w:w="1288" w:type="dxa"/>
                  <w:vMerge/>
                  <w:shd w:val="clear" w:color="auto" w:fill="auto"/>
                </w:tcPr>
                <w:p w14:paraId="506C398A"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c>
                <w:tcPr>
                  <w:tcW w:w="1297" w:type="dxa"/>
                  <w:vMerge/>
                  <w:tcBorders>
                    <w:right w:val="single" w:sz="4" w:space="0" w:color="auto"/>
                  </w:tcBorders>
                  <w:shd w:val="clear" w:color="auto" w:fill="auto"/>
                </w:tcPr>
                <w:p w14:paraId="62E84E34"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r>
            <w:tr w:rsidR="00526116" w:rsidRPr="00DE4AB1" w14:paraId="340CF017" w14:textId="77777777" w:rsidTr="00FB1F6D">
              <w:tc>
                <w:tcPr>
                  <w:tcW w:w="4804" w:type="dxa"/>
                  <w:gridSpan w:val="4"/>
                  <w:tcBorders>
                    <w:top w:val="dashed" w:sz="4" w:space="0" w:color="auto"/>
                    <w:left w:val="single" w:sz="4" w:space="0" w:color="auto"/>
                    <w:right w:val="single" w:sz="4" w:space="0" w:color="auto"/>
                  </w:tcBorders>
                  <w:shd w:val="clear" w:color="auto" w:fill="auto"/>
                </w:tcPr>
                <w:p w14:paraId="613A643B"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lang w:bidi="ar-EG"/>
                    </w:rPr>
                  </w:pPr>
                </w:p>
              </w:tc>
              <w:tc>
                <w:tcPr>
                  <w:tcW w:w="719" w:type="dxa"/>
                  <w:gridSpan w:val="2"/>
                  <w:tcBorders>
                    <w:left w:val="single" w:sz="4" w:space="0" w:color="auto"/>
                  </w:tcBorders>
                  <w:shd w:val="clear" w:color="auto" w:fill="auto"/>
                </w:tcPr>
                <w:p w14:paraId="1824031A" w14:textId="4715C244"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A21E6E" w:rsidRPr="00A21E6E">
                    <w:rPr>
                      <w:rFonts w:ascii="Source Sans Pro" w:eastAsia="Symbol" w:hAnsi="Source Sans Pro" w:cs="Times New Roman"/>
                      <w:sz w:val="18"/>
                      <w:szCs w:val="18"/>
                      <w:rtl/>
                      <w:lang w:eastAsia="ar" w:bidi="ar-MA"/>
                    </w:rPr>
                    <w:t>آخر دورة شهرية</w:t>
                  </w:r>
                </w:p>
              </w:tc>
              <w:tc>
                <w:tcPr>
                  <w:tcW w:w="2413" w:type="dxa"/>
                  <w:gridSpan w:val="5"/>
                  <w:tcBorders>
                    <w:bottom w:val="dashed" w:sz="4" w:space="0" w:color="auto"/>
                  </w:tcBorders>
                  <w:shd w:val="clear" w:color="auto" w:fill="auto"/>
                  <w:vAlign w:val="bottom"/>
                </w:tcPr>
                <w:p w14:paraId="3897C3DA" w14:textId="77777777" w:rsidR="00D71FE8" w:rsidRPr="0032018F" w:rsidRDefault="00D71FE8" w:rsidP="0079342A">
                  <w:pPr>
                    <w:framePr w:hSpace="141" w:wrap="around" w:hAnchor="margin" w:y="370"/>
                    <w:bidi/>
                    <w:spacing w:after="0" w:line="240" w:lineRule="auto"/>
                    <w:jc w:val="right"/>
                    <w:rPr>
                      <w:rFonts w:ascii="Source Sans Pro" w:hAnsi="Source Sans Pro"/>
                      <w:sz w:val="20"/>
                      <w:szCs w:val="20"/>
                    </w:rPr>
                  </w:pP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اليوم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الشهر</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السنة</w:t>
                  </w:r>
                  <w:r w:rsidRPr="0032018F">
                    <w:rPr>
                      <w:rFonts w:ascii="Source Sans Pro" w:eastAsia="Source Sans Pro" w:hAnsi="Source Sans Pro" w:cs="Source Sans Pro"/>
                      <w:sz w:val="20"/>
                      <w:szCs w:val="20"/>
                      <w:rtl/>
                      <w:lang w:eastAsia="ar" w:bidi="ar-MA"/>
                    </w:rPr>
                    <w:t>)</w:t>
                  </w:r>
                </w:p>
              </w:tc>
              <w:tc>
                <w:tcPr>
                  <w:tcW w:w="1297" w:type="dxa"/>
                  <w:tcBorders>
                    <w:right w:val="single" w:sz="4" w:space="0" w:color="auto"/>
                  </w:tcBorders>
                  <w:shd w:val="clear" w:color="auto" w:fill="auto"/>
                </w:tcPr>
                <w:p w14:paraId="31416002"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r>
            <w:tr w:rsidR="00526116" w:rsidRPr="00DE4AB1" w14:paraId="4AC17F40"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6F636125"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val="restart"/>
                  <w:tcBorders>
                    <w:left w:val="single" w:sz="4" w:space="0" w:color="auto"/>
                    <w:right w:val="single" w:sz="4" w:space="0" w:color="auto"/>
                  </w:tcBorders>
                  <w:shd w:val="clear" w:color="auto" w:fill="auto"/>
                </w:tcPr>
                <w:p w14:paraId="5292AA86" w14:textId="30340319"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r w:rsidRPr="0032018F">
                    <w:rPr>
                      <w:rFonts w:ascii="Source Sans Pro" w:eastAsia="Symbol" w:hAnsi="Source Sans Pro" w:cs="Symbol"/>
                      <w:sz w:val="18"/>
                      <w:szCs w:val="18"/>
                      <w:rtl/>
                      <w:lang w:eastAsia="ar" w:bidi="ar-MA"/>
                    </w:rPr>
                    <w:t xml:space="preserve"> </w:t>
                  </w:r>
                  <w:r w:rsidR="00673354" w:rsidRPr="0032018F">
                    <w:rPr>
                      <w:rFonts w:ascii="Source Sans Pro" w:eastAsia="Symbol" w:hAnsi="Source Sans Pro" w:cs="Symbol"/>
                      <w:sz w:val="20"/>
                      <w:szCs w:val="20"/>
                      <w:lang w:val="en-US" w:eastAsia="ar" w:bidi="en-US"/>
                    </w:rPr>
                    <w:t></w:t>
                  </w:r>
                  <w:r w:rsidR="00673354" w:rsidRPr="00673354">
                    <w:rPr>
                      <w:rFonts w:ascii="Source Sans Pro" w:eastAsia="Symbol" w:hAnsi="Source Sans Pro" w:cs="Times New Roman"/>
                      <w:sz w:val="18"/>
                      <w:szCs w:val="18"/>
                      <w:rtl/>
                      <w:lang w:eastAsia="ar" w:bidi="ar-MA"/>
                    </w:rPr>
                    <w:t xml:space="preserve"> مرحلة ما بعد انقطاع الطمث</w:t>
                  </w:r>
                </w:p>
                <w:p w14:paraId="5FA4A7AD" w14:textId="517077B5" w:rsidR="00D71FE8" w:rsidRPr="0032018F" w:rsidRDefault="00D71FE8" w:rsidP="0079342A">
                  <w:pPr>
                    <w:framePr w:hSpace="141" w:wrap="around" w:hAnchor="margin" w:y="370"/>
                    <w:bidi/>
                    <w:spacing w:after="0" w:line="240" w:lineRule="auto"/>
                    <w:rPr>
                      <w:rFonts w:ascii="Source Sans Pro" w:hAnsi="Source Sans Pro"/>
                      <w:sz w:val="18"/>
                      <w:szCs w:val="18"/>
                    </w:rPr>
                  </w:pPr>
                  <w:r w:rsidRPr="0032018F">
                    <w:rPr>
                      <w:rFonts w:ascii="Source Sans Pro" w:eastAsia="Symbol" w:hAnsi="Source Sans Pro" w:cs="Symbol"/>
                      <w:sz w:val="18"/>
                      <w:szCs w:val="18"/>
                      <w:lang w:val="en-US" w:eastAsia="ar" w:bidi="en-US"/>
                    </w:rPr>
                    <w:t></w:t>
                  </w:r>
                  <w:r w:rsidRPr="0032018F">
                    <w:rPr>
                      <w:rFonts w:ascii="Source Sans Pro" w:eastAsia="Symbol" w:hAnsi="Source Sans Pro" w:cs="Symbol"/>
                      <w:sz w:val="18"/>
                      <w:szCs w:val="18"/>
                      <w:rtl/>
                      <w:lang w:eastAsia="ar" w:bidi="ar-MA"/>
                    </w:rPr>
                    <w:t xml:space="preserve"> </w:t>
                  </w:r>
                  <w:r w:rsidR="00673354" w:rsidRPr="00673354">
                    <w:rPr>
                      <w:rFonts w:ascii="Source Sans Pro" w:eastAsia="Symbol" w:hAnsi="Source Sans Pro" w:cs="Times New Roman"/>
                      <w:sz w:val="18"/>
                      <w:szCs w:val="18"/>
                      <w:rtl/>
                      <w:lang w:eastAsia="ar" w:bidi="ar-MA"/>
                    </w:rPr>
                    <w:t>العلاج بالهرمونات البديلة</w:t>
                  </w:r>
                </w:p>
              </w:tc>
            </w:tr>
            <w:tr w:rsidR="00526116" w:rsidRPr="00DE4AB1" w14:paraId="35CAA8E4" w14:textId="77777777" w:rsidTr="00FB1F6D">
              <w:trPr>
                <w:trHeight w:val="170"/>
              </w:trPr>
              <w:tc>
                <w:tcPr>
                  <w:tcW w:w="4804" w:type="dxa"/>
                  <w:gridSpan w:val="4"/>
                  <w:tcBorders>
                    <w:top w:val="dashed" w:sz="4" w:space="0" w:color="auto"/>
                    <w:left w:val="single" w:sz="4" w:space="0" w:color="auto"/>
                    <w:right w:val="single" w:sz="4" w:space="0" w:color="auto"/>
                  </w:tcBorders>
                  <w:shd w:val="clear" w:color="auto" w:fill="auto"/>
                </w:tcPr>
                <w:p w14:paraId="7C3B8733"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vMerge/>
                  <w:tcBorders>
                    <w:left w:val="single" w:sz="4" w:space="0" w:color="auto"/>
                    <w:right w:val="single" w:sz="4" w:space="0" w:color="auto"/>
                  </w:tcBorders>
                  <w:shd w:val="clear" w:color="auto" w:fill="auto"/>
                </w:tcPr>
                <w:p w14:paraId="12BE9E46"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553AC2A9"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3ABDF4EA"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1415" w:type="dxa"/>
                  <w:gridSpan w:val="4"/>
                  <w:tcBorders>
                    <w:left w:val="single" w:sz="4" w:space="0" w:color="auto"/>
                  </w:tcBorders>
                  <w:shd w:val="clear" w:color="auto" w:fill="auto"/>
                </w:tcPr>
                <w:p w14:paraId="246996CB" w14:textId="0105AFB4" w:rsidR="00D71FE8" w:rsidRPr="0032018F" w:rsidRDefault="00673354" w:rsidP="0079342A">
                  <w:pPr>
                    <w:framePr w:hSpace="141" w:wrap="around" w:hAnchor="margin" w:y="370"/>
                    <w:bidi/>
                    <w:spacing w:after="0" w:line="240" w:lineRule="auto"/>
                    <w:rPr>
                      <w:rFonts w:ascii="Source Sans Pro" w:hAnsi="Source Sans Pro"/>
                      <w:sz w:val="18"/>
                      <w:szCs w:val="18"/>
                    </w:rPr>
                  </w:pPr>
                  <w:r w:rsidRPr="0032018F">
                    <w:rPr>
                      <w:rFonts w:ascii="Source Sans Pro" w:eastAsia="Symbol" w:hAnsi="Source Sans Pro" w:cs="Symbol"/>
                      <w:sz w:val="18"/>
                      <w:szCs w:val="18"/>
                      <w:lang w:val="en-US" w:eastAsia="ar" w:bidi="en-US"/>
                    </w:rPr>
                    <w:t></w:t>
                  </w:r>
                  <w:r>
                    <w:rPr>
                      <w:rFonts w:ascii="Source Sans Pro" w:eastAsia="Symbol" w:hAnsi="Source Sans Pro" w:cs="Symbol"/>
                      <w:sz w:val="18"/>
                      <w:szCs w:val="18"/>
                      <w:lang w:val="en-US" w:eastAsia="ar" w:bidi="en-US"/>
                    </w:rPr>
                    <w:t xml:space="preserve"> </w:t>
                  </w:r>
                  <w:r w:rsidRPr="00673354">
                    <w:rPr>
                      <w:rFonts w:ascii="Source Sans Pro" w:eastAsia="Symbol" w:hAnsi="Source Sans Pro" w:cs="Times New Roman"/>
                      <w:sz w:val="18"/>
                      <w:szCs w:val="18"/>
                      <w:rtl/>
                      <w:lang w:eastAsia="ar" w:bidi="ar-MA"/>
                    </w:rPr>
                    <w:t>أخرى:</w:t>
                  </w:r>
                </w:p>
              </w:tc>
              <w:tc>
                <w:tcPr>
                  <w:tcW w:w="3014" w:type="dxa"/>
                  <w:gridSpan w:val="4"/>
                  <w:tcBorders>
                    <w:left w:val="nil"/>
                    <w:bottom w:val="dashed" w:sz="4" w:space="0" w:color="auto"/>
                    <w:right w:val="single" w:sz="4" w:space="0" w:color="auto"/>
                  </w:tcBorders>
                  <w:shd w:val="clear" w:color="auto" w:fill="auto"/>
                </w:tcPr>
                <w:p w14:paraId="01CA9ECD" w14:textId="77777777" w:rsidR="00D71FE8" w:rsidRPr="00DE4AB1" w:rsidRDefault="00D71FE8" w:rsidP="0079342A">
                  <w:pPr>
                    <w:framePr w:hSpace="141" w:wrap="around" w:hAnchor="margin" w:y="370"/>
                    <w:bidi/>
                    <w:spacing w:after="0" w:line="240" w:lineRule="auto"/>
                    <w:rPr>
                      <w:rFonts w:ascii="Times New Roman" w:hAnsi="Times New Roman" w:cs="Times New Roman"/>
                      <w:sz w:val="20"/>
                      <w:szCs w:val="20"/>
                    </w:rPr>
                  </w:pPr>
                </w:p>
              </w:tc>
            </w:tr>
            <w:tr w:rsidR="00D71FE8" w:rsidRPr="00DE4AB1" w14:paraId="4644BC47" w14:textId="77777777" w:rsidTr="00FB1F6D">
              <w:trPr>
                <w:trHeight w:val="230"/>
              </w:trPr>
              <w:tc>
                <w:tcPr>
                  <w:tcW w:w="4804" w:type="dxa"/>
                  <w:gridSpan w:val="4"/>
                  <w:tcBorders>
                    <w:top w:val="dashed" w:sz="4" w:space="0" w:color="auto"/>
                    <w:left w:val="single" w:sz="4" w:space="0" w:color="auto"/>
                    <w:bottom w:val="single" w:sz="4" w:space="0" w:color="auto"/>
                    <w:right w:val="single" w:sz="4" w:space="0" w:color="auto"/>
                  </w:tcBorders>
                  <w:shd w:val="clear" w:color="auto" w:fill="auto"/>
                </w:tcPr>
                <w:p w14:paraId="4A4AC355"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c>
                <w:tcPr>
                  <w:tcW w:w="4429" w:type="dxa"/>
                  <w:gridSpan w:val="8"/>
                  <w:tcBorders>
                    <w:left w:val="single" w:sz="4" w:space="0" w:color="auto"/>
                    <w:bottom w:val="single" w:sz="4" w:space="0" w:color="auto"/>
                    <w:right w:val="single" w:sz="4" w:space="0" w:color="auto"/>
                  </w:tcBorders>
                  <w:shd w:val="clear" w:color="auto" w:fill="auto"/>
                </w:tcPr>
                <w:p w14:paraId="313480FA" w14:textId="77777777" w:rsidR="00D71FE8" w:rsidRPr="00DE4AB1" w:rsidRDefault="00D71FE8" w:rsidP="0079342A">
                  <w:pPr>
                    <w:framePr w:hSpace="141" w:wrap="around" w:hAnchor="margin" w:y="370"/>
                    <w:bidi/>
                    <w:spacing w:after="0" w:line="240" w:lineRule="auto"/>
                    <w:rPr>
                      <w:rFonts w:ascii="Times New Roman" w:hAnsi="Times New Roman" w:cs="Times New Roman"/>
                      <w:sz w:val="18"/>
                      <w:szCs w:val="18"/>
                    </w:rPr>
                  </w:pPr>
                </w:p>
              </w:tc>
            </w:tr>
            <w:tr w:rsidR="00526116" w:rsidRPr="00DE4AB1" w14:paraId="3FD58EBD" w14:textId="77777777" w:rsidTr="00FB1F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2" w:type="dxa"/>
                  <w:tcBorders>
                    <w:top w:val="nil"/>
                    <w:left w:val="nil"/>
                    <w:bottom w:val="nil"/>
                    <w:right w:val="nil"/>
                  </w:tcBorders>
                  <w:shd w:val="clear" w:color="auto" w:fill="auto"/>
                </w:tcPr>
                <w:p w14:paraId="55F7D83E" w14:textId="77777777" w:rsidR="00D71FE8" w:rsidRPr="0032018F" w:rsidRDefault="00D71FE8" w:rsidP="0079342A">
                  <w:pPr>
                    <w:framePr w:hSpace="141" w:wrap="around" w:hAnchor="margin" w:y="370"/>
                    <w:bidi/>
                    <w:spacing w:after="0" w:line="240" w:lineRule="auto"/>
                    <w:rPr>
                      <w:rFonts w:ascii="Source Sans Pro" w:hAnsi="Source Sans Pro"/>
                      <w:b/>
                      <w:sz w:val="18"/>
                      <w:szCs w:val="18"/>
                    </w:rPr>
                  </w:pPr>
                  <w:r w:rsidRPr="0032018F">
                    <w:rPr>
                      <w:rFonts w:ascii="Source Sans Pro" w:eastAsia="Source Sans Pro" w:hAnsi="Source Sans Pro" w:cs="Times New Roman"/>
                      <w:b/>
                      <w:bCs/>
                      <w:sz w:val="18"/>
                      <w:szCs w:val="18"/>
                      <w:rtl/>
                      <w:lang w:eastAsia="ar" w:bidi="ar-MA"/>
                    </w:rPr>
                    <w:t>التاريخ</w:t>
                  </w:r>
                  <w:r w:rsidRPr="0032018F">
                    <w:rPr>
                      <w:rFonts w:ascii="Source Sans Pro" w:eastAsia="Source Sans Pro" w:hAnsi="Source Sans Pro" w:cs="Source Sans Pro"/>
                      <w:b/>
                      <w:bCs/>
                      <w:sz w:val="18"/>
                      <w:szCs w:val="18"/>
                      <w:rtl/>
                      <w:lang w:eastAsia="ar" w:bidi="ar-MA"/>
                    </w:rPr>
                    <w:t>: (</w:t>
                  </w:r>
                  <w:r w:rsidRPr="0032018F">
                    <w:rPr>
                      <w:rFonts w:ascii="Source Sans Pro" w:eastAsia="Source Sans Pro" w:hAnsi="Source Sans Pro" w:cs="Times New Roman"/>
                      <w:b/>
                      <w:bCs/>
                      <w:sz w:val="18"/>
                      <w:szCs w:val="18"/>
                      <w:rtl/>
                      <w:lang w:eastAsia="ar" w:bidi="ar-MA"/>
                    </w:rPr>
                    <w:t>اليوم</w:t>
                  </w:r>
                  <w:r w:rsidRPr="0032018F">
                    <w:rPr>
                      <w:rFonts w:ascii="Source Sans Pro" w:eastAsia="Source Sans Pro" w:hAnsi="Source Sans Pro" w:cs="Source Sans Pro"/>
                      <w:b/>
                      <w:bCs/>
                      <w:sz w:val="18"/>
                      <w:szCs w:val="18"/>
                      <w:rtl/>
                      <w:lang w:eastAsia="ar" w:bidi="ar-MA"/>
                    </w:rPr>
                    <w:t xml:space="preserve">/ </w:t>
                  </w:r>
                  <w:r w:rsidRPr="0032018F">
                    <w:rPr>
                      <w:rFonts w:ascii="Source Sans Pro" w:eastAsia="Source Sans Pro" w:hAnsi="Source Sans Pro" w:cs="Times New Roman"/>
                      <w:b/>
                      <w:bCs/>
                      <w:sz w:val="18"/>
                      <w:szCs w:val="18"/>
                      <w:rtl/>
                      <w:lang w:eastAsia="ar" w:bidi="ar-MA"/>
                    </w:rPr>
                    <w:t>الشهر</w:t>
                  </w:r>
                  <w:r w:rsidRPr="0032018F">
                    <w:rPr>
                      <w:rFonts w:ascii="Source Sans Pro" w:eastAsia="Source Sans Pro" w:hAnsi="Source Sans Pro" w:cs="Source Sans Pro"/>
                      <w:b/>
                      <w:bCs/>
                      <w:sz w:val="18"/>
                      <w:szCs w:val="18"/>
                      <w:rtl/>
                      <w:lang w:eastAsia="ar" w:bidi="ar-MA"/>
                    </w:rPr>
                    <w:t xml:space="preserve">/ </w:t>
                  </w:r>
                  <w:r w:rsidRPr="0032018F">
                    <w:rPr>
                      <w:rFonts w:ascii="Source Sans Pro" w:eastAsia="Source Sans Pro" w:hAnsi="Source Sans Pro" w:cs="Times New Roman"/>
                      <w:b/>
                      <w:bCs/>
                      <w:sz w:val="18"/>
                      <w:szCs w:val="18"/>
                      <w:rtl/>
                      <w:lang w:eastAsia="ar" w:bidi="ar-MA"/>
                    </w:rPr>
                    <w:t>السنة</w:t>
                  </w:r>
                  <w:r w:rsidRPr="0032018F">
                    <w:rPr>
                      <w:rFonts w:ascii="Source Sans Pro" w:eastAsia="Source Sans Pro" w:hAnsi="Source Sans Pro" w:cs="Source Sans Pro"/>
                      <w:b/>
                      <w:bCs/>
                      <w:sz w:val="18"/>
                      <w:szCs w:val="18"/>
                      <w:rtl/>
                      <w:lang w:eastAsia="ar" w:bidi="ar-MA"/>
                    </w:rPr>
                    <w:t>)</w:t>
                  </w:r>
                </w:p>
              </w:tc>
              <w:tc>
                <w:tcPr>
                  <w:tcW w:w="2834" w:type="dxa"/>
                  <w:tcBorders>
                    <w:top w:val="nil"/>
                    <w:left w:val="nil"/>
                    <w:bottom w:val="dashed" w:sz="4" w:space="0" w:color="auto"/>
                    <w:right w:val="nil"/>
                  </w:tcBorders>
                  <w:shd w:val="clear" w:color="auto" w:fill="auto"/>
                  <w:vAlign w:val="bottom"/>
                </w:tcPr>
                <w:p w14:paraId="202FA44F" w14:textId="77777777" w:rsidR="00D71FE8" w:rsidRPr="00DE4AB1" w:rsidRDefault="00D71FE8" w:rsidP="0079342A">
                  <w:pPr>
                    <w:framePr w:hSpace="141" w:wrap="around" w:hAnchor="margin" w:y="370"/>
                    <w:bidi/>
                    <w:spacing w:after="0" w:line="240" w:lineRule="auto"/>
                    <w:rPr>
                      <w:rFonts w:ascii="Times New Roman" w:hAnsi="Times New Roman" w:cs="Times New Roman"/>
                      <w:b/>
                      <w:sz w:val="18"/>
                      <w:szCs w:val="18"/>
                    </w:rPr>
                  </w:pPr>
                </w:p>
              </w:tc>
              <w:tc>
                <w:tcPr>
                  <w:tcW w:w="262" w:type="dxa"/>
                  <w:tcBorders>
                    <w:top w:val="nil"/>
                    <w:left w:val="nil"/>
                    <w:bottom w:val="nil"/>
                    <w:right w:val="nil"/>
                  </w:tcBorders>
                  <w:shd w:val="clear" w:color="auto" w:fill="auto"/>
                </w:tcPr>
                <w:p w14:paraId="5EBF1FBF" w14:textId="77777777" w:rsidR="00D71FE8" w:rsidRPr="00DE4AB1" w:rsidRDefault="00D71FE8" w:rsidP="0079342A">
                  <w:pPr>
                    <w:framePr w:hSpace="141" w:wrap="around" w:hAnchor="margin" w:y="370"/>
                    <w:bidi/>
                    <w:spacing w:after="0" w:line="240" w:lineRule="auto"/>
                    <w:rPr>
                      <w:rFonts w:ascii="Times New Roman" w:hAnsi="Times New Roman" w:cs="Times New Roman"/>
                      <w:b/>
                      <w:sz w:val="18"/>
                      <w:szCs w:val="18"/>
                    </w:rPr>
                  </w:pPr>
                </w:p>
              </w:tc>
              <w:tc>
                <w:tcPr>
                  <w:tcW w:w="1888" w:type="dxa"/>
                  <w:gridSpan w:val="6"/>
                  <w:tcBorders>
                    <w:top w:val="nil"/>
                    <w:left w:val="nil"/>
                    <w:bottom w:val="nil"/>
                    <w:right w:val="nil"/>
                  </w:tcBorders>
                  <w:shd w:val="clear" w:color="auto" w:fill="auto"/>
                </w:tcPr>
                <w:p w14:paraId="6531D34D" w14:textId="77777777" w:rsidR="00D71FE8" w:rsidRPr="0032018F" w:rsidRDefault="00D71FE8" w:rsidP="0079342A">
                  <w:pPr>
                    <w:framePr w:hSpace="141" w:wrap="around" w:hAnchor="margin" w:y="370"/>
                    <w:bidi/>
                    <w:spacing w:after="0" w:line="240" w:lineRule="auto"/>
                    <w:rPr>
                      <w:rFonts w:ascii="Source Sans Pro" w:hAnsi="Source Sans Pro"/>
                      <w:b/>
                      <w:sz w:val="18"/>
                      <w:szCs w:val="18"/>
                    </w:rPr>
                  </w:pPr>
                  <w:r w:rsidRPr="0032018F">
                    <w:rPr>
                      <w:rFonts w:ascii="Source Sans Pro" w:eastAsia="Source Sans Pro" w:hAnsi="Source Sans Pro" w:cs="Times New Roman"/>
                      <w:b/>
                      <w:bCs/>
                      <w:sz w:val="18"/>
                      <w:szCs w:val="18"/>
                      <w:rtl/>
                      <w:lang w:eastAsia="ar" w:bidi="ar-MA"/>
                    </w:rPr>
                    <w:t>توقيع مقدم الطلب</w:t>
                  </w:r>
                  <w:r w:rsidRPr="0032018F">
                    <w:rPr>
                      <w:rFonts w:ascii="Source Sans Pro" w:eastAsia="Source Sans Pro" w:hAnsi="Source Sans Pro" w:cs="Source Sans Pro"/>
                      <w:b/>
                      <w:bCs/>
                      <w:sz w:val="18"/>
                      <w:szCs w:val="18"/>
                      <w:rtl/>
                      <w:lang w:eastAsia="ar" w:bidi="ar-MA"/>
                    </w:rPr>
                    <w:t>:</w:t>
                  </w:r>
                </w:p>
              </w:tc>
              <w:tc>
                <w:tcPr>
                  <w:tcW w:w="2897" w:type="dxa"/>
                  <w:gridSpan w:val="3"/>
                  <w:tcBorders>
                    <w:top w:val="nil"/>
                    <w:left w:val="nil"/>
                    <w:bottom w:val="dashed" w:sz="4" w:space="0" w:color="auto"/>
                    <w:right w:val="nil"/>
                  </w:tcBorders>
                  <w:shd w:val="clear" w:color="auto" w:fill="auto"/>
                </w:tcPr>
                <w:p w14:paraId="438426E9" w14:textId="77777777" w:rsidR="00D71FE8" w:rsidRPr="00DE4AB1" w:rsidRDefault="00D71FE8" w:rsidP="0079342A">
                  <w:pPr>
                    <w:framePr w:hSpace="141" w:wrap="around" w:hAnchor="margin" w:y="370"/>
                    <w:bidi/>
                    <w:spacing w:after="0" w:line="240" w:lineRule="auto"/>
                    <w:rPr>
                      <w:rFonts w:ascii="Times New Roman" w:hAnsi="Times New Roman" w:cs="Times New Roman"/>
                      <w:b/>
                      <w:sz w:val="18"/>
                      <w:szCs w:val="18"/>
                    </w:rPr>
                  </w:pPr>
                </w:p>
              </w:tc>
            </w:tr>
          </w:tbl>
          <w:p w14:paraId="7ED1B72E" w14:textId="77777777" w:rsidR="00D71FE8" w:rsidRPr="0032018F" w:rsidRDefault="00D71FE8" w:rsidP="0032018F">
            <w:pPr>
              <w:bidi/>
              <w:spacing w:after="0" w:line="240" w:lineRule="auto"/>
              <w:jc w:val="both"/>
              <w:rPr>
                <w:rFonts w:ascii="Source Sans Pro" w:hAnsi="Source Sans Pro" w:cs="Calibri"/>
                <w:b/>
                <w:color w:val="FF0000"/>
                <w:sz w:val="20"/>
                <w:szCs w:val="20"/>
                <w:lang w:eastAsia="en-US"/>
              </w:rPr>
            </w:pPr>
          </w:p>
        </w:tc>
      </w:tr>
    </w:tbl>
    <w:p w14:paraId="57164DF5" w14:textId="77777777" w:rsidR="62D9491A" w:rsidRPr="00DE4AB1" w:rsidRDefault="62D9491A">
      <w:pPr>
        <w:bidi/>
        <w:rPr>
          <w:rFonts w:ascii="Times New Roman" w:hAnsi="Times New Roman" w:cs="Times New Roman"/>
        </w:rPr>
      </w:pPr>
    </w:p>
    <w:p w14:paraId="0DB9995B" w14:textId="7AA70D92" w:rsidR="00D71FE8" w:rsidRPr="00DE4AB1" w:rsidRDefault="00F232A9" w:rsidP="005424FB">
      <w:pPr>
        <w:bidi/>
        <w:spacing w:after="0" w:line="240" w:lineRule="auto"/>
        <w:rPr>
          <w:rFonts w:ascii="Times New Roman" w:hAnsi="Times New Roman" w:cs="Times New Roman"/>
          <w:b/>
          <w:bCs/>
          <w:color w:val="002060"/>
          <w:lang w:eastAsia="en-US"/>
        </w:rPr>
      </w:pPr>
      <w:r>
        <w:rPr>
          <w:rFonts w:ascii="Source Sans Pro" w:eastAsia="Source Sans Pro" w:hAnsi="Source Sans Pro" w:cs="Source Sans Pro"/>
          <w:b/>
          <w:bCs/>
          <w:color w:val="FFFFFF"/>
          <w:rtl/>
          <w:lang w:eastAsia="ar" w:bidi="ar-MA"/>
        </w:rPr>
        <w:br w:type="page"/>
      </w:r>
      <w:r w:rsidR="00BF0E28" w:rsidRPr="002659AA">
        <w:rPr>
          <w:rFonts w:ascii="Source Sans Pro" w:eastAsia="Source Sans Pro" w:hAnsi="Source Sans Pro" w:cs="Times New Roman"/>
          <w:b/>
          <w:bCs/>
          <w:color w:val="002060"/>
          <w:rtl/>
          <w:lang w:eastAsia="ar" w:bidi="ar-MA"/>
        </w:rPr>
        <w:t>د</w:t>
      </w:r>
      <w:r w:rsidR="00BF0E28" w:rsidRPr="002659AA">
        <w:rPr>
          <w:rFonts w:ascii="Source Sans Pro" w:eastAsia="Source Sans Pro" w:hAnsi="Source Sans Pro" w:cs="Source Sans Pro"/>
          <w:b/>
          <w:bCs/>
          <w:color w:val="002060"/>
          <w:rtl/>
          <w:lang w:eastAsia="ar" w:bidi="ar-MA"/>
        </w:rPr>
        <w:t xml:space="preserve">. </w:t>
      </w:r>
      <w:r w:rsidR="00BF0E28" w:rsidRPr="002659AA">
        <w:rPr>
          <w:rFonts w:ascii="Source Sans Pro" w:eastAsia="Source Sans Pro" w:hAnsi="Source Sans Pro" w:cs="Times New Roman"/>
          <w:b/>
          <w:bCs/>
          <w:color w:val="002060"/>
          <w:rtl/>
          <w:lang w:eastAsia="ar" w:bidi="ar-MA"/>
        </w:rPr>
        <w:t xml:space="preserve">استخلاص المعلومات من الجلسة </w:t>
      </w:r>
      <w:r w:rsidR="005424FB">
        <w:rPr>
          <w:rFonts w:ascii="Source Sans Pro" w:eastAsia="Source Sans Pro" w:hAnsi="Source Sans Pro" w:cs="Times New Roman"/>
          <w:b/>
          <w:bCs/>
          <w:color w:val="002060"/>
          <w:lang w:eastAsia="ar" w:bidi="ar-MA"/>
        </w:rPr>
        <w:t>C3</w:t>
      </w:r>
    </w:p>
    <w:p w14:paraId="243CFA5F" w14:textId="77777777" w:rsidR="00BF0E28" w:rsidRPr="00DE4AB1" w:rsidRDefault="00BF0E28" w:rsidP="00687BAF">
      <w:pPr>
        <w:bidi/>
        <w:spacing w:after="0" w:line="240" w:lineRule="auto"/>
        <w:rPr>
          <w:rFonts w:ascii="Times New Roman" w:hAnsi="Times New Roman" w:cs="Times New Roman"/>
          <w:b/>
          <w:lang w:eastAsia="en-US"/>
        </w:rPr>
      </w:pPr>
    </w:p>
    <w:p w14:paraId="525DDED6" w14:textId="563BEAD2" w:rsidR="001B0858" w:rsidRPr="00DE4AB1" w:rsidRDefault="002659AA" w:rsidP="002659AA">
      <w:pPr>
        <w:bidi/>
        <w:contextualSpacing/>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1. </w:t>
      </w:r>
      <w:r w:rsidRPr="005803BA">
        <w:rPr>
          <w:rFonts w:ascii="Source Sans Pro" w:eastAsia="Source Sans Pro" w:hAnsi="Source Sans Pro" w:cs="Times New Roman"/>
          <w:b/>
          <w:bCs/>
          <w:color w:val="65A000"/>
          <w:rtl/>
          <w:lang w:eastAsia="ar" w:bidi="ar-MA"/>
        </w:rPr>
        <w:t>العلاقة بالمريضة</w:t>
      </w:r>
      <w:r w:rsidRPr="005803BA">
        <w:rPr>
          <w:rFonts w:ascii="Source Sans Pro" w:eastAsia="Source Sans Pro" w:hAnsi="Source Sans Pro" w:cs="Source Sans Pro"/>
          <w:b/>
          <w:bCs/>
          <w:color w:val="65A000"/>
          <w:rtl/>
          <w:lang w:eastAsia="ar" w:bidi="ar-MA"/>
        </w:rPr>
        <w:t xml:space="preserve">: </w:t>
      </w:r>
      <w:r w:rsidRPr="005803BA">
        <w:rPr>
          <w:rFonts w:ascii="Source Sans Pro" w:eastAsia="Source Sans Pro" w:hAnsi="Source Sans Pro" w:cs="Times New Roman"/>
          <w:b/>
          <w:bCs/>
          <w:color w:val="65A000"/>
          <w:rtl/>
          <w:lang w:eastAsia="ar" w:bidi="ar-MA"/>
        </w:rPr>
        <w:t>احترام ثقافة المريضة، ووضعها، ومخاوفها</w:t>
      </w:r>
    </w:p>
    <w:p w14:paraId="763A86CA" w14:textId="77777777" w:rsidR="00BF0E28" w:rsidRPr="00DE4AB1" w:rsidRDefault="1A249C2E" w:rsidP="002659AA">
      <w:pPr>
        <w:bidi/>
        <w:contextualSpacing/>
        <w:rPr>
          <w:rFonts w:ascii="Times New Roman" w:hAnsi="Times New Roman" w:cs="Times New Roman"/>
          <w:b/>
          <w:iCs/>
          <w:color w:val="65A000"/>
        </w:rPr>
      </w:pPr>
      <w:r w:rsidRPr="005803BA">
        <w:rPr>
          <w:rFonts w:ascii="Source Sans Pro" w:eastAsia="Source Sans Pro" w:hAnsi="Source Sans Pro" w:cs="Times New Roman"/>
          <w:b/>
          <w:bCs/>
          <w:color w:val="65A000"/>
          <w:rtl/>
          <w:lang w:eastAsia="ar" w:bidi="ar-MA"/>
        </w:rPr>
        <w:t>أهداف المقابلة</w:t>
      </w:r>
    </w:p>
    <w:p w14:paraId="3E51E56D" w14:textId="12F2CDA3" w:rsidR="00BF0E28" w:rsidRPr="0032018F" w:rsidRDefault="1A249C2E" w:rsidP="00252D5B">
      <w:pPr>
        <w:pStyle w:val="Paragraphedeliste"/>
        <w:numPr>
          <w:ilvl w:val="0"/>
          <w:numId w:val="62"/>
        </w:numPr>
        <w:bidi/>
        <w:spacing w:after="0" w:line="240" w:lineRule="auto"/>
        <w:rPr>
          <w:rFonts w:ascii="Source Sans Pro" w:hAnsi="Source Sans Pro" w:cs="Calibri"/>
        </w:rPr>
      </w:pPr>
      <w:r w:rsidRPr="0032018F">
        <w:rPr>
          <w:rFonts w:ascii="Source Sans Pro" w:eastAsia="Arial" w:hAnsi="Source Sans Pro" w:cs="Calibri"/>
          <w:rtl/>
          <w:lang w:eastAsia="ar" w:bidi="ar-MA"/>
        </w:rPr>
        <w:t>جمع معلومات إضافية</w:t>
      </w:r>
      <w:r w:rsidR="00350D15">
        <w:rPr>
          <w:rFonts w:ascii="Source Sans Pro" w:eastAsia="Arial" w:hAnsi="Source Sans Pro" w:cs="Calibri" w:hint="cs"/>
          <w:rtl/>
          <w:lang w:eastAsia="ar" w:bidi="ar-MA"/>
        </w:rPr>
        <w:t>.</w:t>
      </w:r>
    </w:p>
    <w:p w14:paraId="66DB4BC1" w14:textId="1D8F0656" w:rsidR="00BF0E28" w:rsidRPr="0032018F" w:rsidRDefault="1A249C2E" w:rsidP="00252D5B">
      <w:pPr>
        <w:pStyle w:val="Paragraphedeliste"/>
        <w:numPr>
          <w:ilvl w:val="0"/>
          <w:numId w:val="62"/>
        </w:numPr>
        <w:bidi/>
        <w:spacing w:after="0" w:line="240" w:lineRule="auto"/>
        <w:rPr>
          <w:rFonts w:ascii="Source Sans Pro" w:hAnsi="Source Sans Pro" w:cs="Calibri"/>
        </w:rPr>
      </w:pPr>
      <w:r w:rsidRPr="0032018F">
        <w:rPr>
          <w:rFonts w:ascii="Source Sans Pro" w:eastAsia="Arial" w:hAnsi="Source Sans Pro" w:cs="Calibri"/>
          <w:rtl/>
          <w:lang w:eastAsia="ar" w:bidi="ar-MA"/>
        </w:rPr>
        <w:t>جمع العينات المناسبة</w:t>
      </w:r>
      <w:r w:rsidR="00350D15">
        <w:rPr>
          <w:rFonts w:ascii="Source Sans Pro" w:eastAsia="Arial" w:hAnsi="Source Sans Pro" w:cs="Calibri" w:hint="cs"/>
          <w:rtl/>
          <w:lang w:eastAsia="ar" w:bidi="ar-EG"/>
        </w:rPr>
        <w:t>.</w:t>
      </w:r>
    </w:p>
    <w:p w14:paraId="05F61E0F" w14:textId="77777777" w:rsidR="00687BAF" w:rsidRPr="0032018F" w:rsidRDefault="00687BAF" w:rsidP="00687BAF">
      <w:pPr>
        <w:bidi/>
        <w:spacing w:after="0" w:line="240" w:lineRule="auto"/>
        <w:rPr>
          <w:rFonts w:ascii="Source Sans Pro" w:eastAsia="Arial" w:hAnsi="Source Sans Pro" w:cs="Calibri"/>
          <w:b/>
          <w:bCs/>
        </w:rPr>
      </w:pPr>
    </w:p>
    <w:p w14:paraId="4DEBCAFD" w14:textId="77777777" w:rsidR="00BF0E28" w:rsidRPr="002B07DD" w:rsidRDefault="1A249C2E" w:rsidP="001B0858">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إلى</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أي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مدى</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نجحت؟</w:t>
      </w:r>
    </w:p>
    <w:p w14:paraId="69D725D2" w14:textId="77777777" w:rsidR="00BF0E28" w:rsidRPr="005803BA" w:rsidRDefault="1A249C2E" w:rsidP="00252D5B">
      <w:pPr>
        <w:pStyle w:val="Paragraphedeliste"/>
        <w:numPr>
          <w:ilvl w:val="0"/>
          <w:numId w:val="62"/>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فقدت المريضة لتوها ابنها البالغ من العمر 10 سنوات، وهي مريضة وخائفة من الموت.</w:t>
      </w:r>
    </w:p>
    <w:p w14:paraId="7DD2E84A" w14:textId="77777777" w:rsidR="00BF0E28" w:rsidRPr="005803BA" w:rsidRDefault="1A249C2E" w:rsidP="00252D5B">
      <w:pPr>
        <w:pStyle w:val="Paragraphedeliste"/>
        <w:numPr>
          <w:ilvl w:val="0"/>
          <w:numId w:val="62"/>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راع قلق المريضة، وحاجتها إلى المعاملة اللائقة والكريمة.</w:t>
      </w:r>
    </w:p>
    <w:p w14:paraId="1F265A84" w14:textId="548B346D" w:rsidR="00E1136D" w:rsidRPr="005803BA" w:rsidRDefault="1A249C2E" w:rsidP="00252D5B">
      <w:pPr>
        <w:pStyle w:val="Paragraphedeliste"/>
        <w:numPr>
          <w:ilvl w:val="0"/>
          <w:numId w:val="62"/>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اطلب من المريضة موافقتها على جمع العينة</w:t>
      </w:r>
      <w:r w:rsidR="00632F90">
        <w:rPr>
          <w:rFonts w:ascii="Source Sans Pro" w:eastAsia="Arial" w:hAnsi="Source Sans Pro" w:cs="Calibri" w:hint="cs"/>
          <w:rtl/>
          <w:lang w:eastAsia="ar" w:bidi="ar-MA"/>
        </w:rPr>
        <w:t>.</w:t>
      </w:r>
    </w:p>
    <w:p w14:paraId="2F8E5B1D" w14:textId="77777777" w:rsidR="002659AA" w:rsidRPr="00DE4AB1" w:rsidRDefault="002659AA" w:rsidP="0005442B">
      <w:pPr>
        <w:bidi/>
        <w:spacing w:before="120" w:after="120" w:line="240" w:lineRule="auto"/>
        <w:contextualSpacing/>
        <w:rPr>
          <w:rFonts w:ascii="Times New Roman" w:eastAsia="Arial" w:hAnsi="Times New Roman" w:cs="Times New Roman"/>
          <w:b/>
          <w:bCs/>
          <w:lang w:val="en-US"/>
        </w:rPr>
      </w:pPr>
    </w:p>
    <w:p w14:paraId="37D0F78F" w14:textId="43A81570" w:rsidR="0005442B" w:rsidRPr="002B07DD" w:rsidRDefault="1A249C2E" w:rsidP="0005442B">
      <w:pPr>
        <w:bidi/>
        <w:spacing w:before="120" w:after="120" w:line="240" w:lineRule="auto"/>
        <w:contextualSpacing/>
        <w:rPr>
          <w:rFonts w:ascii="Source Sans Pro" w:hAnsi="Source Sans Pro" w:cs="Calibri"/>
          <w:i/>
          <w:iCs/>
        </w:rPr>
      </w:pPr>
      <w:r w:rsidRPr="000D2ECE">
        <w:rPr>
          <w:rFonts w:ascii="Source Sans Pro" w:eastAsia="Arial" w:hAnsi="Source Sans Pro" w:cs="Times New Roman" w:hint="eastAsia"/>
          <w:b/>
          <w:bCs/>
          <w:i/>
          <w:iCs/>
          <w:rtl/>
          <w:lang w:eastAsia="ar" w:bidi="ar-MA"/>
        </w:rPr>
        <w:t>معدات</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الوقاية</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الشخصية</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التي</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يجب</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استخدامها</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عند</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مقابلة</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المرضى</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في</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هذه</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الحالة</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وفقًا</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لتقييم</w:t>
      </w:r>
      <w:r w:rsidRPr="000D2ECE">
        <w:rPr>
          <w:rFonts w:ascii="Source Sans Pro" w:eastAsia="Arial" w:hAnsi="Source Sans Pro" w:cs="Times New Roman"/>
          <w:b/>
          <w:bCs/>
          <w:i/>
          <w:iCs/>
          <w:rtl/>
          <w:lang w:eastAsia="ar" w:bidi="ar-MA"/>
        </w:rPr>
        <w:t xml:space="preserve"> </w:t>
      </w:r>
      <w:r w:rsidRPr="000D2ECE">
        <w:rPr>
          <w:rFonts w:ascii="Source Sans Pro" w:eastAsia="Arial" w:hAnsi="Source Sans Pro" w:cs="Times New Roman" w:hint="eastAsia"/>
          <w:b/>
          <w:bCs/>
          <w:i/>
          <w:iCs/>
          <w:rtl/>
          <w:lang w:eastAsia="ar" w:bidi="ar-MA"/>
        </w:rPr>
        <w:t>المخاطر</w:t>
      </w:r>
    </w:p>
    <w:p w14:paraId="6EEF188E" w14:textId="41CB20DB" w:rsidR="00B14199" w:rsidRPr="0032018F" w:rsidRDefault="00C31E5E" w:rsidP="002659AA">
      <w:pPr>
        <w:bidi/>
        <w:spacing w:before="120" w:after="120" w:line="240" w:lineRule="auto"/>
        <w:contextualSpacing/>
        <w:rPr>
          <w:rFonts w:ascii="Source Sans Pro" w:eastAsia="Arial" w:hAnsi="Source Sans Pro" w:cs="Calibri"/>
          <w:b/>
          <w:bCs/>
          <w:lang w:val="en-US"/>
        </w:rPr>
      </w:pPr>
      <w:r w:rsidRPr="002659AA">
        <w:rPr>
          <w:i/>
          <w:iCs/>
          <w:noProof/>
          <w:rtl/>
          <w:lang w:val="fr-FR" w:eastAsia="fr-FR"/>
        </w:rPr>
        <w:drawing>
          <wp:anchor distT="0" distB="0" distL="114300" distR="114300" simplePos="0" relativeHeight="251658265" behindDoc="1" locked="0" layoutInCell="1" allowOverlap="1" wp14:anchorId="2D88E468" wp14:editId="51443C53">
            <wp:simplePos x="0" y="0"/>
            <wp:positionH relativeFrom="column">
              <wp:posOffset>1270</wp:posOffset>
            </wp:positionH>
            <wp:positionV relativeFrom="paragraph">
              <wp:posOffset>76835</wp:posOffset>
            </wp:positionV>
            <wp:extent cx="5353050" cy="1245870"/>
            <wp:effectExtent l="0" t="0" r="0" b="0"/>
            <wp:wrapNone/>
            <wp:docPr id="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EditPoints="1" noChangeArrowheads="1" noCrop="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53050" cy="1245870"/>
                    </a:xfrm>
                    <a:prstGeom prst="rect">
                      <a:avLst/>
                    </a:prstGeom>
                    <a:noFill/>
                  </pic:spPr>
                </pic:pic>
              </a:graphicData>
            </a:graphic>
            <wp14:sizeRelH relativeFrom="margin">
              <wp14:pctWidth>0</wp14:pctWidth>
            </wp14:sizeRelH>
            <wp14:sizeRelV relativeFrom="margin">
              <wp14:pctHeight>0</wp14:pctHeight>
            </wp14:sizeRelV>
          </wp:anchor>
        </w:drawing>
      </w:r>
    </w:p>
    <w:p w14:paraId="658DE1D1" w14:textId="77777777" w:rsidR="00B14199" w:rsidRPr="0032018F" w:rsidRDefault="00B14199" w:rsidP="00B14199">
      <w:pPr>
        <w:bidi/>
        <w:spacing w:line="240" w:lineRule="exact"/>
        <w:jc w:val="center"/>
        <w:rPr>
          <w:rFonts w:ascii="Source Sans Pro" w:eastAsia="Arial" w:hAnsi="Source Sans Pro" w:cs="Calibri"/>
          <w:b/>
          <w:bCs/>
          <w:lang w:val="en-US"/>
        </w:rPr>
      </w:pPr>
    </w:p>
    <w:p w14:paraId="0F1CEDDD" w14:textId="77777777" w:rsidR="00B14199" w:rsidRPr="0032018F" w:rsidRDefault="00B14199" w:rsidP="00B14199">
      <w:pPr>
        <w:bidi/>
        <w:spacing w:line="240" w:lineRule="exact"/>
        <w:jc w:val="center"/>
        <w:rPr>
          <w:rFonts w:ascii="Source Sans Pro" w:eastAsia="Arial" w:hAnsi="Source Sans Pro" w:cs="Calibri"/>
          <w:b/>
          <w:bCs/>
          <w:lang w:val="en-US"/>
        </w:rPr>
      </w:pPr>
    </w:p>
    <w:p w14:paraId="63DDF014" w14:textId="77777777" w:rsidR="00B14199" w:rsidRPr="0032018F" w:rsidRDefault="00B14199" w:rsidP="00B14199">
      <w:pPr>
        <w:bidi/>
        <w:spacing w:line="240" w:lineRule="exact"/>
        <w:jc w:val="center"/>
        <w:rPr>
          <w:rFonts w:ascii="Source Sans Pro" w:eastAsia="Arial" w:hAnsi="Source Sans Pro" w:cs="Calibri"/>
          <w:b/>
          <w:bCs/>
          <w:lang w:val="en-US"/>
        </w:rPr>
      </w:pPr>
    </w:p>
    <w:p w14:paraId="54502354" w14:textId="1A815002" w:rsidR="00B14199" w:rsidRPr="0032018F" w:rsidRDefault="00B14199" w:rsidP="00B14199">
      <w:pPr>
        <w:bidi/>
        <w:spacing w:line="240" w:lineRule="exact"/>
        <w:jc w:val="center"/>
        <w:rPr>
          <w:rFonts w:ascii="Source Sans Pro" w:eastAsia="Arial" w:hAnsi="Source Sans Pro" w:cs="Calibri"/>
          <w:b/>
          <w:bCs/>
          <w:lang w:val="en-US"/>
        </w:rPr>
      </w:pPr>
    </w:p>
    <w:p w14:paraId="21683538" w14:textId="6B794E05" w:rsidR="00DC12AE" w:rsidRPr="0032018F" w:rsidRDefault="00C31E5E" w:rsidP="00B14199">
      <w:pPr>
        <w:bidi/>
        <w:spacing w:line="240" w:lineRule="exact"/>
        <w:jc w:val="center"/>
        <w:rPr>
          <w:rFonts w:ascii="Source Sans Pro" w:eastAsia="Arial" w:hAnsi="Source Sans Pro" w:cs="Calibri"/>
          <w:b/>
          <w:bCs/>
          <w:lang w:val="en-US"/>
        </w:rPr>
      </w:pPr>
      <w:r>
        <w:rPr>
          <w:noProof/>
          <w:rtl/>
          <w:lang w:val="fr-FR" w:eastAsia="fr-FR"/>
        </w:rPr>
        <mc:AlternateContent>
          <mc:Choice Requires="wps">
            <w:drawing>
              <wp:anchor distT="0" distB="0" distL="114300" distR="114300" simplePos="0" relativeHeight="251658245" behindDoc="0" locked="0" layoutInCell="1" allowOverlap="1" wp14:anchorId="38E6EACB" wp14:editId="6CFAC58B">
                <wp:simplePos x="0" y="0"/>
                <wp:positionH relativeFrom="column">
                  <wp:posOffset>4409440</wp:posOffset>
                </wp:positionH>
                <wp:positionV relativeFrom="paragraph">
                  <wp:posOffset>69215</wp:posOffset>
                </wp:positionV>
                <wp:extent cx="717550" cy="234950"/>
                <wp:effectExtent l="0" t="1270" r="0" b="1905"/>
                <wp:wrapNone/>
                <wp:docPr id="3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349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F0A0B17" w14:textId="77777777" w:rsidR="005C52A5" w:rsidRPr="00632F90" w:rsidRDefault="005C52A5" w:rsidP="00687BAF">
                            <w:pPr>
                              <w:bidi/>
                              <w:jc w:val="center"/>
                              <w:rPr>
                                <w:sz w:val="20"/>
                                <w:szCs w:val="20"/>
                                <w:lang w:val="fr-FR"/>
                              </w:rPr>
                            </w:pPr>
                            <w:r w:rsidRPr="00632F90">
                              <w:rPr>
                                <w:sz w:val="20"/>
                                <w:szCs w:val="20"/>
                                <w:rtl/>
                                <w:lang w:eastAsia="ar" w:bidi="ar-MA"/>
                              </w:rPr>
                              <w:t>الرداء الواقي</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38E6EACB" id="Text Box 26" o:spid="_x0000_s1033" type="#_x0000_t202" style="position:absolute;left:0;text-align:left;margin-left:347.2pt;margin-top:5.45pt;width:56.5pt;height:1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" stroked="f" strokeweight=".5pt">
                <v:textbox>
                  <w:txbxContent>
                    <w:p w14:paraId="2F0A0B17" w14:textId="77777777" w:rsidR="005C52A5" w:rsidRPr="00632F90" w:rsidRDefault="005C52A5" w:rsidP="00687BAF">
                      <w:pPr>
                        <w:bidi/>
                        <w:jc w:val="center"/>
                        <w:rPr>
                          <w:sz w:val="20"/>
                          <w:szCs w:val="20"/>
                          <w:lang w:val="fr-FR"/>
                        </w:rPr>
                      </w:pPr>
                      <w:r w:rsidRPr="00632F90">
                        <w:rPr>
                          <w:sz w:val="20"/>
                          <w:szCs w:val="20"/>
                          <w:rtl/>
                          <w:lang w:eastAsia="ar" w:bidi="ar-MA"/>
                        </w:rPr>
                        <w:t>الرداء الواقي</w:t>
                      </w:r>
                    </w:p>
                  </w:txbxContent>
                </v:textbox>
              </v:shape>
            </w:pict>
          </mc:Fallback>
        </mc:AlternateContent>
      </w:r>
      <w:r>
        <w:rPr>
          <w:noProof/>
          <w:rtl/>
          <w:lang w:val="fr-FR" w:eastAsia="fr-FR"/>
        </w:rPr>
        <mc:AlternateContent>
          <mc:Choice Requires="wps">
            <w:drawing>
              <wp:anchor distT="0" distB="0" distL="114300" distR="114300" simplePos="0" relativeHeight="251658243" behindDoc="0" locked="0" layoutInCell="1" allowOverlap="1" wp14:anchorId="5A32D74A" wp14:editId="71B134AF">
                <wp:simplePos x="0" y="0"/>
                <wp:positionH relativeFrom="column">
                  <wp:posOffset>157480</wp:posOffset>
                </wp:positionH>
                <wp:positionV relativeFrom="paragraph">
                  <wp:posOffset>69215</wp:posOffset>
                </wp:positionV>
                <wp:extent cx="869950" cy="234950"/>
                <wp:effectExtent l="0" t="1270" r="1270" b="1905"/>
                <wp:wrapNone/>
                <wp:docPr id="3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2349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8947C1D" w14:textId="77777777" w:rsidR="005C52A5" w:rsidRPr="00687BAF" w:rsidRDefault="005C52A5" w:rsidP="00687BAF">
                            <w:pPr>
                              <w:bidi/>
                              <w:jc w:val="center"/>
                              <w:rPr>
                                <w:lang w:val="fr-FR"/>
                              </w:rPr>
                            </w:pPr>
                            <w:r>
                              <w:rPr>
                                <w:rtl/>
                                <w:lang w:eastAsia="ar" w:bidi="ar-MA"/>
                              </w:rPr>
                              <w:t>القفازات</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A32D74A" id="Text Box 23" o:spid="_x0000_s1034" type="#_x0000_t202" style="position:absolute;left:0;text-align:left;margin-left:12.4pt;margin-top:5.45pt;width:68.5pt;height:18.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" stroked="f" strokeweight=".5pt">
                <v:textbox>
                  <w:txbxContent>
                    <w:p w14:paraId="18947C1D" w14:textId="77777777" w:rsidR="005C52A5" w:rsidRPr="00687BAF" w:rsidRDefault="005C52A5" w:rsidP="00687BAF">
                      <w:pPr>
                        <w:bidi/>
                        <w:jc w:val="center"/>
                        <w:rPr>
                          <w:lang w:val="fr-FR"/>
                        </w:rPr>
                      </w:pPr>
                      <w:r>
                        <w:rPr>
                          <w:rtl/>
                          <w:lang w:eastAsia="ar" w:bidi="ar-MA"/>
                        </w:rPr>
                        <w:t>القفازات</w:t>
                      </w:r>
                    </w:p>
                  </w:txbxContent>
                </v:textbox>
              </v:shape>
            </w:pict>
          </mc:Fallback>
        </mc:AlternateContent>
      </w:r>
      <w:r>
        <w:rPr>
          <w:noProof/>
          <w:rtl/>
          <w:lang w:val="fr-FR" w:eastAsia="fr-FR"/>
        </w:rPr>
        <mc:AlternateContent>
          <mc:Choice Requires="wps">
            <w:drawing>
              <wp:anchor distT="0" distB="0" distL="114300" distR="114300" simplePos="0" relativeHeight="251658244" behindDoc="0" locked="0" layoutInCell="1" allowOverlap="1" wp14:anchorId="319BC09C" wp14:editId="2E2DD8F7">
                <wp:simplePos x="0" y="0"/>
                <wp:positionH relativeFrom="column">
                  <wp:posOffset>2879725</wp:posOffset>
                </wp:positionH>
                <wp:positionV relativeFrom="paragraph">
                  <wp:posOffset>51435</wp:posOffset>
                </wp:positionV>
                <wp:extent cx="1028700" cy="241300"/>
                <wp:effectExtent l="0" t="0" r="0"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028700" cy="241300"/>
                        </a:xfrm>
                        <a:prstGeom prst="rect">
                          <a:avLst/>
                        </a:prstGeom>
                        <a:solidFill>
                          <a:sysClr val="window" lastClr="FFFFFF"/>
                        </a:solidFill>
                        <a:ln w="6350">
                          <a:noFill/>
                        </a:ln>
                        <a:effectLst/>
                      </wps:spPr>
                      <wps:txbx>
                        <w:txbxContent>
                          <w:p w14:paraId="67BFC08D" w14:textId="77777777" w:rsidR="005C52A5" w:rsidRPr="00687BAF" w:rsidRDefault="005C52A5" w:rsidP="00687BAF">
                            <w:pPr>
                              <w:bidi/>
                              <w:jc w:val="center"/>
                              <w:rPr>
                                <w:lang w:val="fr-FR"/>
                              </w:rPr>
                            </w:pPr>
                            <w:r w:rsidRPr="00687BAF">
                              <w:rPr>
                                <w:rtl/>
                                <w:lang w:eastAsia="ar" w:bidi="ar-MA"/>
                              </w:rPr>
                              <w:t>واقي الوجه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BC09C" id="Text Box 29" o:spid="_x0000_s1035" type="#_x0000_t202" style="position:absolute;left:0;text-align:left;margin-left:226.75pt;margin-top:4.05pt;width:81pt;height:1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" fillcolor="window" stroked="f" strokeweight=".5pt">
                <v:textbox>
                  <w:txbxContent>
                    <w:p w14:paraId="67BFC08D" w14:textId="77777777" w:rsidR="005C52A5" w:rsidRPr="00687BAF" w:rsidRDefault="005C52A5" w:rsidP="00687BAF">
                      <w:pPr>
                        <w:bidi/>
                        <w:jc w:val="center"/>
                        <w:rPr>
                          <w:lang w:val="fr-FR"/>
                        </w:rPr>
                      </w:pPr>
                      <w:r w:rsidRPr="00687BAF">
                        <w:rPr>
                          <w:rtl/>
                          <w:lang w:eastAsia="ar" w:bidi="ar-MA"/>
                        </w:rPr>
                        <w:t>واقي الوجه</w:t>
                      </w:r>
                    </w:p>
                  </w:txbxContent>
                </v:textbox>
              </v:shape>
            </w:pict>
          </mc:Fallback>
        </mc:AlternateContent>
      </w:r>
      <w:r>
        <w:rPr>
          <w:noProof/>
          <w:rtl/>
          <w:lang w:val="fr-FR" w:eastAsia="fr-FR"/>
        </w:rPr>
        <mc:AlternateContent>
          <mc:Choice Requires="wps">
            <w:drawing>
              <wp:anchor distT="0" distB="0" distL="114300" distR="114300" simplePos="0" relativeHeight="251658242" behindDoc="0" locked="0" layoutInCell="1" allowOverlap="1" wp14:anchorId="60DE9FF9" wp14:editId="16DD60C3">
                <wp:simplePos x="0" y="0"/>
                <wp:positionH relativeFrom="column">
                  <wp:posOffset>1680210</wp:posOffset>
                </wp:positionH>
                <wp:positionV relativeFrom="paragraph">
                  <wp:posOffset>58420</wp:posOffset>
                </wp:positionV>
                <wp:extent cx="717550" cy="234950"/>
                <wp:effectExtent l="0" t="0" r="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717550" cy="234950"/>
                        </a:xfrm>
                        <a:prstGeom prst="rect">
                          <a:avLst/>
                        </a:prstGeom>
                        <a:solidFill>
                          <a:sysClr val="window" lastClr="FFFFFF"/>
                        </a:solidFill>
                        <a:ln w="6350">
                          <a:noFill/>
                        </a:ln>
                        <a:effectLst/>
                      </wps:spPr>
                      <wps:txbx>
                        <w:txbxContent>
                          <w:p w14:paraId="4C04D7CC" w14:textId="77777777" w:rsidR="005C52A5" w:rsidRPr="00687BAF" w:rsidRDefault="005C52A5" w:rsidP="00687BAF">
                            <w:pPr>
                              <w:bidi/>
                              <w:jc w:val="center"/>
                              <w:rPr>
                                <w:lang w:val="fr-FR"/>
                              </w:rPr>
                            </w:pPr>
                            <w:r>
                              <w:rPr>
                                <w:rtl/>
                                <w:lang w:eastAsia="ar" w:bidi="ar-MA"/>
                              </w:rPr>
                              <w:t>الكمامة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0DE9FF9" id="Text Box 28" o:spid="_x0000_s1036" type="#_x0000_t202" style="position:absolute;left:0;text-align:left;margin-left:132.3pt;margin-top:4.6pt;width:56.5pt;height:18.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" fillcolor="window" stroked="f" strokeweight=".5pt">
                <v:textbox>
                  <w:txbxContent>
                    <w:p w14:paraId="4C04D7CC" w14:textId="77777777" w:rsidR="005C52A5" w:rsidRPr="00687BAF" w:rsidRDefault="005C52A5" w:rsidP="00687BAF">
                      <w:pPr>
                        <w:bidi/>
                        <w:jc w:val="center"/>
                        <w:rPr>
                          <w:lang w:val="fr-FR"/>
                        </w:rPr>
                      </w:pPr>
                      <w:r>
                        <w:rPr>
                          <w:rtl/>
                          <w:lang w:eastAsia="ar" w:bidi="ar-MA"/>
                        </w:rPr>
                        <w:t>الكمامة</w:t>
                      </w:r>
                    </w:p>
                  </w:txbxContent>
                </v:textbox>
              </v:shape>
            </w:pict>
          </mc:Fallback>
        </mc:AlternateContent>
      </w:r>
    </w:p>
    <w:p w14:paraId="4F9315E3" w14:textId="77777777" w:rsidR="002659AA" w:rsidRPr="00C31E5E" w:rsidRDefault="002659AA" w:rsidP="00675954">
      <w:pPr>
        <w:bidi/>
        <w:spacing w:after="0" w:line="240" w:lineRule="auto"/>
        <w:rPr>
          <w:rFonts w:ascii="Source Sans Pro" w:eastAsia="Arial" w:hAnsi="Source Sans Pro" w:cs="Calibri"/>
          <w:i/>
          <w:iCs/>
          <w:color w:val="C00000"/>
          <w:lang w:val="en-US"/>
        </w:rPr>
      </w:pPr>
    </w:p>
    <w:p w14:paraId="51920CD2" w14:textId="77777777" w:rsidR="00675954" w:rsidRPr="002B07DD" w:rsidRDefault="00C31E5E" w:rsidP="00675954">
      <w:pPr>
        <w:bidi/>
        <w:spacing w:after="0" w:line="240" w:lineRule="auto"/>
        <w:rPr>
          <w:rFonts w:ascii="Source Sans Pro" w:eastAsia="Arial" w:hAnsi="Source Sans Pro" w:cs="Calibri"/>
          <w:i/>
          <w:iCs/>
          <w:color w:val="C00000"/>
          <w:u w:val="single"/>
          <w:lang w:val="en-US"/>
        </w:rPr>
      </w:pPr>
      <w:r w:rsidRPr="000D2ECE">
        <w:rPr>
          <w:rFonts w:ascii="Source Sans Pro" w:eastAsia="Arial" w:hAnsi="Source Sans Pro" w:cs="Calibri" w:hint="eastAsia"/>
          <w:b/>
          <w:bCs/>
          <w:i/>
          <w:iCs/>
          <w:color w:val="C00000"/>
          <w:u w:val="single"/>
          <w:rtl/>
          <w:lang w:eastAsia="ar" w:bidi="ar-MA"/>
        </w:rPr>
        <w:t>ملاحظة</w:t>
      </w:r>
      <w:r w:rsidRPr="000D2ECE">
        <w:rPr>
          <w:rFonts w:ascii="Source Sans Pro" w:eastAsia="Arial" w:hAnsi="Source Sans Pro" w:cs="Calibri"/>
          <w:b/>
          <w:bCs/>
          <w:i/>
          <w:iCs/>
          <w:color w:val="C00000"/>
          <w:rtl/>
          <w:lang w:eastAsia="ar" w:bidi="ar-MA"/>
        </w:rPr>
        <w:t>:</w:t>
      </w:r>
      <w:r w:rsidRPr="002B07DD">
        <w:rPr>
          <w:rFonts w:ascii="Source Sans Pro" w:eastAsia="Arial" w:hAnsi="Source Sans Pro" w:cs="Calibri"/>
          <w:i/>
          <w:iCs/>
          <w:color w:val="C00000"/>
          <w:u w:val="single"/>
          <w:rtl/>
          <w:lang w:eastAsia="ar" w:bidi="ar-MA"/>
        </w:rPr>
        <w:t xml:space="preserve"> </w:t>
      </w:r>
    </w:p>
    <w:p w14:paraId="35CE67CE" w14:textId="6B02ACA1" w:rsidR="0045093F" w:rsidRPr="002B07DD" w:rsidRDefault="00675954" w:rsidP="00675954">
      <w:pPr>
        <w:bidi/>
        <w:spacing w:after="0" w:line="240" w:lineRule="auto"/>
        <w:rPr>
          <w:rFonts w:ascii="Source Sans Pro" w:eastAsia="Arial" w:hAnsi="Source Sans Pro" w:cs="Calibri"/>
          <w:i/>
          <w:iCs/>
          <w:color w:val="C00000"/>
          <w:lang w:val="en-US"/>
        </w:rPr>
      </w:pPr>
      <w:r w:rsidRPr="000D2ECE">
        <w:rPr>
          <w:rFonts w:ascii="Source Sans Pro" w:eastAsia="Arial" w:hAnsi="Source Sans Pro" w:cs="Calibri" w:hint="eastAsia"/>
          <w:i/>
          <w:iCs/>
          <w:color w:val="C00000"/>
          <w:rtl/>
          <w:lang w:eastAsia="ar" w:bidi="ar-MA"/>
        </w:rPr>
        <w:t>قد</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لا</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يلزم</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استخدام</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الرداء</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الواقي</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وواقيات</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الوجه</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عند</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مراعاة</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التباعد</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البدني،</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للوقاية</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من</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السوائل</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البيولوجية</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المتوقعة</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المحتملة</w:t>
      </w:r>
      <w:r w:rsidRPr="000D2ECE">
        <w:rPr>
          <w:rFonts w:ascii="Source Sans Pro" w:eastAsia="Arial" w:hAnsi="Source Sans Pro" w:cs="Calibri"/>
          <w:i/>
          <w:iCs/>
          <w:color w:val="C00000"/>
          <w:rtl/>
          <w:lang w:eastAsia="ar" w:bidi="ar-MA"/>
        </w:rPr>
        <w:t xml:space="preserve"> (</w:t>
      </w:r>
      <w:r w:rsidRPr="000D2ECE">
        <w:rPr>
          <w:rFonts w:ascii="Source Sans Pro" w:eastAsia="Arial" w:hAnsi="Source Sans Pro" w:cs="Calibri" w:hint="eastAsia"/>
          <w:i/>
          <w:iCs/>
          <w:color w:val="C00000"/>
          <w:rtl/>
          <w:lang w:eastAsia="ar" w:bidi="ar-MA"/>
        </w:rPr>
        <w:t>القيء</w:t>
      </w:r>
      <w:r w:rsidRPr="000D2ECE">
        <w:rPr>
          <w:rFonts w:ascii="Source Sans Pro" w:eastAsia="Arial" w:hAnsi="Source Sans Pro" w:cs="Calibri"/>
          <w:i/>
          <w:iCs/>
          <w:color w:val="C00000"/>
          <w:rtl/>
          <w:lang w:eastAsia="ar" w:bidi="ar-MA"/>
        </w:rPr>
        <w:t>).</w:t>
      </w:r>
    </w:p>
    <w:p w14:paraId="49275FAF" w14:textId="77777777" w:rsidR="002659AA" w:rsidRPr="0033400A" w:rsidRDefault="002659AA" w:rsidP="0033400A">
      <w:pPr>
        <w:bidi/>
        <w:spacing w:line="240" w:lineRule="exact"/>
        <w:jc w:val="center"/>
        <w:rPr>
          <w:rFonts w:ascii="Source Sans Pro" w:eastAsia="Times New Roman" w:hAnsi="Source Sans Pro" w:cs="Calibri"/>
          <w:b/>
          <w:bCs/>
          <w:i/>
          <w:iCs/>
          <w:color w:val="C00000"/>
          <w:lang w:val="en-US"/>
        </w:rPr>
      </w:pPr>
    </w:p>
    <w:p w14:paraId="4A712818" w14:textId="54F03E61" w:rsidR="00BF0E28" w:rsidRPr="00DE4AB1" w:rsidRDefault="002659AA" w:rsidP="002659AA">
      <w:pPr>
        <w:bidi/>
        <w:contextualSpacing/>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2. </w:t>
      </w:r>
      <w:r w:rsidRPr="005803BA">
        <w:rPr>
          <w:rFonts w:ascii="Source Sans Pro" w:eastAsia="Source Sans Pro" w:hAnsi="Source Sans Pro" w:cs="Times New Roman"/>
          <w:b/>
          <w:bCs/>
          <w:color w:val="65A000"/>
          <w:rtl/>
          <w:lang w:eastAsia="ar" w:bidi="ar-MA"/>
        </w:rPr>
        <w:t xml:space="preserve">استكمال استمارة الاستقصاء الأولي للحالة، ويشمل ذلك تسجيل المعلومات الشخصية للمريضة، وسوابقها المرضية، وصورتها السريرية، وتعرضها، ومخالطيها المُحتملين </w:t>
      </w:r>
      <w:r w:rsidRPr="005803BA">
        <w:rPr>
          <w:rFonts w:ascii="Source Sans Pro" w:eastAsia="Source Sans Pro" w:hAnsi="Source Sans Pro" w:cs="Source Sans Pro"/>
          <w:b/>
          <w:bCs/>
          <w:color w:val="65A000"/>
          <w:rtl/>
          <w:lang w:eastAsia="ar" w:bidi="ar-MA"/>
        </w:rPr>
        <w:t>(</w:t>
      </w:r>
      <w:r w:rsidRPr="005803BA">
        <w:rPr>
          <w:rFonts w:ascii="Source Sans Pro" w:eastAsia="Source Sans Pro" w:hAnsi="Source Sans Pro" w:cs="Times New Roman"/>
          <w:b/>
          <w:bCs/>
          <w:color w:val="65A000"/>
          <w:rtl/>
          <w:lang w:eastAsia="ar" w:bidi="ar-MA"/>
        </w:rPr>
        <w:t xml:space="preserve">باستخدام الملحق </w:t>
      </w:r>
      <w:r w:rsidRPr="005803BA">
        <w:rPr>
          <w:rFonts w:ascii="Source Sans Pro" w:eastAsia="Source Sans Pro" w:hAnsi="Source Sans Pro" w:cs="Source Sans Pro"/>
          <w:b/>
          <w:bCs/>
          <w:color w:val="65A000"/>
          <w:rtl/>
          <w:lang w:eastAsia="ar" w:bidi="ar-MA"/>
        </w:rPr>
        <w:t>1)</w:t>
      </w:r>
    </w:p>
    <w:p w14:paraId="721C0DE3" w14:textId="77777777" w:rsidR="00264029" w:rsidRPr="0032018F" w:rsidRDefault="00264029" w:rsidP="00264029">
      <w:pPr>
        <w:bidi/>
        <w:spacing w:after="0" w:line="240" w:lineRule="auto"/>
        <w:rPr>
          <w:rFonts w:ascii="Source Sans Pro" w:eastAsia="Arial" w:hAnsi="Source Sans Pro" w:cs="Calibri"/>
          <w:b/>
          <w:bCs/>
        </w:rPr>
      </w:pPr>
    </w:p>
    <w:p w14:paraId="394DB041" w14:textId="77777777" w:rsidR="00BF0E28" w:rsidRPr="002B07DD" w:rsidRDefault="1A249C2E" w:rsidP="00264029">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إلى</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أي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مدى</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نجحت؟</w:t>
      </w:r>
    </w:p>
    <w:p w14:paraId="746F91F0" w14:textId="44FFBEDC" w:rsidR="00BF0E28" w:rsidRPr="0032018F" w:rsidRDefault="1A249C2E" w:rsidP="00252D5B">
      <w:pPr>
        <w:pStyle w:val="Paragraphedeliste"/>
        <w:numPr>
          <w:ilvl w:val="0"/>
          <w:numId w:val="63"/>
        </w:numPr>
        <w:bidi/>
        <w:spacing w:after="0" w:line="240" w:lineRule="auto"/>
        <w:rPr>
          <w:rFonts w:ascii="Source Sans Pro" w:hAnsi="Source Sans Pro" w:cs="Calibri"/>
        </w:rPr>
      </w:pPr>
      <w:r w:rsidRPr="0032018F">
        <w:rPr>
          <w:rFonts w:ascii="Source Sans Pro" w:eastAsia="Arial" w:hAnsi="Source Sans Pro" w:cs="Calibri"/>
          <w:rtl/>
          <w:lang w:eastAsia="ar" w:bidi="ar-MA"/>
        </w:rPr>
        <w:t>اطرح أسئلة تمك</w:t>
      </w:r>
      <w:r w:rsidR="00691C96">
        <w:rPr>
          <w:rFonts w:ascii="Source Sans Pro" w:eastAsia="Arial" w:hAnsi="Source Sans Pro" w:cs="Calibri" w:hint="cs"/>
          <w:rtl/>
          <w:lang w:eastAsia="ar" w:bidi="ar-MA"/>
        </w:rPr>
        <w:t>ِّ</w:t>
      </w:r>
      <w:r w:rsidRPr="0032018F">
        <w:rPr>
          <w:rFonts w:ascii="Source Sans Pro" w:eastAsia="Arial" w:hAnsi="Source Sans Pro" w:cs="Calibri"/>
          <w:rtl/>
          <w:lang w:eastAsia="ar" w:bidi="ar-MA"/>
        </w:rPr>
        <w:t>نك من جمع البيانات المتعلقة بالآتي:</w:t>
      </w:r>
    </w:p>
    <w:p w14:paraId="773EACB4" w14:textId="7B671A2D" w:rsidR="00BF0E28" w:rsidRPr="0032018F" w:rsidRDefault="1A249C2E" w:rsidP="00252D5B">
      <w:pPr>
        <w:pStyle w:val="Paragraphedeliste"/>
        <w:numPr>
          <w:ilvl w:val="1"/>
          <w:numId w:val="29"/>
        </w:numPr>
        <w:bidi/>
        <w:spacing w:after="0" w:line="240" w:lineRule="auto"/>
        <w:rPr>
          <w:rFonts w:ascii="Source Sans Pro" w:hAnsi="Source Sans Pro" w:cs="Calibri"/>
        </w:rPr>
      </w:pPr>
      <w:r w:rsidRPr="0032018F">
        <w:rPr>
          <w:rFonts w:ascii="Source Sans Pro" w:eastAsia="Arial" w:hAnsi="Source Sans Pro" w:cs="Calibri"/>
          <w:rtl/>
          <w:lang w:eastAsia="ar" w:bidi="ar-MA"/>
        </w:rPr>
        <w:t>المعلومات الشخصية للمريضة</w:t>
      </w:r>
      <w:r w:rsidR="00632F90">
        <w:rPr>
          <w:rFonts w:ascii="Source Sans Pro" w:eastAsia="Arial" w:hAnsi="Source Sans Pro" w:cs="Calibri" w:hint="cs"/>
          <w:rtl/>
          <w:lang w:eastAsia="ar" w:bidi="ar-MA"/>
        </w:rPr>
        <w:t>.</w:t>
      </w:r>
    </w:p>
    <w:p w14:paraId="3A7473CC" w14:textId="3D6435B8" w:rsidR="00BF0E28" w:rsidRPr="0032018F" w:rsidRDefault="1A249C2E" w:rsidP="00252D5B">
      <w:pPr>
        <w:pStyle w:val="Paragraphedeliste"/>
        <w:numPr>
          <w:ilvl w:val="1"/>
          <w:numId w:val="29"/>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السوابق المرضية</w:t>
      </w:r>
      <w:r w:rsidR="00632F90">
        <w:rPr>
          <w:rFonts w:ascii="Source Sans Pro" w:eastAsia="Arial" w:hAnsi="Source Sans Pro" w:cs="Calibri" w:hint="cs"/>
          <w:rtl/>
          <w:lang w:eastAsia="ar" w:bidi="ar-MA"/>
        </w:rPr>
        <w:t>.</w:t>
      </w:r>
    </w:p>
    <w:p w14:paraId="208B1D12" w14:textId="486DB9F9" w:rsidR="00BF0E28" w:rsidRPr="0032018F" w:rsidRDefault="1A249C2E" w:rsidP="00252D5B">
      <w:pPr>
        <w:pStyle w:val="Paragraphedeliste"/>
        <w:numPr>
          <w:ilvl w:val="1"/>
          <w:numId w:val="29"/>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الصورة السريرية</w:t>
      </w:r>
      <w:r w:rsidR="00632F90">
        <w:rPr>
          <w:rFonts w:ascii="Source Sans Pro" w:eastAsia="Arial" w:hAnsi="Source Sans Pro" w:cs="Calibri" w:hint="cs"/>
          <w:rtl/>
          <w:lang w:eastAsia="ar" w:bidi="ar-MA"/>
        </w:rPr>
        <w:t>.</w:t>
      </w:r>
    </w:p>
    <w:p w14:paraId="13E70BB7" w14:textId="533D8754" w:rsidR="00BF0E28" w:rsidRPr="0032018F" w:rsidRDefault="1A249C2E" w:rsidP="00252D5B">
      <w:pPr>
        <w:pStyle w:val="Paragraphedeliste"/>
        <w:numPr>
          <w:ilvl w:val="1"/>
          <w:numId w:val="29"/>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التعرُّض</w:t>
      </w:r>
      <w:r w:rsidR="00496E93">
        <w:rPr>
          <w:rFonts w:ascii="Source Sans Pro" w:eastAsia="Arial" w:hAnsi="Source Sans Pro" w:cs="Calibri" w:hint="cs"/>
          <w:rtl/>
          <w:lang w:eastAsia="ar" w:bidi="ar-MA"/>
        </w:rPr>
        <w:t>.</w:t>
      </w:r>
    </w:p>
    <w:p w14:paraId="21B92C98" w14:textId="7A7D7283" w:rsidR="00BF0E28" w:rsidRPr="0032018F" w:rsidRDefault="1A249C2E" w:rsidP="00252D5B">
      <w:pPr>
        <w:pStyle w:val="Paragraphedeliste"/>
        <w:numPr>
          <w:ilvl w:val="1"/>
          <w:numId w:val="29"/>
        </w:numPr>
        <w:bidi/>
        <w:spacing w:after="0" w:line="240" w:lineRule="auto"/>
        <w:rPr>
          <w:rFonts w:ascii="Source Sans Pro" w:hAnsi="Source Sans Pro" w:cs="Calibri"/>
        </w:rPr>
      </w:pPr>
      <w:r w:rsidRPr="0032018F">
        <w:rPr>
          <w:rFonts w:ascii="Source Sans Pro" w:eastAsia="Arial" w:hAnsi="Source Sans Pro" w:cs="Calibri"/>
          <w:rtl/>
          <w:lang w:eastAsia="ar" w:bidi="ar-MA"/>
        </w:rPr>
        <w:t>تسجيل المخالطين المُحتملين</w:t>
      </w:r>
      <w:r w:rsidR="00496E93">
        <w:rPr>
          <w:rFonts w:ascii="Source Sans Pro" w:eastAsia="Arial" w:hAnsi="Source Sans Pro" w:cs="Calibri" w:hint="cs"/>
          <w:rtl/>
          <w:lang w:eastAsia="ar" w:bidi="ar-MA"/>
        </w:rPr>
        <w:t>.</w:t>
      </w:r>
    </w:p>
    <w:p w14:paraId="57F09723" w14:textId="77777777" w:rsidR="00BF0E28" w:rsidRPr="005803BA" w:rsidRDefault="1A249C2E" w:rsidP="00252D5B">
      <w:pPr>
        <w:pStyle w:val="Paragraphedeliste"/>
        <w:numPr>
          <w:ilvl w:val="0"/>
          <w:numId w:val="63"/>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ينبغي أن تكون البيانات كاملة ودقيقة ومحددة.</w:t>
      </w:r>
    </w:p>
    <w:p w14:paraId="43E30456" w14:textId="77777777" w:rsidR="00BF0E28" w:rsidRPr="005803BA" w:rsidRDefault="00BF0E28" w:rsidP="00687BAF">
      <w:pPr>
        <w:pStyle w:val="Paragraphedeliste"/>
        <w:bidi/>
        <w:spacing w:after="0" w:line="240" w:lineRule="auto"/>
        <w:jc w:val="both"/>
        <w:rPr>
          <w:rFonts w:ascii="Source Sans Pro" w:hAnsi="Source Sans Pro" w:cs="Calibri"/>
          <w:b/>
          <w:bCs/>
          <w:color w:val="65A000"/>
          <w:highlight w:val="yellow"/>
        </w:rPr>
      </w:pPr>
    </w:p>
    <w:p w14:paraId="772A4349" w14:textId="4FBF3EFF" w:rsidR="00BF0E28" w:rsidRPr="00DE4AB1" w:rsidRDefault="002659AA" w:rsidP="002659AA">
      <w:pPr>
        <w:bidi/>
        <w:contextualSpacing/>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3. </w:t>
      </w:r>
      <w:r w:rsidRPr="005803BA">
        <w:rPr>
          <w:rFonts w:ascii="Source Sans Pro" w:eastAsia="Source Sans Pro" w:hAnsi="Source Sans Pro" w:cs="Times New Roman"/>
          <w:b/>
          <w:bCs/>
          <w:color w:val="65A000"/>
          <w:rtl/>
          <w:lang w:eastAsia="ar" w:bidi="ar-MA"/>
        </w:rPr>
        <w:t xml:space="preserve">اختيار المواد المناسبة لجمع العينات والتخلص منها بعد الاستخدام على النحو السليم؛ واستكمال استمارة طلب إجراء الفحص المختبري على نحو صحيح </w:t>
      </w:r>
      <w:r w:rsidRPr="005803BA">
        <w:rPr>
          <w:rFonts w:ascii="Source Sans Pro" w:eastAsia="Source Sans Pro" w:hAnsi="Source Sans Pro" w:cs="Source Sans Pro"/>
          <w:b/>
          <w:bCs/>
          <w:color w:val="65A000"/>
          <w:rtl/>
          <w:lang w:eastAsia="ar" w:bidi="ar-MA"/>
        </w:rPr>
        <w:t>(</w:t>
      </w:r>
      <w:r w:rsidRPr="005803BA">
        <w:rPr>
          <w:rFonts w:ascii="Source Sans Pro" w:eastAsia="Source Sans Pro" w:hAnsi="Source Sans Pro" w:cs="Times New Roman"/>
          <w:b/>
          <w:bCs/>
          <w:color w:val="65A000"/>
          <w:rtl/>
          <w:lang w:eastAsia="ar" w:bidi="ar-MA"/>
        </w:rPr>
        <w:t xml:space="preserve">باستخدام الملحق </w:t>
      </w:r>
      <w:r w:rsidRPr="005803BA">
        <w:rPr>
          <w:rFonts w:ascii="Source Sans Pro" w:eastAsia="Source Sans Pro" w:hAnsi="Source Sans Pro" w:cs="Source Sans Pro"/>
          <w:b/>
          <w:bCs/>
          <w:color w:val="65A000"/>
          <w:rtl/>
          <w:lang w:eastAsia="ar" w:bidi="ar-MA"/>
        </w:rPr>
        <w:t>2)</w:t>
      </w:r>
    </w:p>
    <w:p w14:paraId="2B6444E0" w14:textId="77777777" w:rsidR="00BF0E28" w:rsidRPr="0032018F" w:rsidRDefault="00BF0E28" w:rsidP="00CB2083">
      <w:pPr>
        <w:pStyle w:val="Paragraphedeliste"/>
        <w:bidi/>
        <w:spacing w:after="0" w:line="240" w:lineRule="auto"/>
        <w:jc w:val="both"/>
        <w:rPr>
          <w:rFonts w:ascii="Source Sans Pro" w:hAnsi="Source Sans Pro" w:cs="Calibri"/>
          <w:b/>
          <w:bCs/>
          <w:highlight w:val="yellow"/>
        </w:rPr>
      </w:pPr>
    </w:p>
    <w:p w14:paraId="40B31ADE" w14:textId="77777777" w:rsidR="1A249C2E" w:rsidRPr="002B07DD" w:rsidRDefault="1A249C2E" w:rsidP="00CB2083">
      <w:pPr>
        <w:bidi/>
        <w:spacing w:after="0" w:line="240" w:lineRule="auto"/>
        <w:rPr>
          <w:rFonts w:ascii="Source Sans Pro" w:eastAsia="Arial" w:hAnsi="Source Sans Pro" w:cs="Calibri"/>
          <w:i/>
          <w:iCs/>
          <w:color w:val="000000"/>
          <w:lang w:val="en-US"/>
        </w:rPr>
      </w:pPr>
      <w:r w:rsidRPr="000D2ECE">
        <w:rPr>
          <w:rFonts w:ascii="Source Sans Pro" w:eastAsia="Arial" w:hAnsi="Source Sans Pro" w:cs="Calibri" w:hint="eastAsia"/>
          <w:b/>
          <w:bCs/>
          <w:i/>
          <w:iCs/>
          <w:color w:val="000000"/>
          <w:rtl/>
          <w:lang w:eastAsia="ar" w:bidi="ar-MA"/>
        </w:rPr>
        <w:t>المواد</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اللازمة</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لجمع</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عينات</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البراز</w:t>
      </w:r>
      <w:r w:rsidRPr="000D2ECE">
        <w:rPr>
          <w:rFonts w:ascii="Source Sans Pro" w:eastAsia="Arial" w:hAnsi="Source Sans Pro" w:cs="Calibri"/>
          <w:b/>
          <w:bCs/>
          <w:i/>
          <w:iCs/>
          <w:color w:val="000000"/>
          <w:rtl/>
          <w:lang w:eastAsia="ar" w:bidi="ar-MA"/>
        </w:rPr>
        <w:t>:</w:t>
      </w:r>
    </w:p>
    <w:p w14:paraId="321A9A28" w14:textId="1CA52762" w:rsidR="1A249C2E" w:rsidRPr="0032018F" w:rsidRDefault="1A249C2E" w:rsidP="00252D5B">
      <w:pPr>
        <w:pStyle w:val="Paragraphedeliste"/>
        <w:numPr>
          <w:ilvl w:val="0"/>
          <w:numId w:val="64"/>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 xml:space="preserve">حاوية نظيفة مقاومة للتسريب مع مستنبت للنقل، مثل </w:t>
      </w:r>
      <w:r w:rsidR="00BB0664" w:rsidRPr="00BB0664">
        <w:rPr>
          <w:rFonts w:ascii="Source Sans Pro" w:eastAsia="Arial" w:hAnsi="Source Sans Pro" w:cs="Calibri"/>
          <w:color w:val="000000"/>
          <w:lang w:eastAsia="ar" w:bidi="ar-MA"/>
        </w:rPr>
        <w:t>Cary Blair</w:t>
      </w:r>
      <w:r w:rsidRPr="0032018F">
        <w:rPr>
          <w:rFonts w:ascii="Source Sans Pro" w:eastAsia="Arial" w:hAnsi="Source Sans Pro" w:cs="Calibri"/>
          <w:color w:val="000000"/>
          <w:rtl/>
          <w:lang w:eastAsia="ar" w:bidi="ar-MA"/>
        </w:rPr>
        <w:t>، وأعواد المطابيق</w:t>
      </w:r>
      <w:r w:rsidR="00BB0664">
        <w:rPr>
          <w:rFonts w:ascii="Source Sans Pro" w:eastAsia="Arial" w:hAnsi="Source Sans Pro" w:cs="Calibri" w:hint="cs"/>
          <w:color w:val="000000"/>
          <w:rtl/>
          <w:lang w:eastAsia="ar" w:bidi="ar-MA"/>
        </w:rPr>
        <w:t>.</w:t>
      </w:r>
    </w:p>
    <w:p w14:paraId="4198AC66" w14:textId="7F84A445" w:rsidR="1A249C2E" w:rsidRPr="0032018F" w:rsidRDefault="1A249C2E" w:rsidP="00252D5B">
      <w:pPr>
        <w:pStyle w:val="Paragraphedeliste"/>
        <w:numPr>
          <w:ilvl w:val="0"/>
          <w:numId w:val="64"/>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قلم لا يُمحى</w:t>
      </w:r>
      <w:r w:rsidR="00365B65">
        <w:rPr>
          <w:rFonts w:ascii="Source Sans Pro" w:eastAsia="Arial" w:hAnsi="Source Sans Pro" w:cs="Calibri" w:hint="cs"/>
          <w:color w:val="000000"/>
          <w:rtl/>
          <w:lang w:eastAsia="ar" w:bidi="ar-MA"/>
        </w:rPr>
        <w:t>.</w:t>
      </w:r>
    </w:p>
    <w:p w14:paraId="191AA3EB" w14:textId="1E9EE4AD" w:rsidR="1A249C2E" w:rsidRPr="005803BA" w:rsidRDefault="0A5146EF" w:rsidP="00252D5B">
      <w:pPr>
        <w:pStyle w:val="Paragraphedeliste"/>
        <w:numPr>
          <w:ilvl w:val="0"/>
          <w:numId w:val="64"/>
        </w:numPr>
        <w:bidi/>
        <w:spacing w:after="0" w:line="240" w:lineRule="auto"/>
        <w:rPr>
          <w:rFonts w:ascii="Source Sans Pro" w:eastAsia="Arial" w:hAnsi="Source Sans Pro" w:cs="Calibri"/>
          <w:color w:val="000000"/>
        </w:rPr>
      </w:pPr>
      <w:r w:rsidRPr="005803BA">
        <w:rPr>
          <w:rFonts w:ascii="Source Sans Pro" w:eastAsia="Arial" w:hAnsi="Source Sans Pro" w:cs="Calibri"/>
          <w:color w:val="000000"/>
          <w:rtl/>
          <w:lang w:eastAsia="ar" w:bidi="ar-MA"/>
        </w:rPr>
        <w:t>حاوية للأدوات الحادة مقاومة للتسريب والثقب</w:t>
      </w:r>
      <w:r w:rsidR="00365B65">
        <w:rPr>
          <w:rFonts w:ascii="Source Sans Pro" w:eastAsia="Arial" w:hAnsi="Source Sans Pro" w:cs="Calibri" w:hint="cs"/>
          <w:color w:val="000000"/>
          <w:rtl/>
          <w:lang w:eastAsia="ar" w:bidi="ar-MA"/>
        </w:rPr>
        <w:t>.</w:t>
      </w:r>
    </w:p>
    <w:p w14:paraId="2E0F2033" w14:textId="50B79331" w:rsidR="1A249C2E" w:rsidRPr="005803BA" w:rsidRDefault="1A249C2E" w:rsidP="00252D5B">
      <w:pPr>
        <w:pStyle w:val="Paragraphedeliste"/>
        <w:numPr>
          <w:ilvl w:val="0"/>
          <w:numId w:val="64"/>
        </w:numPr>
        <w:bidi/>
        <w:spacing w:after="0" w:line="240" w:lineRule="auto"/>
        <w:rPr>
          <w:rFonts w:ascii="Source Sans Pro" w:eastAsia="Arial" w:hAnsi="Source Sans Pro" w:cs="Calibri"/>
          <w:color w:val="000000"/>
        </w:rPr>
      </w:pPr>
      <w:r w:rsidRPr="0032018F">
        <w:rPr>
          <w:rFonts w:ascii="Source Sans Pro" w:eastAsia="Arial" w:hAnsi="Source Sans Pro" w:cs="Calibri"/>
          <w:color w:val="000000"/>
          <w:rtl/>
          <w:lang w:eastAsia="ar" w:bidi="ar-MA"/>
        </w:rPr>
        <w:t>حاوية تعبئة بلاستيكية مقاومة للتسريب</w:t>
      </w:r>
      <w:r w:rsidR="00365B65">
        <w:rPr>
          <w:rFonts w:ascii="Source Sans Pro" w:eastAsia="Arial" w:hAnsi="Source Sans Pro" w:cs="Calibri" w:hint="cs"/>
          <w:color w:val="000000"/>
          <w:rtl/>
          <w:lang w:eastAsia="ar" w:bidi="ar-MA"/>
        </w:rPr>
        <w:t>.</w:t>
      </w:r>
    </w:p>
    <w:p w14:paraId="1553165A" w14:textId="2D96B08B" w:rsidR="1A249C2E" w:rsidRPr="005803BA" w:rsidRDefault="1A249C2E" w:rsidP="00252D5B">
      <w:pPr>
        <w:pStyle w:val="Paragraphedeliste"/>
        <w:numPr>
          <w:ilvl w:val="0"/>
          <w:numId w:val="64"/>
        </w:numPr>
        <w:bidi/>
        <w:spacing w:after="0" w:line="240" w:lineRule="auto"/>
        <w:rPr>
          <w:rFonts w:ascii="Source Sans Pro" w:eastAsia="Arial" w:hAnsi="Source Sans Pro" w:cs="Calibri"/>
          <w:color w:val="000000"/>
        </w:rPr>
      </w:pPr>
      <w:r w:rsidRPr="0032018F">
        <w:rPr>
          <w:rFonts w:ascii="Source Sans Pro" w:eastAsia="Arial" w:hAnsi="Source Sans Pro" w:cs="Calibri"/>
          <w:color w:val="000000"/>
          <w:rtl/>
          <w:lang w:eastAsia="ar" w:bidi="ar-MA"/>
        </w:rPr>
        <w:t>مناشف ورقية غير قابلة للاستعمال مرة أخرى</w:t>
      </w:r>
      <w:r w:rsidR="00365B65">
        <w:rPr>
          <w:rFonts w:ascii="Source Sans Pro" w:eastAsia="Arial" w:hAnsi="Source Sans Pro" w:cs="Calibri" w:hint="cs"/>
          <w:color w:val="000000"/>
          <w:rtl/>
          <w:lang w:eastAsia="ar" w:bidi="ar-MA"/>
        </w:rPr>
        <w:t>.</w:t>
      </w:r>
    </w:p>
    <w:p w14:paraId="2F8D3BA9" w14:textId="08FF9400" w:rsidR="00CB2083" w:rsidRPr="005803BA" w:rsidRDefault="1A249C2E" w:rsidP="00252D5B">
      <w:pPr>
        <w:pStyle w:val="Paragraphedeliste"/>
        <w:numPr>
          <w:ilvl w:val="0"/>
          <w:numId w:val="64"/>
        </w:numPr>
        <w:bidi/>
        <w:spacing w:after="0" w:line="240" w:lineRule="auto"/>
        <w:rPr>
          <w:rFonts w:ascii="Source Sans Pro" w:eastAsia="Arial" w:hAnsi="Source Sans Pro" w:cs="Calibri"/>
          <w:color w:val="000000"/>
        </w:rPr>
      </w:pPr>
      <w:r w:rsidRPr="0032018F">
        <w:rPr>
          <w:rFonts w:ascii="Source Sans Pro" w:eastAsia="Arial" w:hAnsi="Source Sans Pro" w:cs="Calibri"/>
          <w:color w:val="000000"/>
          <w:rtl/>
          <w:lang w:eastAsia="ar" w:bidi="ar-MA"/>
        </w:rPr>
        <w:t>مُبرد أو صندوق مُبرد</w:t>
      </w:r>
      <w:r w:rsidR="00365B65">
        <w:rPr>
          <w:rFonts w:ascii="Source Sans Pro" w:eastAsia="Arial" w:hAnsi="Source Sans Pro" w:cs="Calibri" w:hint="cs"/>
          <w:color w:val="000000"/>
          <w:rtl/>
          <w:lang w:eastAsia="ar" w:bidi="ar-MA"/>
        </w:rPr>
        <w:t>.</w:t>
      </w:r>
    </w:p>
    <w:p w14:paraId="0ADEA0B5" w14:textId="77777777" w:rsidR="002659AA" w:rsidRPr="005803BA" w:rsidRDefault="002659AA" w:rsidP="005803BA">
      <w:pPr>
        <w:pStyle w:val="Paragraphedeliste"/>
        <w:bidi/>
        <w:spacing w:after="0" w:line="240" w:lineRule="auto"/>
        <w:ind w:left="680"/>
        <w:rPr>
          <w:rFonts w:ascii="Source Sans Pro" w:hAnsi="Source Sans Pro" w:cs="Calibri"/>
          <w:color w:val="000000"/>
        </w:rPr>
      </w:pPr>
    </w:p>
    <w:p w14:paraId="58368860" w14:textId="266EFCA2" w:rsidR="1A249C2E" w:rsidRPr="00FC255E" w:rsidRDefault="1A249C2E" w:rsidP="00CB2083">
      <w:pPr>
        <w:bidi/>
        <w:spacing w:after="0" w:line="240" w:lineRule="auto"/>
        <w:rPr>
          <w:rFonts w:ascii="Source Sans Pro" w:eastAsia="Arial" w:hAnsi="Source Sans Pro" w:cs="Calibri"/>
          <w:i/>
          <w:iCs/>
          <w:color w:val="000000"/>
          <w:lang w:val="en-US"/>
        </w:rPr>
      </w:pPr>
      <w:r w:rsidRPr="000D2ECE">
        <w:rPr>
          <w:rFonts w:ascii="Source Sans Pro" w:eastAsia="Arial" w:hAnsi="Source Sans Pro" w:cs="Calibri" w:hint="eastAsia"/>
          <w:b/>
          <w:bCs/>
          <w:i/>
          <w:iCs/>
          <w:color w:val="000000"/>
          <w:rtl/>
          <w:lang w:eastAsia="ar" w:bidi="ar-MA"/>
        </w:rPr>
        <w:t>المواد</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اللازمة</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لجمع</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عينات</w:t>
      </w:r>
      <w:r w:rsidRPr="000D2ECE">
        <w:rPr>
          <w:rFonts w:ascii="Source Sans Pro" w:eastAsia="Arial" w:hAnsi="Source Sans Pro" w:cs="Calibri"/>
          <w:b/>
          <w:bCs/>
          <w:i/>
          <w:iCs/>
          <w:color w:val="000000"/>
          <w:rtl/>
          <w:lang w:eastAsia="ar" w:bidi="ar-MA"/>
        </w:rPr>
        <w:t xml:space="preserve"> </w:t>
      </w:r>
      <w:r w:rsidRPr="000D2ECE">
        <w:rPr>
          <w:rFonts w:ascii="Source Sans Pro" w:eastAsia="Arial" w:hAnsi="Source Sans Pro" w:cs="Calibri" w:hint="eastAsia"/>
          <w:b/>
          <w:bCs/>
          <w:i/>
          <w:iCs/>
          <w:color w:val="000000"/>
          <w:rtl/>
          <w:lang w:eastAsia="ar" w:bidi="ar-MA"/>
        </w:rPr>
        <w:t>الدم</w:t>
      </w:r>
      <w:r w:rsidRPr="000D2ECE">
        <w:rPr>
          <w:rFonts w:ascii="Source Sans Pro" w:eastAsia="Arial" w:hAnsi="Source Sans Pro" w:cs="Calibri"/>
          <w:b/>
          <w:bCs/>
          <w:i/>
          <w:iCs/>
          <w:color w:val="000000"/>
          <w:rtl/>
          <w:lang w:eastAsia="ar" w:bidi="ar-MA"/>
        </w:rPr>
        <w:t>:</w:t>
      </w:r>
    </w:p>
    <w:p w14:paraId="3F1ABDBE" w14:textId="47B2A11A" w:rsidR="1A249C2E" w:rsidRPr="0032018F"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أنبوب/ أنابيب العينات (أنبوب فارغ للمصل وأنابيب تحتوي على مضادات تخثر مختلفة، مثل حمض إيثيلين ثنائي الأمين أو هيبارين، حسب الاختبارات المطلوبة)</w:t>
      </w:r>
      <w:r w:rsidR="00714F72">
        <w:rPr>
          <w:rFonts w:ascii="Source Sans Pro" w:eastAsia="Arial" w:hAnsi="Source Sans Pro" w:cs="Calibri" w:hint="cs"/>
          <w:color w:val="000000"/>
          <w:rtl/>
          <w:lang w:eastAsia="ar" w:bidi="ar-MA"/>
        </w:rPr>
        <w:t>.</w:t>
      </w:r>
    </w:p>
    <w:p w14:paraId="7FEDE6F4" w14:textId="7BB0C641" w:rsidR="1A249C2E" w:rsidRPr="0032018F"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نظام جمع عينات الدم (مثل أنبوب فاكيوتينر) أو المِحْقَنَة والإبرة</w:t>
      </w:r>
      <w:r w:rsidR="00714F72">
        <w:rPr>
          <w:rFonts w:ascii="Source Sans Pro" w:eastAsia="Arial" w:hAnsi="Source Sans Pro" w:cs="Calibri" w:hint="cs"/>
          <w:color w:val="000000"/>
          <w:rtl/>
          <w:lang w:eastAsia="ar" w:bidi="ar-MA"/>
        </w:rPr>
        <w:t>.</w:t>
      </w:r>
    </w:p>
    <w:p w14:paraId="64C22309" w14:textId="648811AF" w:rsidR="1A249C2E" w:rsidRPr="0032018F"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عاصِبَة</w:t>
      </w:r>
      <w:r w:rsidR="00714F72">
        <w:rPr>
          <w:rFonts w:ascii="Source Sans Pro" w:eastAsia="Arial" w:hAnsi="Source Sans Pro" w:cs="Calibri" w:hint="cs"/>
          <w:color w:val="000000"/>
          <w:rtl/>
          <w:lang w:eastAsia="ar" w:bidi="ar-MA"/>
        </w:rPr>
        <w:t>.</w:t>
      </w:r>
    </w:p>
    <w:p w14:paraId="06C70EFA" w14:textId="36909A9C" w:rsidR="1A249C2E" w:rsidRPr="002E25FE"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محلول مطهر للجلد، مثل محلول كحول أيزوبروبِيلي بتركيز 70%</w:t>
      </w:r>
      <w:r w:rsidR="00714F72">
        <w:rPr>
          <w:rFonts w:ascii="Source Sans Pro" w:eastAsia="Arial" w:hAnsi="Source Sans Pro" w:cs="Calibri" w:hint="cs"/>
          <w:color w:val="000000"/>
          <w:rtl/>
          <w:lang w:eastAsia="ar" w:bidi="ar-MA"/>
        </w:rPr>
        <w:t>.</w:t>
      </w:r>
    </w:p>
    <w:p w14:paraId="1D964638" w14:textId="66DD4991" w:rsidR="1A249C2E" w:rsidRPr="0032018F"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ضمادات من الشاش، وضمادات لاصقة</w:t>
      </w:r>
      <w:r w:rsidR="00714F72">
        <w:rPr>
          <w:rFonts w:ascii="Source Sans Pro" w:eastAsia="Arial" w:hAnsi="Source Sans Pro" w:cs="Calibri" w:hint="cs"/>
          <w:color w:val="000000"/>
          <w:rtl/>
          <w:lang w:eastAsia="ar" w:bidi="ar-MA"/>
        </w:rPr>
        <w:t>.</w:t>
      </w:r>
    </w:p>
    <w:p w14:paraId="29108B11" w14:textId="525C2C8C" w:rsidR="1A249C2E" w:rsidRPr="0032018F"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صينية لتجميع أدوات جمع عينات الدم</w:t>
      </w:r>
      <w:r w:rsidR="00714F72">
        <w:rPr>
          <w:rFonts w:ascii="Source Sans Pro" w:eastAsia="Arial" w:hAnsi="Source Sans Pro" w:cs="Calibri" w:hint="cs"/>
          <w:color w:val="000000"/>
          <w:rtl/>
          <w:lang w:eastAsia="ar" w:bidi="ar-MA"/>
        </w:rPr>
        <w:t>.</w:t>
      </w:r>
    </w:p>
    <w:p w14:paraId="7AB3D1E8" w14:textId="3525CDC7" w:rsidR="00CB2083" w:rsidRPr="0033400A" w:rsidRDefault="1A249C2E" w:rsidP="00252D5B">
      <w:pPr>
        <w:pStyle w:val="Paragraphedeliste"/>
        <w:numPr>
          <w:ilvl w:val="0"/>
          <w:numId w:val="65"/>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رف لحمل أنابيب عينات الدم</w:t>
      </w:r>
      <w:r w:rsidR="00714F72">
        <w:rPr>
          <w:rFonts w:ascii="Source Sans Pro" w:eastAsia="Arial" w:hAnsi="Source Sans Pro" w:cs="Calibri" w:hint="cs"/>
          <w:color w:val="000000"/>
          <w:rtl/>
          <w:lang w:eastAsia="ar" w:bidi="ar-MA"/>
        </w:rPr>
        <w:t>.</w:t>
      </w:r>
    </w:p>
    <w:p w14:paraId="5F889D1A" w14:textId="77777777" w:rsidR="0033400A" w:rsidRPr="002659AA" w:rsidRDefault="0033400A" w:rsidP="00652D44">
      <w:pPr>
        <w:pStyle w:val="Paragraphedeliste"/>
        <w:bidi/>
        <w:spacing w:after="0" w:line="240" w:lineRule="auto"/>
        <w:ind w:left="340"/>
        <w:rPr>
          <w:rFonts w:ascii="Source Sans Pro" w:hAnsi="Source Sans Pro" w:cs="Calibri"/>
          <w:i/>
          <w:iCs/>
          <w:color w:val="000000"/>
        </w:rPr>
      </w:pPr>
    </w:p>
    <w:p w14:paraId="16FFD6F9" w14:textId="77777777" w:rsidR="1A249C2E" w:rsidRPr="00FC255E" w:rsidRDefault="1A249C2E" w:rsidP="00CB2083">
      <w:pPr>
        <w:bidi/>
        <w:spacing w:line="240" w:lineRule="exact"/>
        <w:rPr>
          <w:rFonts w:ascii="Source Sans Pro" w:eastAsia="Arial" w:hAnsi="Source Sans Pro" w:cs="Calibri"/>
          <w:b/>
          <w:bCs/>
          <w:i/>
          <w:iCs/>
          <w:color w:val="10253F"/>
          <w:lang w:val="en-US"/>
        </w:rPr>
      </w:pPr>
      <w:r w:rsidRPr="000D2ECE">
        <w:rPr>
          <w:rFonts w:ascii="Source Sans Pro" w:eastAsia="Arial" w:hAnsi="Source Sans Pro" w:cs="Calibri" w:hint="eastAsia"/>
          <w:b/>
          <w:bCs/>
          <w:i/>
          <w:iCs/>
          <w:color w:val="10253F"/>
          <w:rtl/>
          <w:lang w:eastAsia="ar" w:bidi="ar-MA"/>
        </w:rPr>
        <w:t>إلى</w:t>
      </w:r>
      <w:r w:rsidRPr="000D2ECE">
        <w:rPr>
          <w:rFonts w:ascii="Source Sans Pro" w:eastAsia="Arial" w:hAnsi="Source Sans Pro" w:cs="Calibri"/>
          <w:b/>
          <w:bCs/>
          <w:i/>
          <w:iCs/>
          <w:color w:val="10253F"/>
          <w:rtl/>
          <w:lang w:eastAsia="ar" w:bidi="ar-MA"/>
        </w:rPr>
        <w:t xml:space="preserve"> </w:t>
      </w:r>
      <w:r w:rsidRPr="000D2ECE">
        <w:rPr>
          <w:rFonts w:ascii="Source Sans Pro" w:eastAsia="Arial" w:hAnsi="Source Sans Pro" w:cs="Calibri" w:hint="eastAsia"/>
          <w:b/>
          <w:bCs/>
          <w:i/>
          <w:iCs/>
          <w:color w:val="10253F"/>
          <w:rtl/>
          <w:lang w:eastAsia="ar" w:bidi="ar-MA"/>
        </w:rPr>
        <w:t>أي</w:t>
      </w:r>
      <w:r w:rsidRPr="000D2ECE">
        <w:rPr>
          <w:rFonts w:ascii="Source Sans Pro" w:eastAsia="Arial" w:hAnsi="Source Sans Pro" w:cs="Calibri"/>
          <w:b/>
          <w:bCs/>
          <w:i/>
          <w:iCs/>
          <w:color w:val="10253F"/>
          <w:rtl/>
          <w:lang w:eastAsia="ar" w:bidi="ar-MA"/>
        </w:rPr>
        <w:t xml:space="preserve"> </w:t>
      </w:r>
      <w:r w:rsidRPr="000D2ECE">
        <w:rPr>
          <w:rFonts w:ascii="Source Sans Pro" w:eastAsia="Arial" w:hAnsi="Source Sans Pro" w:cs="Calibri" w:hint="eastAsia"/>
          <w:b/>
          <w:bCs/>
          <w:i/>
          <w:iCs/>
          <w:color w:val="10253F"/>
          <w:rtl/>
          <w:lang w:eastAsia="ar" w:bidi="ar-MA"/>
        </w:rPr>
        <w:t>مدى</w:t>
      </w:r>
      <w:r w:rsidRPr="000D2ECE">
        <w:rPr>
          <w:rFonts w:ascii="Source Sans Pro" w:eastAsia="Arial" w:hAnsi="Source Sans Pro" w:cs="Calibri"/>
          <w:b/>
          <w:bCs/>
          <w:i/>
          <w:iCs/>
          <w:color w:val="10253F"/>
          <w:rtl/>
          <w:lang w:eastAsia="ar" w:bidi="ar-MA"/>
        </w:rPr>
        <w:t xml:space="preserve"> </w:t>
      </w:r>
      <w:r w:rsidRPr="000D2ECE">
        <w:rPr>
          <w:rFonts w:ascii="Source Sans Pro" w:eastAsia="Arial" w:hAnsi="Source Sans Pro" w:cs="Calibri" w:hint="eastAsia"/>
          <w:b/>
          <w:bCs/>
          <w:i/>
          <w:iCs/>
          <w:color w:val="10253F"/>
          <w:rtl/>
          <w:lang w:eastAsia="ar" w:bidi="ar-MA"/>
        </w:rPr>
        <w:t>نجحت؟</w:t>
      </w:r>
    </w:p>
    <w:p w14:paraId="6FE6D0D7" w14:textId="1C74FB71" w:rsidR="00DC12AE" w:rsidRPr="00DE4AB1" w:rsidRDefault="32D9C926" w:rsidP="00252D5B">
      <w:pPr>
        <w:pStyle w:val="Paragraphedeliste"/>
        <w:numPr>
          <w:ilvl w:val="0"/>
          <w:numId w:val="66"/>
        </w:numPr>
        <w:bidi/>
        <w:spacing w:line="240" w:lineRule="exact"/>
        <w:rPr>
          <w:rFonts w:ascii="Times New Roman" w:hAnsi="Times New Roman" w:cs="Times New Roman"/>
          <w:color w:val="000000"/>
        </w:rPr>
      </w:pPr>
      <w:r w:rsidRPr="00EA183F">
        <w:rPr>
          <w:rFonts w:ascii="Source Sans Pro" w:eastAsia="Arial" w:hAnsi="Source Sans Pro" w:cs="Times New Roman"/>
          <w:color w:val="10253F"/>
          <w:rtl/>
          <w:lang w:eastAsia="ar" w:bidi="ar-MA"/>
        </w:rPr>
        <w:t>ينبغي أن تكون البيانات كاملة، ودقيقة، ومحددة</w:t>
      </w:r>
      <w:r w:rsidRPr="00EA183F">
        <w:rPr>
          <w:rFonts w:ascii="Source Sans Pro" w:eastAsia="Arial" w:hAnsi="Source Sans Pro" w:cs="Source Sans Pro"/>
          <w:color w:val="10253F"/>
          <w:rtl/>
          <w:lang w:eastAsia="ar" w:bidi="ar-MA"/>
        </w:rPr>
        <w:t>.</w:t>
      </w:r>
    </w:p>
    <w:p w14:paraId="4EDEE322" w14:textId="77777777" w:rsidR="002659AA" w:rsidRPr="00DE4AB1" w:rsidRDefault="002659AA" w:rsidP="002659AA">
      <w:pPr>
        <w:pStyle w:val="Paragraphedeliste"/>
        <w:bidi/>
        <w:spacing w:line="240" w:lineRule="exact"/>
        <w:ind w:left="340"/>
        <w:rPr>
          <w:rFonts w:ascii="Times New Roman" w:hAnsi="Times New Roman" w:cs="Times New Roman"/>
          <w:color w:val="000000"/>
        </w:rPr>
      </w:pPr>
    </w:p>
    <w:tbl>
      <w:tblPr>
        <w:tblpPr w:leftFromText="141" w:rightFromText="141" w:vertAnchor="text" w:horzAnchor="margin" w:tblpY="531"/>
        <w:bidiVisual/>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817"/>
        <w:gridCol w:w="1134"/>
        <w:gridCol w:w="1276"/>
        <w:gridCol w:w="1417"/>
        <w:gridCol w:w="1653"/>
        <w:gridCol w:w="2041"/>
        <w:gridCol w:w="1409"/>
      </w:tblGrid>
      <w:tr w:rsidR="00652D44" w:rsidRPr="00DE4AB1" w14:paraId="4A2EC5A8" w14:textId="77777777" w:rsidTr="005803BA">
        <w:trPr>
          <w:trHeight w:val="450"/>
        </w:trPr>
        <w:tc>
          <w:tcPr>
            <w:tcW w:w="817" w:type="dxa"/>
            <w:shd w:val="clear" w:color="auto" w:fill="65A000"/>
          </w:tcPr>
          <w:p w14:paraId="04E6C5C4"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ماذا</w:t>
            </w:r>
          </w:p>
        </w:tc>
        <w:tc>
          <w:tcPr>
            <w:tcW w:w="1134" w:type="dxa"/>
            <w:shd w:val="clear" w:color="auto" w:fill="65A000"/>
          </w:tcPr>
          <w:p w14:paraId="243D94D8"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لماذا</w:t>
            </w:r>
          </w:p>
        </w:tc>
        <w:tc>
          <w:tcPr>
            <w:tcW w:w="1276" w:type="dxa"/>
            <w:shd w:val="clear" w:color="auto" w:fill="65A000"/>
          </w:tcPr>
          <w:p w14:paraId="6983F57D"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متى</w:t>
            </w:r>
          </w:p>
        </w:tc>
        <w:tc>
          <w:tcPr>
            <w:tcW w:w="1417" w:type="dxa"/>
            <w:shd w:val="clear" w:color="auto" w:fill="65A000"/>
          </w:tcPr>
          <w:p w14:paraId="066DA025"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كيف</w:t>
            </w:r>
          </w:p>
        </w:tc>
        <w:tc>
          <w:tcPr>
            <w:tcW w:w="1653" w:type="dxa"/>
            <w:shd w:val="clear" w:color="auto" w:fill="65A000"/>
          </w:tcPr>
          <w:p w14:paraId="36A555DA"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مستنبتات النقل</w:t>
            </w:r>
          </w:p>
        </w:tc>
        <w:tc>
          <w:tcPr>
            <w:tcW w:w="2041" w:type="dxa"/>
            <w:shd w:val="clear" w:color="auto" w:fill="65A000"/>
          </w:tcPr>
          <w:p w14:paraId="7FDB5EB0"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التخزين</w:t>
            </w:r>
          </w:p>
        </w:tc>
        <w:tc>
          <w:tcPr>
            <w:tcW w:w="1409" w:type="dxa"/>
            <w:shd w:val="clear" w:color="auto" w:fill="65A000"/>
          </w:tcPr>
          <w:p w14:paraId="1DCC859E" w14:textId="77777777" w:rsidR="00652D44" w:rsidRPr="0032018F" w:rsidRDefault="00652D44" w:rsidP="00652D44">
            <w:pPr>
              <w:bidi/>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rtl/>
                <w:lang w:eastAsia="ar" w:bidi="ar-MA"/>
              </w:rPr>
              <w:t>النقل</w:t>
            </w:r>
          </w:p>
        </w:tc>
      </w:tr>
      <w:tr w:rsidR="00652D44" w:rsidRPr="00DE4AB1" w14:paraId="57512D30" w14:textId="77777777" w:rsidTr="00652D44">
        <w:trPr>
          <w:trHeight w:val="3180"/>
        </w:trPr>
        <w:tc>
          <w:tcPr>
            <w:tcW w:w="817" w:type="dxa"/>
            <w:shd w:val="clear" w:color="auto" w:fill="auto"/>
          </w:tcPr>
          <w:p w14:paraId="7F618DE7"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عينة البراز</w:t>
            </w:r>
          </w:p>
        </w:tc>
        <w:tc>
          <w:tcPr>
            <w:tcW w:w="1134" w:type="dxa"/>
            <w:shd w:val="clear" w:color="auto" w:fill="auto"/>
          </w:tcPr>
          <w:p w14:paraId="5C8DC8E2"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لتشخيص مُسَبِّبات الأمراض المعوية (البكتيريا أو الفيروسات أو الطفيليات)</w:t>
            </w:r>
          </w:p>
        </w:tc>
        <w:tc>
          <w:tcPr>
            <w:tcW w:w="1276" w:type="dxa"/>
            <w:shd w:val="clear" w:color="auto" w:fill="auto"/>
          </w:tcPr>
          <w:p w14:paraId="46606A95"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في أقرب وقت ممكن، ويفضل قبل العلاج بمضادات الميكروبات</w:t>
            </w:r>
          </w:p>
        </w:tc>
        <w:tc>
          <w:tcPr>
            <w:tcW w:w="1417" w:type="dxa"/>
            <w:shd w:val="clear" w:color="auto" w:fill="auto"/>
          </w:tcPr>
          <w:p w14:paraId="7BE59FDB" w14:textId="6D6EEED0"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جمع عينة براز في حجم الجوز (5 غرام تقريبًا) في حاوية جافة ونظيفة ومانعة للتسرب بغطاء حلزوني، أو أخذ مسحة من البراز.</w:t>
            </w:r>
            <w:r w:rsidR="00751F78">
              <w:rPr>
                <w:rFonts w:ascii="Source Sans Pro" w:eastAsia="Calibri" w:hAnsi="Source Sans Pro" w:cs="Calibri"/>
                <w:color w:val="000000"/>
                <w:sz w:val="20"/>
                <w:szCs w:val="20"/>
                <w:rtl/>
                <w:lang w:eastAsia="ar" w:bidi="ar-MA"/>
              </w:rPr>
              <w:t xml:space="preserve"> </w:t>
            </w:r>
            <w:r w:rsidRPr="0032018F">
              <w:rPr>
                <w:rFonts w:ascii="Source Sans Pro" w:eastAsia="Calibri" w:hAnsi="Source Sans Pro" w:cs="Calibri"/>
                <w:color w:val="000000"/>
                <w:sz w:val="20"/>
                <w:szCs w:val="20"/>
                <w:rtl/>
                <w:lang w:eastAsia="ar" w:bidi="ar-MA"/>
              </w:rPr>
              <w:t>يمكن أن تكون المسحة من المستقيم مفيدة في حالات المواليد والأطفال.</w:t>
            </w:r>
          </w:p>
          <w:p w14:paraId="33328A92"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يلزم 100 غرام لإجراء التشخيص الطفيلي</w:t>
            </w:r>
          </w:p>
        </w:tc>
        <w:tc>
          <w:tcPr>
            <w:tcW w:w="3694" w:type="dxa"/>
            <w:gridSpan w:val="2"/>
            <w:shd w:val="clear" w:color="auto" w:fill="auto"/>
          </w:tcPr>
          <w:p w14:paraId="34FAE02D" w14:textId="6FF20FCD"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u w:val="single"/>
                <w:rtl/>
                <w:lang w:eastAsia="ar" w:bidi="ar-MA"/>
              </w:rPr>
              <w:t>الباكتريولوجي</w:t>
            </w:r>
            <w:r w:rsidRPr="0032018F">
              <w:rPr>
                <w:rFonts w:ascii="Source Sans Pro" w:eastAsia="Calibri" w:hAnsi="Source Sans Pro" w:cs="Calibri"/>
                <w:color w:val="000000"/>
                <w:sz w:val="20"/>
                <w:szCs w:val="20"/>
                <w:rtl/>
                <w:lang w:eastAsia="ar" w:bidi="ar-MA"/>
              </w:rPr>
              <w:t xml:space="preserve">: يتيح الحفظ في درجة حرارة 2-8 درجات مئوية الاحتفاظ بالعينة قبل التحليل بنحو 12 ساعةً. تتيح مستنبتات </w:t>
            </w:r>
            <w:r w:rsidRPr="0032018F">
              <w:rPr>
                <w:rFonts w:ascii="Source Sans Pro" w:eastAsia="Calibri" w:hAnsi="Source Sans Pro" w:cs="Calibri"/>
                <w:color w:val="000000"/>
                <w:sz w:val="20"/>
                <w:szCs w:val="20"/>
                <w:lang w:val="en-US" w:eastAsia="ar" w:bidi="en-US"/>
              </w:rPr>
              <w:t>Carry-Blair</w:t>
            </w:r>
            <w:r w:rsidRPr="0032018F">
              <w:rPr>
                <w:rFonts w:ascii="Source Sans Pro" w:eastAsia="Calibri" w:hAnsi="Source Sans Pro" w:cs="Calibri"/>
                <w:color w:val="000000"/>
                <w:sz w:val="20"/>
                <w:szCs w:val="20"/>
                <w:rtl/>
                <w:lang w:eastAsia="ar" w:bidi="ar-MA"/>
              </w:rPr>
              <w:t xml:space="preserve"> الاحتفاظ بالعينة قبل تحليلها بما يتراوح بين 48-72 ساعةً.</w:t>
            </w:r>
          </w:p>
          <w:p w14:paraId="1776EFB9"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u w:val="single"/>
                <w:rtl/>
                <w:lang w:eastAsia="ar" w:bidi="ar-MA"/>
              </w:rPr>
              <w:t>علم الفيروسات</w:t>
            </w:r>
            <w:r w:rsidRPr="0032018F">
              <w:rPr>
                <w:rFonts w:ascii="Source Sans Pro" w:eastAsia="Calibri" w:hAnsi="Source Sans Pro" w:cs="Calibri"/>
                <w:color w:val="000000"/>
                <w:sz w:val="20"/>
                <w:szCs w:val="20"/>
                <w:rtl/>
                <w:lang w:eastAsia="ar" w:bidi="ar-MA"/>
              </w:rPr>
              <w:t>: يتيح الحفظ في درجة حرارة 2-8 درجات مئوية تخزين العينة لمدة تتراوح بين 24-48 ساعةً.</w:t>
            </w:r>
          </w:p>
          <w:p w14:paraId="48D749B9"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u w:val="single"/>
                <w:rtl/>
                <w:lang w:eastAsia="ar" w:bidi="ar-MA"/>
              </w:rPr>
              <w:t>علم الطفيليات</w:t>
            </w:r>
            <w:r w:rsidRPr="0032018F">
              <w:rPr>
                <w:rFonts w:ascii="Source Sans Pro" w:eastAsia="Calibri" w:hAnsi="Source Sans Pro" w:cs="Calibri"/>
                <w:color w:val="000000"/>
                <w:sz w:val="20"/>
                <w:szCs w:val="20"/>
                <w:rtl/>
                <w:lang w:eastAsia="ar" w:bidi="ar-MA"/>
              </w:rPr>
              <w:t>: ينبغي مزج البراز بمادة حافظة، إذا لم يُحلل خلال 4 ساعات.</w:t>
            </w:r>
          </w:p>
          <w:p w14:paraId="06341CEC" w14:textId="7C9E5E10"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قد تتباين عملية جمع العينات، والحاويات، ومستنبتات النقل، ودرجة الحرارة </w:t>
            </w:r>
            <w:r w:rsidR="00F22007">
              <w:rPr>
                <w:rFonts w:ascii="Source Sans Pro" w:eastAsia="Calibri" w:hAnsi="Source Sans Pro" w:cs="Calibri" w:hint="cs"/>
                <w:color w:val="000000"/>
                <w:sz w:val="20"/>
                <w:szCs w:val="20"/>
                <w:rtl/>
                <w:lang w:eastAsia="ar" w:bidi="ar-MA"/>
              </w:rPr>
              <w:t xml:space="preserve">في </w:t>
            </w:r>
            <w:r w:rsidRPr="0032018F">
              <w:rPr>
                <w:rFonts w:ascii="Source Sans Pro" w:eastAsia="Calibri" w:hAnsi="Source Sans Pro" w:cs="Calibri"/>
                <w:color w:val="000000"/>
                <w:sz w:val="20"/>
                <w:szCs w:val="20"/>
                <w:rtl/>
                <w:lang w:eastAsia="ar" w:bidi="ar-MA"/>
              </w:rPr>
              <w:t>أثناء التخزين والنقل، وفترة الانتظار قبل التحليل وما إلى ذلك حسب الممرض المشتبه فيه والاختبارات المقرر إجراؤها. ويستطيع المختبر أن يزودك بهذه المعلومات.</w:t>
            </w:r>
          </w:p>
        </w:tc>
        <w:tc>
          <w:tcPr>
            <w:tcW w:w="1409" w:type="dxa"/>
            <w:vMerge w:val="restart"/>
            <w:shd w:val="clear" w:color="auto" w:fill="auto"/>
            <w:vAlign w:val="center"/>
          </w:tcPr>
          <w:p w14:paraId="18462DA1"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التعبئة الثلاثية التي تحمل ملصق الأخطار البيولوجية</w:t>
            </w:r>
          </w:p>
        </w:tc>
      </w:tr>
      <w:tr w:rsidR="00652D44" w:rsidRPr="00DE4AB1" w14:paraId="30A1DC66" w14:textId="77777777" w:rsidTr="00652D44">
        <w:trPr>
          <w:trHeight w:val="1575"/>
        </w:trPr>
        <w:tc>
          <w:tcPr>
            <w:tcW w:w="817" w:type="dxa"/>
            <w:shd w:val="clear" w:color="auto" w:fill="auto"/>
          </w:tcPr>
          <w:p w14:paraId="603F7103"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الدم </w:t>
            </w:r>
          </w:p>
        </w:tc>
        <w:tc>
          <w:tcPr>
            <w:tcW w:w="1134" w:type="dxa"/>
            <w:shd w:val="clear" w:color="auto" w:fill="auto"/>
          </w:tcPr>
          <w:p w14:paraId="7CDF737A"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لتشخيص التسمم الكيميائي </w:t>
            </w:r>
          </w:p>
        </w:tc>
        <w:tc>
          <w:tcPr>
            <w:tcW w:w="1276" w:type="dxa"/>
            <w:shd w:val="clear" w:color="auto" w:fill="auto"/>
          </w:tcPr>
          <w:p w14:paraId="235E0509"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في أقرب وقت ممكن </w:t>
            </w:r>
          </w:p>
        </w:tc>
        <w:tc>
          <w:tcPr>
            <w:tcW w:w="1417" w:type="dxa"/>
            <w:shd w:val="clear" w:color="auto" w:fill="auto"/>
          </w:tcPr>
          <w:p w14:paraId="68F3EB88"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بَزْل الوَريد </w:t>
            </w:r>
          </w:p>
        </w:tc>
        <w:tc>
          <w:tcPr>
            <w:tcW w:w="3694" w:type="dxa"/>
            <w:gridSpan w:val="2"/>
            <w:shd w:val="clear" w:color="auto" w:fill="auto"/>
          </w:tcPr>
          <w:p w14:paraId="709FA243"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للكادميوم: تخزين حمض إيثيلِين ثُنائِيِّ الأَمِين أو دم معالج بالهياريبن عند درجة حرارة 2-8 درجات مئوية، ولا يجوز الانتظار لفترة قبل إجراء التحليل.</w:t>
            </w:r>
          </w:p>
          <w:p w14:paraId="3720C6B9" w14:textId="5C38131E"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الأنبوب، تعتمد الظروف </w:t>
            </w:r>
            <w:r w:rsidR="0098451B">
              <w:rPr>
                <w:rFonts w:ascii="Source Sans Pro" w:eastAsia="Calibri" w:hAnsi="Source Sans Pro" w:cs="Calibri" w:hint="cs"/>
                <w:color w:val="000000"/>
                <w:sz w:val="20"/>
                <w:szCs w:val="20"/>
                <w:rtl/>
                <w:lang w:eastAsia="ar" w:bidi="ar-MA"/>
              </w:rPr>
              <w:t xml:space="preserve">في </w:t>
            </w:r>
            <w:r w:rsidRPr="0032018F">
              <w:rPr>
                <w:rFonts w:ascii="Source Sans Pro" w:eastAsia="Calibri" w:hAnsi="Source Sans Pro" w:cs="Calibri"/>
                <w:color w:val="000000"/>
                <w:sz w:val="20"/>
                <w:szCs w:val="20"/>
                <w:rtl/>
                <w:lang w:eastAsia="ar" w:bidi="ar-MA"/>
              </w:rPr>
              <w:t>أثناء النقل والانتظار لفترة قبل إجراء التحليل على نوع السم المشتبه فيه. يستطيع المختبر تزويدك بهذه المعلومات.</w:t>
            </w:r>
          </w:p>
        </w:tc>
        <w:tc>
          <w:tcPr>
            <w:tcW w:w="1409" w:type="dxa"/>
            <w:vMerge/>
            <w:shd w:val="clear" w:color="auto" w:fill="auto"/>
            <w:vAlign w:val="center"/>
          </w:tcPr>
          <w:p w14:paraId="7F746DB6" w14:textId="77777777" w:rsidR="00652D44" w:rsidRPr="00DE4AB1" w:rsidRDefault="00652D44" w:rsidP="00652D44">
            <w:pPr>
              <w:bidi/>
              <w:spacing w:after="0" w:line="240" w:lineRule="auto"/>
              <w:rPr>
                <w:rFonts w:ascii="Times New Roman" w:hAnsi="Times New Roman" w:cs="Times New Roman"/>
                <w:sz w:val="20"/>
                <w:szCs w:val="20"/>
              </w:rPr>
            </w:pPr>
          </w:p>
        </w:tc>
      </w:tr>
      <w:tr w:rsidR="00652D44" w:rsidRPr="00DE4AB1" w14:paraId="33B6EBD3" w14:textId="77777777" w:rsidTr="00652D44">
        <w:trPr>
          <w:trHeight w:val="1440"/>
        </w:trPr>
        <w:tc>
          <w:tcPr>
            <w:tcW w:w="817" w:type="dxa"/>
            <w:shd w:val="clear" w:color="auto" w:fill="auto"/>
          </w:tcPr>
          <w:p w14:paraId="4C910381"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الدم</w:t>
            </w:r>
          </w:p>
        </w:tc>
        <w:tc>
          <w:tcPr>
            <w:tcW w:w="1134" w:type="dxa"/>
            <w:shd w:val="clear" w:color="auto" w:fill="auto"/>
          </w:tcPr>
          <w:p w14:paraId="72404C85"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للتحليل الكيميائي الحيوي</w:t>
            </w:r>
          </w:p>
          <w:p w14:paraId="27C4704C"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(الصوديوم، البوتاسيوم، ....) </w:t>
            </w:r>
          </w:p>
        </w:tc>
        <w:tc>
          <w:tcPr>
            <w:tcW w:w="1276" w:type="dxa"/>
            <w:shd w:val="clear" w:color="auto" w:fill="auto"/>
          </w:tcPr>
          <w:p w14:paraId="3614CF54"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بناء على طلب الطبيب</w:t>
            </w:r>
          </w:p>
        </w:tc>
        <w:tc>
          <w:tcPr>
            <w:tcW w:w="1417" w:type="dxa"/>
            <w:shd w:val="clear" w:color="auto" w:fill="auto"/>
          </w:tcPr>
          <w:p w14:paraId="57629A70"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 xml:space="preserve">بَزْل الوَريد </w:t>
            </w:r>
          </w:p>
        </w:tc>
        <w:tc>
          <w:tcPr>
            <w:tcW w:w="1653" w:type="dxa"/>
            <w:shd w:val="clear" w:color="auto" w:fill="auto"/>
          </w:tcPr>
          <w:p w14:paraId="7CCB9B1E"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أنبوب جاف أو يحتوي على مادة تسريع تجلط الدم أو أنبوب الدم المعالج بالهيبارين</w:t>
            </w:r>
          </w:p>
        </w:tc>
        <w:tc>
          <w:tcPr>
            <w:tcW w:w="2041" w:type="dxa"/>
            <w:shd w:val="clear" w:color="auto" w:fill="auto"/>
          </w:tcPr>
          <w:p w14:paraId="2A0AC556" w14:textId="77777777" w:rsidR="00652D44" w:rsidRPr="0032018F" w:rsidRDefault="00652D44" w:rsidP="00652D44">
            <w:pPr>
              <w:bidi/>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tl/>
                <w:lang w:eastAsia="ar" w:bidi="ar-MA"/>
              </w:rPr>
              <w:t>يعتمد الانتظار لفترة قبل إجراء التحليل على نوع الاختبار (مثال، بالنسبة لتحليل البوتاسيوم، يجب نبذ الدم وسحبه خلال 4 ساعات).</w:t>
            </w:r>
          </w:p>
        </w:tc>
        <w:tc>
          <w:tcPr>
            <w:tcW w:w="1409" w:type="dxa"/>
            <w:vMerge/>
            <w:shd w:val="clear" w:color="auto" w:fill="auto"/>
            <w:vAlign w:val="center"/>
          </w:tcPr>
          <w:p w14:paraId="7A413C65" w14:textId="77777777" w:rsidR="00652D44" w:rsidRPr="00DE4AB1" w:rsidRDefault="00652D44" w:rsidP="00652D44">
            <w:pPr>
              <w:bidi/>
              <w:spacing w:after="0" w:line="240" w:lineRule="auto"/>
              <w:rPr>
                <w:rFonts w:ascii="Times New Roman" w:hAnsi="Times New Roman" w:cs="Times New Roman"/>
                <w:sz w:val="20"/>
                <w:szCs w:val="20"/>
              </w:rPr>
            </w:pPr>
          </w:p>
        </w:tc>
      </w:tr>
    </w:tbl>
    <w:p w14:paraId="0B81BE52" w14:textId="2E93198D" w:rsidR="00A94084" w:rsidRPr="00FC255E" w:rsidRDefault="00826990" w:rsidP="0085344E">
      <w:pPr>
        <w:bidi/>
        <w:spacing w:line="240" w:lineRule="exact"/>
        <w:jc w:val="center"/>
        <w:rPr>
          <w:rFonts w:ascii="Source Sans Pro" w:hAnsi="Source Sans Pro" w:cs="Calibri"/>
          <w:b/>
          <w:bCs/>
          <w:i/>
          <w:iCs/>
          <w:color w:val="000000"/>
        </w:rPr>
      </w:pPr>
      <w:r w:rsidRPr="000D2ECE">
        <w:rPr>
          <w:rFonts w:ascii="Source Sans Pro" w:eastAsia="Source Sans Pro" w:hAnsi="Source Sans Pro" w:cs="Calibri" w:hint="cs"/>
          <w:b/>
          <w:bCs/>
          <w:i/>
          <w:iCs/>
          <w:color w:val="000000"/>
          <w:rtl/>
          <w:lang w:eastAsia="ar" w:bidi="ar-MA"/>
        </w:rPr>
        <w:t>المتطلبات</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الخاصة</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بجمع</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عينات</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الدم</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والبراز</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وتخزينها</w:t>
      </w:r>
      <w:r w:rsidRPr="000D2ECE">
        <w:rPr>
          <w:rFonts w:ascii="Source Sans Pro" w:eastAsia="Source Sans Pro" w:hAnsi="Source Sans Pro" w:cs="Calibri"/>
          <w:b/>
          <w:bCs/>
          <w:i/>
          <w:iCs/>
          <w:color w:val="000000"/>
          <w:rtl/>
          <w:lang w:eastAsia="ar" w:bidi="ar-MA"/>
        </w:rPr>
        <w:t xml:space="preserve"> </w:t>
      </w:r>
      <w:r w:rsidRPr="000D2ECE">
        <w:rPr>
          <w:rFonts w:ascii="Source Sans Pro" w:eastAsia="Source Sans Pro" w:hAnsi="Source Sans Pro" w:cs="Calibri" w:hint="cs"/>
          <w:b/>
          <w:bCs/>
          <w:i/>
          <w:iCs/>
          <w:color w:val="000000"/>
          <w:rtl/>
          <w:lang w:eastAsia="ar" w:bidi="ar-MA"/>
        </w:rPr>
        <w:t>ونقلها</w:t>
      </w:r>
    </w:p>
    <w:p w14:paraId="0B6EF9E7" w14:textId="7F2922FA" w:rsidR="00A71152" w:rsidRPr="00DE4AB1" w:rsidRDefault="002659AA" w:rsidP="005803BA">
      <w:pPr>
        <w:keepNext/>
        <w:bidi/>
        <w:spacing w:after="0" w:line="240" w:lineRule="auto"/>
        <w:jc w:val="both"/>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4. </w:t>
      </w:r>
      <w:r w:rsidRPr="005803BA">
        <w:rPr>
          <w:rFonts w:ascii="Source Sans Pro" w:eastAsia="Source Sans Pro" w:hAnsi="Source Sans Pro" w:cs="Times New Roman"/>
          <w:b/>
          <w:bCs/>
          <w:color w:val="65A000"/>
          <w:rtl/>
          <w:lang w:eastAsia="ar" w:bidi="ar-MA"/>
        </w:rPr>
        <w:t>الاختيار السليم لمعدات الوقاية الشخصية، وممارسة خطوات ارتدائها وخلعها، وإدارتها بطريقة سليمة بعد الاستخدام، والممارسة السليمة لنظافة اليدين</w:t>
      </w:r>
    </w:p>
    <w:p w14:paraId="647A5BD6" w14:textId="77777777" w:rsidR="002659AA" w:rsidRPr="00DE4AB1" w:rsidRDefault="002659AA" w:rsidP="0040622A">
      <w:pPr>
        <w:keepNext/>
        <w:bidi/>
        <w:spacing w:after="0" w:line="240" w:lineRule="auto"/>
        <w:jc w:val="both"/>
        <w:rPr>
          <w:rFonts w:ascii="Times New Roman" w:eastAsia="Arial" w:hAnsi="Times New Roman" w:cs="Times New Roman"/>
          <w:color w:val="000000"/>
          <w:sz w:val="20"/>
          <w:szCs w:val="20"/>
          <w:lang w:val="en-US"/>
        </w:rPr>
      </w:pPr>
    </w:p>
    <w:p w14:paraId="7928A5DF" w14:textId="77777777" w:rsidR="00FC255E" w:rsidRDefault="00FC255E">
      <w:pPr>
        <w:spacing w:after="0" w:line="240" w:lineRule="auto"/>
        <w:rPr>
          <w:rFonts w:ascii="Source Sans Pro" w:eastAsia="Arial" w:hAnsi="Source Sans Pro" w:cs="Times New Roman"/>
          <w:color w:val="000000"/>
          <w:rtl/>
          <w:lang w:eastAsia="ar" w:bidi="ar-MA"/>
        </w:rPr>
      </w:pPr>
      <w:r>
        <w:rPr>
          <w:rFonts w:ascii="Source Sans Pro" w:eastAsia="Arial" w:hAnsi="Source Sans Pro" w:cs="Times New Roman"/>
          <w:color w:val="000000"/>
          <w:rtl/>
          <w:lang w:eastAsia="ar" w:bidi="ar-MA"/>
        </w:rPr>
        <w:br w:type="page"/>
      </w:r>
    </w:p>
    <w:p w14:paraId="3B75C98B" w14:textId="654091DD" w:rsidR="00A71152" w:rsidRPr="00DE4AB1" w:rsidRDefault="1A249C2E" w:rsidP="0040622A">
      <w:pPr>
        <w:keepNext/>
        <w:bidi/>
        <w:spacing w:after="0" w:line="240" w:lineRule="auto"/>
        <w:jc w:val="both"/>
        <w:rPr>
          <w:rFonts w:ascii="Times New Roman" w:eastAsia="Arial" w:hAnsi="Times New Roman" w:cs="Times New Roman"/>
          <w:color w:val="000000"/>
        </w:rPr>
      </w:pPr>
      <w:r w:rsidRPr="00C31E5E">
        <w:rPr>
          <w:rFonts w:ascii="Source Sans Pro" w:eastAsia="Arial" w:hAnsi="Source Sans Pro" w:cs="Times New Roman"/>
          <w:color w:val="000000"/>
          <w:rtl/>
          <w:lang w:eastAsia="ar" w:bidi="ar-MA"/>
        </w:rPr>
        <w:t xml:space="preserve">معدات الوقاية الشخصية التي ستُستخدم من أجل </w:t>
      </w:r>
      <w:r w:rsidRPr="00C31E5E">
        <w:rPr>
          <w:rFonts w:ascii="Source Sans Pro" w:eastAsia="Arial" w:hAnsi="Source Sans Pro" w:cs="Times New Roman"/>
          <w:b/>
          <w:bCs/>
          <w:color w:val="000000"/>
          <w:rtl/>
          <w:lang w:eastAsia="ar" w:bidi="ar-MA"/>
        </w:rPr>
        <w:t>جمع العينات</w:t>
      </w:r>
      <w:r w:rsidRPr="00C31E5E">
        <w:rPr>
          <w:rFonts w:ascii="Source Sans Pro" w:eastAsia="Arial" w:hAnsi="Source Sans Pro" w:cs="Times New Roman"/>
          <w:color w:val="000000"/>
          <w:rtl/>
          <w:lang w:eastAsia="ar" w:bidi="ar-MA"/>
        </w:rPr>
        <w:t xml:space="preserve"> في هذه الحالة، استنادًا إلى تقييم المخاطر</w:t>
      </w:r>
      <w:r w:rsidRPr="00C31E5E">
        <w:rPr>
          <w:rFonts w:ascii="Source Sans Pro" w:eastAsia="Arial" w:hAnsi="Source Sans Pro" w:cs="Source Sans Pro"/>
          <w:color w:val="000000"/>
          <w:rtl/>
          <w:lang w:eastAsia="ar" w:bidi="ar-MA"/>
        </w:rPr>
        <w:t>:</w:t>
      </w:r>
    </w:p>
    <w:p w14:paraId="30C19CEF" w14:textId="31FC7285" w:rsidR="62D9491A" w:rsidRPr="00DE4AB1" w:rsidRDefault="00C31E5E" w:rsidP="00F232A9">
      <w:pPr>
        <w:bidi/>
        <w:spacing w:after="0" w:line="240" w:lineRule="auto"/>
        <w:jc w:val="both"/>
        <w:rPr>
          <w:rFonts w:ascii="Times New Roman" w:hAnsi="Times New Roman" w:cs="Times New Roman"/>
          <w:b/>
          <w:bCs/>
          <w:color w:val="FF0000"/>
          <w:sz w:val="24"/>
          <w:szCs w:val="24"/>
          <w:lang w:eastAsia="en-US"/>
        </w:rPr>
      </w:pPr>
      <w:r>
        <w:rPr>
          <w:noProof/>
          <w:rtl/>
          <w:lang w:val="fr-FR" w:eastAsia="fr-FR"/>
        </w:rPr>
        <mc:AlternateContent>
          <mc:Choice Requires="wps">
            <w:drawing>
              <wp:anchor distT="0" distB="0" distL="114300" distR="114300" simplePos="0" relativeHeight="251658250" behindDoc="0" locked="0" layoutInCell="1" allowOverlap="1" wp14:anchorId="01A8BC64" wp14:editId="73ACBFCB">
                <wp:simplePos x="0" y="0"/>
                <wp:positionH relativeFrom="column">
                  <wp:posOffset>1678305</wp:posOffset>
                </wp:positionH>
                <wp:positionV relativeFrom="paragraph">
                  <wp:posOffset>1304290</wp:posOffset>
                </wp:positionV>
                <wp:extent cx="717550" cy="234950"/>
                <wp:effectExtent l="0" t="0" r="0" b="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717550" cy="234950"/>
                        </a:xfrm>
                        <a:prstGeom prst="rect">
                          <a:avLst/>
                        </a:prstGeom>
                        <a:solidFill>
                          <a:sysClr val="window" lastClr="FFFFFF"/>
                        </a:solidFill>
                        <a:ln w="6350">
                          <a:noFill/>
                        </a:ln>
                        <a:effectLst/>
                      </wps:spPr>
                      <wps:txbx>
                        <w:txbxContent>
                          <w:p w14:paraId="6B021BE9" w14:textId="77777777" w:rsidR="005C52A5" w:rsidRPr="00687BAF" w:rsidRDefault="005C52A5" w:rsidP="00867078">
                            <w:pPr>
                              <w:bidi/>
                              <w:jc w:val="center"/>
                              <w:rPr>
                                <w:lang w:val="fr-FR"/>
                              </w:rPr>
                            </w:pPr>
                            <w:r>
                              <w:rPr>
                                <w:rtl/>
                                <w:lang w:eastAsia="ar" w:bidi="ar-MA"/>
                              </w:rPr>
                              <w:t>الكمامة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1A8BC64" id="Text Box 27" o:spid="_x0000_s1037" type="#_x0000_t202" style="position:absolute;left:0;text-align:left;margin-left:132.15pt;margin-top:102.7pt;width:56.5pt;height:18.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" fillcolor="window" stroked="f" strokeweight=".5pt">
                <v:textbox>
                  <w:txbxContent>
                    <w:p w14:paraId="6B021BE9" w14:textId="77777777" w:rsidR="005C52A5" w:rsidRPr="00687BAF" w:rsidRDefault="005C52A5" w:rsidP="00867078">
                      <w:pPr>
                        <w:bidi/>
                        <w:jc w:val="center"/>
                        <w:rPr>
                          <w:lang w:val="fr-FR"/>
                        </w:rPr>
                      </w:pPr>
                      <w:r>
                        <w:rPr>
                          <w:rtl/>
                          <w:lang w:eastAsia="ar" w:bidi="ar-MA"/>
                        </w:rPr>
                        <w:t>الكمامة</w:t>
                      </w:r>
                    </w:p>
                  </w:txbxContent>
                </v:textbox>
              </v:shape>
            </w:pict>
          </mc:Fallback>
        </mc:AlternateContent>
      </w:r>
      <w:r>
        <w:rPr>
          <w:noProof/>
          <w:rtl/>
          <w:lang w:val="fr-FR" w:eastAsia="fr-FR"/>
        </w:rPr>
        <mc:AlternateContent>
          <mc:Choice Requires="wps">
            <w:drawing>
              <wp:anchor distT="0" distB="0" distL="114300" distR="114300" simplePos="0" relativeHeight="251658251" behindDoc="0" locked="0" layoutInCell="1" allowOverlap="1" wp14:anchorId="589E0679" wp14:editId="714577A4">
                <wp:simplePos x="0" y="0"/>
                <wp:positionH relativeFrom="column">
                  <wp:posOffset>245110</wp:posOffset>
                </wp:positionH>
                <wp:positionV relativeFrom="paragraph">
                  <wp:posOffset>1302385</wp:posOffset>
                </wp:positionV>
                <wp:extent cx="717550" cy="234950"/>
                <wp:effectExtent l="0" t="0"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717550" cy="234950"/>
                        </a:xfrm>
                        <a:prstGeom prst="rect">
                          <a:avLst/>
                        </a:prstGeom>
                        <a:solidFill>
                          <a:sysClr val="window" lastClr="FFFFFF"/>
                        </a:solidFill>
                        <a:ln w="6350">
                          <a:noFill/>
                        </a:ln>
                        <a:effectLst/>
                      </wps:spPr>
                      <wps:txbx>
                        <w:txbxContent>
                          <w:p w14:paraId="4E329F3C" w14:textId="77777777" w:rsidR="005C52A5" w:rsidRPr="00687BAF" w:rsidRDefault="005C52A5" w:rsidP="00867078">
                            <w:pPr>
                              <w:bidi/>
                              <w:jc w:val="center"/>
                              <w:rPr>
                                <w:lang w:val="fr-FR"/>
                              </w:rPr>
                            </w:pPr>
                            <w:r>
                              <w:rPr>
                                <w:rtl/>
                                <w:lang w:eastAsia="ar" w:bidi="ar-MA"/>
                              </w:rPr>
                              <w:t>القفازات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89E0679" id="_x0000_s1038" type="#_x0000_t202" style="position:absolute;left:0;text-align:left;margin-left:19.3pt;margin-top:102.55pt;width:56.5pt;height:18.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" fillcolor="window" stroked="f" strokeweight=".5pt">
                <v:textbox>
                  <w:txbxContent>
                    <w:p w14:paraId="4E329F3C" w14:textId="77777777" w:rsidR="005C52A5" w:rsidRPr="00687BAF" w:rsidRDefault="005C52A5" w:rsidP="00867078">
                      <w:pPr>
                        <w:bidi/>
                        <w:jc w:val="center"/>
                        <w:rPr>
                          <w:lang w:val="fr-FR"/>
                        </w:rPr>
                      </w:pPr>
                      <w:r>
                        <w:rPr>
                          <w:rtl/>
                          <w:lang w:eastAsia="ar" w:bidi="ar-MA"/>
                        </w:rPr>
                        <w:t>القفازات</w:t>
                      </w:r>
                    </w:p>
                  </w:txbxContent>
                </v:textbox>
              </v:shape>
            </w:pict>
          </mc:Fallback>
        </mc:AlternateContent>
      </w:r>
      <w:r>
        <w:rPr>
          <w:noProof/>
          <w:rtl/>
          <w:lang w:val="fr-FR" w:eastAsia="fr-FR"/>
        </w:rPr>
        <mc:AlternateContent>
          <mc:Choice Requires="wps">
            <w:drawing>
              <wp:anchor distT="0" distB="0" distL="114300" distR="114300" simplePos="0" relativeHeight="251658252" behindDoc="0" locked="0" layoutInCell="1" allowOverlap="1" wp14:anchorId="00994C2A" wp14:editId="1B937226">
                <wp:simplePos x="0" y="0"/>
                <wp:positionH relativeFrom="column">
                  <wp:posOffset>2877820</wp:posOffset>
                </wp:positionH>
                <wp:positionV relativeFrom="paragraph">
                  <wp:posOffset>1297305</wp:posOffset>
                </wp:positionV>
                <wp:extent cx="1028700" cy="241300"/>
                <wp:effectExtent l="0" t="0" r="0"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028700" cy="241300"/>
                        </a:xfrm>
                        <a:prstGeom prst="rect">
                          <a:avLst/>
                        </a:prstGeom>
                        <a:solidFill>
                          <a:sysClr val="window" lastClr="FFFFFF"/>
                        </a:solidFill>
                        <a:ln w="6350">
                          <a:noFill/>
                        </a:ln>
                        <a:effectLst/>
                      </wps:spPr>
                      <wps:txbx>
                        <w:txbxContent>
                          <w:p w14:paraId="18FD2FE9" w14:textId="77777777" w:rsidR="005C52A5" w:rsidRPr="00687BAF" w:rsidRDefault="005C52A5" w:rsidP="00867078">
                            <w:pPr>
                              <w:bidi/>
                              <w:jc w:val="center"/>
                              <w:rPr>
                                <w:lang w:val="fr-FR"/>
                              </w:rPr>
                            </w:pPr>
                            <w:r w:rsidRPr="00687BAF">
                              <w:rPr>
                                <w:rtl/>
                                <w:lang w:eastAsia="ar" w:bidi="ar-MA"/>
                              </w:rPr>
                              <w:t>واقي الوجه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94C2A" id="Text Box 25" o:spid="_x0000_s1039" type="#_x0000_t202" style="position:absolute;left:0;text-align:left;margin-left:226.6pt;margin-top:102.15pt;width:81pt;height:19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" fillcolor="window" stroked="f" strokeweight=".5pt">
                <v:textbox>
                  <w:txbxContent>
                    <w:p w14:paraId="18FD2FE9" w14:textId="77777777" w:rsidR="005C52A5" w:rsidRPr="00687BAF" w:rsidRDefault="005C52A5" w:rsidP="00867078">
                      <w:pPr>
                        <w:bidi/>
                        <w:jc w:val="center"/>
                        <w:rPr>
                          <w:lang w:val="fr-FR"/>
                        </w:rPr>
                      </w:pPr>
                      <w:r w:rsidRPr="00687BAF">
                        <w:rPr>
                          <w:rtl/>
                          <w:lang w:eastAsia="ar" w:bidi="ar-MA"/>
                        </w:rPr>
                        <w:t>واقي الوجه</w:t>
                      </w:r>
                    </w:p>
                  </w:txbxContent>
                </v:textbox>
              </v:shape>
            </w:pict>
          </mc:Fallback>
        </mc:AlternateContent>
      </w:r>
      <w:r>
        <w:rPr>
          <w:noProof/>
          <w:rtl/>
          <w:lang w:val="fr-FR" w:eastAsia="fr-FR"/>
        </w:rPr>
        <w:drawing>
          <wp:anchor distT="0" distB="0" distL="114300" distR="114300" simplePos="0" relativeHeight="251658273" behindDoc="1" locked="0" layoutInCell="1" allowOverlap="1" wp14:anchorId="684FB51E" wp14:editId="3CFE55F2">
            <wp:simplePos x="0" y="0"/>
            <wp:positionH relativeFrom="column">
              <wp:posOffset>0</wp:posOffset>
            </wp:positionH>
            <wp:positionV relativeFrom="paragraph">
              <wp:posOffset>0</wp:posOffset>
            </wp:positionV>
            <wp:extent cx="5353050" cy="1245870"/>
            <wp:effectExtent l="0" t="0" r="0" b="0"/>
            <wp:wrapNone/>
            <wp:docPr id="2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53050" cy="1245870"/>
                    </a:xfrm>
                    <a:prstGeom prst="rect">
                      <a:avLst/>
                    </a:prstGeom>
                    <a:noFill/>
                  </pic:spPr>
                </pic:pic>
              </a:graphicData>
            </a:graphic>
            <wp14:sizeRelH relativeFrom="margin">
              <wp14:pctWidth>0</wp14:pctWidth>
            </wp14:sizeRelH>
            <wp14:sizeRelV relativeFrom="margin">
              <wp14:pctHeight>0</wp14:pctHeight>
            </wp14:sizeRelV>
          </wp:anchor>
        </w:drawing>
      </w:r>
    </w:p>
    <w:p w14:paraId="0EAE4296" w14:textId="77777777" w:rsidR="00F232A9" w:rsidRPr="00DE4AB1" w:rsidRDefault="00F232A9" w:rsidP="00F232A9">
      <w:pPr>
        <w:bidi/>
        <w:spacing w:after="0" w:line="240" w:lineRule="auto"/>
        <w:jc w:val="both"/>
        <w:rPr>
          <w:rFonts w:ascii="Times New Roman" w:hAnsi="Times New Roman" w:cs="Times New Roman"/>
          <w:b/>
          <w:bCs/>
          <w:color w:val="FF0000"/>
          <w:sz w:val="24"/>
          <w:szCs w:val="24"/>
        </w:rPr>
      </w:pPr>
    </w:p>
    <w:p w14:paraId="4E3D2C17" w14:textId="77777777" w:rsidR="00F232A9" w:rsidRPr="00DE4AB1" w:rsidRDefault="00F232A9" w:rsidP="00F232A9">
      <w:pPr>
        <w:bidi/>
        <w:spacing w:after="0" w:line="240" w:lineRule="auto"/>
        <w:jc w:val="both"/>
        <w:rPr>
          <w:rFonts w:ascii="Times New Roman" w:hAnsi="Times New Roman" w:cs="Times New Roman"/>
          <w:b/>
          <w:bCs/>
          <w:color w:val="FF0000"/>
          <w:sz w:val="24"/>
          <w:szCs w:val="24"/>
        </w:rPr>
      </w:pPr>
    </w:p>
    <w:p w14:paraId="1BD13FA8" w14:textId="77777777" w:rsidR="00F232A9" w:rsidRPr="00DE4AB1" w:rsidRDefault="00F232A9" w:rsidP="00F232A9">
      <w:pPr>
        <w:bidi/>
        <w:spacing w:after="0" w:line="240" w:lineRule="auto"/>
        <w:jc w:val="both"/>
        <w:rPr>
          <w:rFonts w:ascii="Times New Roman" w:hAnsi="Times New Roman" w:cs="Times New Roman"/>
          <w:b/>
          <w:bCs/>
          <w:color w:val="FF0000"/>
          <w:sz w:val="24"/>
          <w:szCs w:val="24"/>
        </w:rPr>
      </w:pPr>
    </w:p>
    <w:p w14:paraId="4583C694" w14:textId="77777777" w:rsidR="00F232A9" w:rsidRPr="00DE4AB1" w:rsidRDefault="00F232A9" w:rsidP="00F232A9">
      <w:pPr>
        <w:bidi/>
        <w:spacing w:after="0" w:line="240" w:lineRule="auto"/>
        <w:jc w:val="both"/>
        <w:rPr>
          <w:rFonts w:ascii="Times New Roman" w:hAnsi="Times New Roman" w:cs="Times New Roman"/>
          <w:b/>
          <w:bCs/>
          <w:color w:val="FF0000"/>
          <w:sz w:val="24"/>
          <w:szCs w:val="24"/>
        </w:rPr>
      </w:pPr>
    </w:p>
    <w:p w14:paraId="6B65FE98" w14:textId="3CC23501" w:rsidR="00F232A9" w:rsidRPr="00DE4AB1" w:rsidRDefault="00836747" w:rsidP="00F232A9">
      <w:pPr>
        <w:bidi/>
        <w:spacing w:after="0" w:line="240" w:lineRule="auto"/>
        <w:jc w:val="both"/>
        <w:rPr>
          <w:rFonts w:ascii="Times New Roman" w:hAnsi="Times New Roman" w:cs="Times New Roman"/>
          <w:b/>
          <w:bCs/>
          <w:color w:val="FF0000"/>
          <w:sz w:val="24"/>
          <w:szCs w:val="24"/>
          <w:lang w:val="en-US"/>
        </w:rPr>
      </w:pPr>
      <w:r>
        <w:rPr>
          <w:noProof/>
          <w:rtl/>
          <w:lang w:val="fr-FR" w:eastAsia="fr-FR"/>
        </w:rPr>
        <mc:AlternateContent>
          <mc:Choice Requires="wps">
            <w:drawing>
              <wp:anchor distT="0" distB="0" distL="114300" distR="114300" simplePos="0" relativeHeight="251658253" behindDoc="0" locked="0" layoutInCell="1" allowOverlap="1" wp14:anchorId="141BEF4D" wp14:editId="1AC9170F">
                <wp:simplePos x="0" y="0"/>
                <wp:positionH relativeFrom="column">
                  <wp:posOffset>4402015</wp:posOffset>
                </wp:positionH>
                <wp:positionV relativeFrom="paragraph">
                  <wp:posOffset>345928</wp:posOffset>
                </wp:positionV>
                <wp:extent cx="896816" cy="234950"/>
                <wp:effectExtent l="0" t="0"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896816" cy="234950"/>
                        </a:xfrm>
                        <a:prstGeom prst="rect">
                          <a:avLst/>
                        </a:prstGeom>
                        <a:solidFill>
                          <a:sysClr val="window" lastClr="FFFFFF"/>
                        </a:solidFill>
                        <a:ln w="6350">
                          <a:noFill/>
                        </a:ln>
                        <a:effectLst/>
                      </wps:spPr>
                      <wps:txbx>
                        <w:txbxContent>
                          <w:p w14:paraId="2BBB7C7E" w14:textId="77777777" w:rsidR="005C52A5" w:rsidRPr="00687BAF" w:rsidRDefault="005C52A5" w:rsidP="00867078">
                            <w:pPr>
                              <w:bidi/>
                              <w:jc w:val="center"/>
                              <w:rPr>
                                <w:lang w:val="fr-FR"/>
                              </w:rPr>
                            </w:pPr>
                            <w:r>
                              <w:rPr>
                                <w:rtl/>
                                <w:lang w:eastAsia="ar" w:bidi="ar-MA"/>
                              </w:rPr>
                              <w:t>الرداء الواقي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41BEF4D" id="_x0000_s1040" type="#_x0000_t202" style="position:absolute;left:0;text-align:left;margin-left:346.6pt;margin-top:27.25pt;width:70.6pt;height:18.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" fillcolor="window" stroked="f" strokeweight=".5pt">
                <v:textbox>
                  <w:txbxContent>
                    <w:p w14:paraId="2BBB7C7E" w14:textId="77777777" w:rsidR="005C52A5" w:rsidRPr="00687BAF" w:rsidRDefault="005C52A5" w:rsidP="00867078">
                      <w:pPr>
                        <w:bidi/>
                        <w:jc w:val="center"/>
                        <w:rPr>
                          <w:lang w:val="fr-FR"/>
                        </w:rPr>
                      </w:pPr>
                      <w:r>
                        <w:rPr>
                          <w:rtl/>
                          <w:lang w:eastAsia="ar" w:bidi="ar-MA"/>
                        </w:rPr>
                        <w:t>الرداء الواقي</w:t>
                      </w:r>
                    </w:p>
                  </w:txbxContent>
                </v:textbox>
              </v:shape>
            </w:pict>
          </mc:Fallback>
        </mc:AlternateContent>
      </w:r>
    </w:p>
    <w:tbl>
      <w:tblPr>
        <w:bidiVisual/>
        <w:tblW w:w="0" w:type="auto"/>
        <w:tblLook w:val="04A0" w:firstRow="1" w:lastRow="0" w:firstColumn="1" w:lastColumn="0" w:noHBand="0" w:noVBand="1"/>
      </w:tblPr>
      <w:tblGrid>
        <w:gridCol w:w="9026"/>
      </w:tblGrid>
      <w:tr w:rsidR="00FB1F6D" w:rsidRPr="00DE4AB1" w14:paraId="559877B3" w14:textId="77777777" w:rsidTr="3499D5CA">
        <w:tc>
          <w:tcPr>
            <w:tcW w:w="9242" w:type="dxa"/>
            <w:shd w:val="clear" w:color="auto" w:fill="auto"/>
          </w:tcPr>
          <w:p w14:paraId="47822AAA" w14:textId="77777777" w:rsidR="002659AA" w:rsidRPr="00DE4AB1" w:rsidRDefault="002659AA" w:rsidP="0040622A">
            <w:pPr>
              <w:keepNext/>
              <w:bidi/>
              <w:spacing w:after="0" w:line="240" w:lineRule="auto"/>
              <w:rPr>
                <w:rFonts w:ascii="Times New Roman" w:hAnsi="Times New Roman" w:cs="Times New Roman"/>
                <w:b/>
                <w:bCs/>
                <w:color w:val="C00000"/>
                <w:sz w:val="24"/>
                <w:szCs w:val="24"/>
              </w:rPr>
            </w:pPr>
          </w:p>
          <w:p w14:paraId="3F73DF47" w14:textId="77777777" w:rsidR="002659AA" w:rsidRPr="00DE4AB1" w:rsidRDefault="002659AA" w:rsidP="0040622A">
            <w:pPr>
              <w:keepNext/>
              <w:bidi/>
              <w:spacing w:after="0" w:line="240" w:lineRule="auto"/>
              <w:rPr>
                <w:rFonts w:ascii="Times New Roman" w:hAnsi="Times New Roman" w:cs="Times New Roman"/>
                <w:b/>
                <w:bCs/>
                <w:color w:val="C00000"/>
                <w:sz w:val="24"/>
                <w:szCs w:val="24"/>
              </w:rPr>
            </w:pPr>
          </w:p>
          <w:p w14:paraId="2B85934C" w14:textId="77777777" w:rsidR="002659AA" w:rsidRPr="00DE4AB1" w:rsidRDefault="002659AA" w:rsidP="0040622A">
            <w:pPr>
              <w:keepNext/>
              <w:bidi/>
              <w:spacing w:after="0" w:line="240" w:lineRule="auto"/>
              <w:rPr>
                <w:rFonts w:ascii="Times New Roman" w:hAnsi="Times New Roman" w:cs="Times New Roman"/>
                <w:b/>
                <w:bCs/>
                <w:color w:val="C00000"/>
                <w:sz w:val="24"/>
                <w:szCs w:val="24"/>
              </w:rPr>
            </w:pPr>
          </w:p>
          <w:p w14:paraId="5E72024C" w14:textId="77777777" w:rsidR="00462239" w:rsidRPr="00DE4AB1" w:rsidRDefault="00462239" w:rsidP="0040622A">
            <w:pPr>
              <w:keepNext/>
              <w:bidi/>
              <w:spacing w:after="0" w:line="240" w:lineRule="auto"/>
              <w:rPr>
                <w:rFonts w:ascii="Times New Roman" w:hAnsi="Times New Roman" w:cs="Times New Roman"/>
                <w:b/>
                <w:bCs/>
                <w:color w:val="C00000"/>
                <w:sz w:val="24"/>
                <w:szCs w:val="24"/>
              </w:rPr>
            </w:pPr>
          </w:p>
          <w:p w14:paraId="5D7C0280" w14:textId="77777777" w:rsidR="00462239" w:rsidRPr="00DE4AB1" w:rsidRDefault="00462239" w:rsidP="0040622A">
            <w:pPr>
              <w:keepNext/>
              <w:bidi/>
              <w:spacing w:after="0" w:line="240" w:lineRule="auto"/>
              <w:rPr>
                <w:rFonts w:ascii="Times New Roman" w:hAnsi="Times New Roman" w:cs="Times New Roman"/>
                <w:b/>
                <w:bCs/>
                <w:color w:val="C00000"/>
                <w:sz w:val="24"/>
                <w:szCs w:val="24"/>
              </w:rPr>
            </w:pPr>
          </w:p>
          <w:p w14:paraId="42E4FD76" w14:textId="56CEFAE5" w:rsidR="007B593C" w:rsidRPr="00DE4AB1" w:rsidRDefault="007B593C" w:rsidP="0040622A">
            <w:pPr>
              <w:keepNext/>
              <w:bidi/>
              <w:spacing w:after="0" w:line="240" w:lineRule="auto"/>
              <w:rPr>
                <w:rFonts w:ascii="Times New Roman" w:hAnsi="Times New Roman" w:cs="Times New Roman"/>
                <w:b/>
                <w:bCs/>
                <w:color w:val="C00000"/>
                <w:sz w:val="24"/>
                <w:szCs w:val="24"/>
              </w:rPr>
            </w:pPr>
            <w:r w:rsidRPr="00FB1F6D">
              <w:rPr>
                <w:rFonts w:ascii="Source Sans Pro" w:eastAsia="Source Sans Pro" w:hAnsi="Source Sans Pro" w:cs="Times New Roman"/>
                <w:b/>
                <w:bCs/>
                <w:color w:val="C00000"/>
                <w:sz w:val="24"/>
                <w:szCs w:val="24"/>
                <w:rtl/>
                <w:lang w:eastAsia="ar" w:bidi="ar-MA"/>
              </w:rPr>
              <w:t>المخاطر المحتملة للتلوث الكيميائي في مياه الشرب</w:t>
            </w:r>
          </w:p>
          <w:p w14:paraId="65DC759A" w14:textId="77777777" w:rsidR="00652D44" w:rsidRPr="00FB1F6D" w:rsidRDefault="00652D44" w:rsidP="0040622A">
            <w:pPr>
              <w:keepNext/>
              <w:bidi/>
              <w:spacing w:after="0" w:line="240" w:lineRule="auto"/>
              <w:rPr>
                <w:rFonts w:ascii="Source Sans Pro" w:hAnsi="Source Sans Pro"/>
                <w:b/>
                <w:bCs/>
                <w:color w:val="C00000"/>
                <w:sz w:val="24"/>
                <w:szCs w:val="24"/>
              </w:rPr>
            </w:pPr>
          </w:p>
        </w:tc>
      </w:tr>
    </w:tbl>
    <w:p w14:paraId="5534F74D" w14:textId="4C555737" w:rsidR="00A71152" w:rsidRPr="00FC255E" w:rsidRDefault="62245EA2" w:rsidP="0040622A">
      <w:pPr>
        <w:keepNext/>
        <w:bidi/>
        <w:spacing w:after="0" w:line="240" w:lineRule="auto"/>
        <w:jc w:val="both"/>
        <w:rPr>
          <w:rFonts w:ascii="Times New Roman" w:hAnsi="Times New Roman" w:cs="Times New Roman"/>
          <w:b/>
          <w:bCs/>
          <w:i/>
          <w:iCs/>
          <w:color w:val="C00000"/>
        </w:rPr>
      </w:pPr>
      <w:r w:rsidRPr="000D2ECE">
        <w:rPr>
          <w:rFonts w:ascii="Source Sans Pro" w:eastAsia="Source Sans Pro" w:hAnsi="Source Sans Pro" w:cs="Times New Roman" w:hint="cs"/>
          <w:b/>
          <w:bCs/>
          <w:i/>
          <w:iCs/>
          <w:color w:val="C00000"/>
          <w:rtl/>
          <w:lang w:eastAsia="ar" w:bidi="ar-MA"/>
        </w:rPr>
        <w:t>ستُقدَّم</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المعلومات</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الواردة</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أدناه</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إلى</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المشاركين</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عند</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استخلاص</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المعلومات</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من</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الجلسة</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ج</w:t>
      </w:r>
      <w:r w:rsidRPr="000D2ECE">
        <w:rPr>
          <w:rFonts w:ascii="Source Sans Pro" w:eastAsia="Source Sans Pro" w:hAnsi="Source Sans Pro" w:cs="Times New Roman"/>
          <w:b/>
          <w:bCs/>
          <w:i/>
          <w:iCs/>
          <w:color w:val="C00000"/>
          <w:rtl/>
          <w:lang w:eastAsia="ar" w:bidi="ar-MA"/>
        </w:rPr>
        <w:t>3.</w:t>
      </w:r>
      <w:r w:rsidRPr="00FC255E">
        <w:rPr>
          <w:rFonts w:ascii="Source Sans Pro" w:eastAsia="Source Sans Pro" w:hAnsi="Source Sans Pro" w:cs="Times New Roman"/>
          <w:b/>
          <w:bCs/>
          <w:i/>
          <w:iCs/>
          <w:color w:val="C00000"/>
          <w:rtl/>
          <w:lang w:eastAsia="ar" w:bidi="ar-MA"/>
        </w:rPr>
        <w:t xml:space="preserve"> </w:t>
      </w:r>
      <w:r w:rsidR="001F7BE8" w:rsidRPr="00FC255E">
        <w:rPr>
          <w:rFonts w:ascii="Times New Roman" w:eastAsia="Source Sans Pro" w:hAnsi="Times New Roman" w:cs="Times New Roman" w:hint="cs"/>
          <w:b/>
          <w:bCs/>
          <w:i/>
          <w:iCs/>
          <w:color w:val="C00000"/>
          <w:rtl/>
          <w:lang w:eastAsia="ar" w:bidi="ar-MA"/>
        </w:rPr>
        <w:t>و</w:t>
      </w:r>
      <w:r w:rsidRPr="000D2ECE">
        <w:rPr>
          <w:rFonts w:ascii="Source Sans Pro" w:eastAsia="Source Sans Pro" w:hAnsi="Source Sans Pro" w:cs="Times New Roman" w:hint="cs"/>
          <w:b/>
          <w:bCs/>
          <w:i/>
          <w:iCs/>
          <w:color w:val="C00000"/>
          <w:rtl/>
          <w:lang w:eastAsia="ar" w:bidi="ar-MA"/>
        </w:rPr>
        <w:t>يمكن</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توزيع</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نسخة</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مطبوعة</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على</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كل</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فريق</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من</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فِرَق</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الاستجابة</w:t>
      </w:r>
      <w:r w:rsidRPr="000D2ECE">
        <w:rPr>
          <w:rFonts w:ascii="Source Sans Pro" w:eastAsia="Source Sans Pro" w:hAnsi="Source Sans Pro" w:cs="Times New Roman"/>
          <w:b/>
          <w:bCs/>
          <w:i/>
          <w:iCs/>
          <w:color w:val="C00000"/>
          <w:rtl/>
          <w:lang w:eastAsia="ar" w:bidi="ar-MA"/>
        </w:rPr>
        <w:t xml:space="preserve"> </w:t>
      </w:r>
      <w:r w:rsidRPr="000D2ECE">
        <w:rPr>
          <w:rFonts w:ascii="Source Sans Pro" w:eastAsia="Source Sans Pro" w:hAnsi="Source Sans Pro" w:cs="Times New Roman" w:hint="cs"/>
          <w:b/>
          <w:bCs/>
          <w:i/>
          <w:iCs/>
          <w:color w:val="C00000"/>
          <w:rtl/>
          <w:lang w:eastAsia="ar" w:bidi="ar-MA"/>
        </w:rPr>
        <w:t>السريعة</w:t>
      </w:r>
      <w:r w:rsidRPr="000D2ECE">
        <w:rPr>
          <w:rFonts w:ascii="Source Sans Pro" w:eastAsia="Source Sans Pro" w:hAnsi="Source Sans Pro" w:cs="Times New Roman"/>
          <w:b/>
          <w:bCs/>
          <w:i/>
          <w:iCs/>
          <w:color w:val="C00000"/>
          <w:rtl/>
          <w:lang w:eastAsia="ar" w:bidi="ar-MA"/>
        </w:rPr>
        <w:t>.</w:t>
      </w:r>
    </w:p>
    <w:p w14:paraId="6C0026AD" w14:textId="77777777" w:rsidR="00CA6E61" w:rsidRPr="00DE4AB1" w:rsidRDefault="00CA6E61" w:rsidP="0040622A">
      <w:pPr>
        <w:keepNext/>
        <w:bidi/>
        <w:spacing w:after="0" w:line="240" w:lineRule="auto"/>
        <w:jc w:val="both"/>
        <w:rPr>
          <w:rFonts w:ascii="Times New Roman" w:hAnsi="Times New Roman" w:cs="Times New Roman"/>
          <w:b/>
          <w:i/>
          <w:color w:val="0070C0"/>
        </w:rPr>
      </w:pPr>
    </w:p>
    <w:p w14:paraId="5CD8B5A7" w14:textId="77777777" w:rsidR="00C3133C" w:rsidRPr="00FC255E" w:rsidRDefault="7F48F8FF" w:rsidP="0040622A">
      <w:pPr>
        <w:keepNext/>
        <w:bidi/>
        <w:spacing w:after="0" w:line="240" w:lineRule="auto"/>
        <w:jc w:val="both"/>
        <w:rPr>
          <w:rFonts w:ascii="Times New Roman" w:hAnsi="Times New Roman" w:cs="Times New Roman"/>
          <w:b/>
          <w:bCs/>
          <w:i/>
          <w:iCs/>
        </w:rPr>
      </w:pPr>
      <w:r w:rsidRPr="000D2ECE">
        <w:rPr>
          <w:rFonts w:ascii="Source Sans Pro" w:eastAsia="Source Sans Pro" w:hAnsi="Source Sans Pro" w:cs="Times New Roman" w:hint="cs"/>
          <w:b/>
          <w:bCs/>
          <w:i/>
          <w:iCs/>
          <w:rtl/>
          <w:lang w:eastAsia="ar" w:bidi="ar-MA"/>
        </w:rPr>
        <w:t>رسالة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واتساب</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من</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رئيس</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قسم</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مكافحة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الأمراض</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السارية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في</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مقاطعة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كاران</w:t>
      </w:r>
      <w:r w:rsidRPr="000D2ECE">
        <w:rPr>
          <w:rFonts w:ascii="Source Sans Pro" w:eastAsia="Source Sans Pro" w:hAnsi="Source Sans Pro" w:cs="Times New Roman"/>
          <w:b/>
          <w:bCs/>
          <w:i/>
          <w:iCs/>
          <w:rtl/>
          <w:lang w:eastAsia="ar" w:bidi="ar-MA"/>
        </w:rPr>
        <w:t>:</w:t>
      </w:r>
    </w:p>
    <w:p w14:paraId="00BDBCC9" w14:textId="77777777" w:rsidR="00CA6E61" w:rsidRPr="0032018F" w:rsidRDefault="00CA6E61" w:rsidP="0040622A">
      <w:pPr>
        <w:keepNext/>
        <w:bidi/>
        <w:spacing w:after="0" w:line="240" w:lineRule="auto"/>
        <w:jc w:val="both"/>
        <w:rPr>
          <w:rFonts w:ascii="Source Sans Pro" w:hAnsi="Source Sans Pro" w:cs="Calibri"/>
          <w:b/>
        </w:rPr>
      </w:pPr>
    </w:p>
    <w:tbl>
      <w:tblPr>
        <w:bidiVisual/>
        <w:tblW w:w="0" w:type="auto"/>
        <w:shd w:val="clear" w:color="auto" w:fill="DEEAF6" w:themeFill="accent5" w:themeFillTint="33"/>
        <w:tblLook w:val="04A0" w:firstRow="1" w:lastRow="0" w:firstColumn="1" w:lastColumn="0" w:noHBand="0" w:noVBand="1"/>
      </w:tblPr>
      <w:tblGrid>
        <w:gridCol w:w="9026"/>
      </w:tblGrid>
      <w:tr w:rsidR="00CA6E61" w:rsidRPr="00DE4AB1" w14:paraId="4111E626" w14:textId="77777777" w:rsidTr="3499D5CA">
        <w:tc>
          <w:tcPr>
            <w:tcW w:w="9026" w:type="dxa"/>
            <w:shd w:val="clear" w:color="auto" w:fill="DEEAF6" w:themeFill="accent5" w:themeFillTint="33"/>
          </w:tcPr>
          <w:p w14:paraId="0A001AD4" w14:textId="77777777" w:rsidR="00CA6E61" w:rsidRPr="00E86F58" w:rsidRDefault="00A1533D" w:rsidP="0040622A">
            <w:pPr>
              <w:keepNext/>
              <w:bidi/>
              <w:spacing w:after="0" w:line="240" w:lineRule="auto"/>
              <w:jc w:val="both"/>
              <w:rPr>
                <w:rFonts w:ascii="Source Sans Pro" w:eastAsia="Calibri" w:hAnsi="Source Sans Pro" w:cs="Calibri"/>
                <w:iCs/>
                <w:lang w:eastAsia="en-US"/>
              </w:rPr>
            </w:pPr>
            <w:r w:rsidRPr="00E86F58">
              <w:rPr>
                <w:rFonts w:ascii="Source Sans Pro" w:eastAsia="Calibri" w:hAnsi="Source Sans Pro" w:cs="Calibri"/>
                <w:rtl/>
                <w:lang w:eastAsia="ar" w:bidi="ar-MA"/>
              </w:rPr>
              <w:t>"أريد إبلاغكم بظهور حالات مماثلة في قرية غونتانا، التي تبعد 40 كيلومترًا عن القرية الرئيسية. ويعمل أهل هذه القرية في المصنع الوطني للمعادن. وقد اشتكوا من إلقاء المصنع للنفايات بطريقة غير صحية في نهر بوغاو، الذي يحصلون منه على مياه الشرب. وتستقصي وزارة البيئة والموارد المائية هذه المسألة. وسأرسل إليكم التقرير بالبريد الإلكتروني».</w:t>
            </w:r>
          </w:p>
        </w:tc>
      </w:tr>
    </w:tbl>
    <w:p w14:paraId="3B7D6A27" w14:textId="434EE4C2" w:rsidR="3499D5CA" w:rsidRPr="00DE4AB1" w:rsidRDefault="3499D5CA">
      <w:pPr>
        <w:bidi/>
        <w:rPr>
          <w:rFonts w:ascii="Times New Roman" w:hAnsi="Times New Roman" w:cs="Times New Roman"/>
        </w:rPr>
      </w:pPr>
    </w:p>
    <w:p w14:paraId="66B70872" w14:textId="77777777" w:rsidR="00FC6B78" w:rsidRPr="00DE4AB1" w:rsidRDefault="00FC6B78" w:rsidP="00AF12C2">
      <w:pPr>
        <w:bidi/>
        <w:spacing w:after="0" w:line="240" w:lineRule="auto"/>
        <w:jc w:val="both"/>
        <w:rPr>
          <w:rFonts w:ascii="Times New Roman" w:hAnsi="Times New Roman" w:cs="Times New Roman"/>
          <w:b/>
          <w:i/>
          <w:color w:val="0070C0"/>
        </w:rPr>
      </w:pPr>
    </w:p>
    <w:p w14:paraId="557B5450" w14:textId="77777777" w:rsidR="001E07D5" w:rsidRPr="00DE4AB1" w:rsidRDefault="001E07D5" w:rsidP="00AF12C2">
      <w:pPr>
        <w:bidi/>
        <w:spacing w:after="0" w:line="240" w:lineRule="auto"/>
        <w:jc w:val="both"/>
        <w:rPr>
          <w:rFonts w:ascii="Times New Roman" w:hAnsi="Times New Roman" w:cs="Times New Roman"/>
          <w:b/>
          <w:i/>
          <w:color w:val="0070C0"/>
        </w:rPr>
      </w:pPr>
    </w:p>
    <w:p w14:paraId="7B563021" w14:textId="77777777" w:rsidR="001E07D5" w:rsidRPr="00DE4AB1" w:rsidRDefault="001E07D5" w:rsidP="00AF12C2">
      <w:pPr>
        <w:bidi/>
        <w:spacing w:after="0" w:line="240" w:lineRule="auto"/>
        <w:jc w:val="both"/>
        <w:rPr>
          <w:rFonts w:ascii="Times New Roman" w:hAnsi="Times New Roman" w:cs="Times New Roman"/>
          <w:b/>
          <w:i/>
          <w:color w:val="0070C0"/>
        </w:rPr>
      </w:pPr>
    </w:p>
    <w:p w14:paraId="5FAFA56E" w14:textId="77777777" w:rsidR="001E07D5" w:rsidRPr="00DE4AB1" w:rsidRDefault="001E07D5" w:rsidP="00AF12C2">
      <w:pPr>
        <w:bidi/>
        <w:spacing w:after="0" w:line="240" w:lineRule="auto"/>
        <w:jc w:val="both"/>
        <w:rPr>
          <w:rFonts w:ascii="Times New Roman" w:hAnsi="Times New Roman" w:cs="Times New Roman"/>
          <w:b/>
          <w:i/>
          <w:color w:val="0070C0"/>
        </w:rPr>
      </w:pPr>
    </w:p>
    <w:p w14:paraId="39F9C353" w14:textId="77777777" w:rsidR="001E07D5" w:rsidRPr="00DE4AB1" w:rsidRDefault="001E07D5" w:rsidP="00AF12C2">
      <w:pPr>
        <w:bidi/>
        <w:spacing w:after="0" w:line="240" w:lineRule="auto"/>
        <w:jc w:val="both"/>
        <w:rPr>
          <w:rFonts w:ascii="Times New Roman" w:hAnsi="Times New Roman" w:cs="Times New Roman"/>
          <w:b/>
          <w:i/>
          <w:color w:val="0070C0"/>
        </w:rPr>
      </w:pPr>
    </w:p>
    <w:p w14:paraId="1989161F" w14:textId="77777777" w:rsidR="001E07D5" w:rsidRPr="00DE4AB1" w:rsidRDefault="001E07D5" w:rsidP="00AF12C2">
      <w:pPr>
        <w:bidi/>
        <w:spacing w:after="0" w:line="240" w:lineRule="auto"/>
        <w:jc w:val="both"/>
        <w:rPr>
          <w:rFonts w:ascii="Times New Roman" w:hAnsi="Times New Roman" w:cs="Times New Roman"/>
          <w:b/>
          <w:i/>
          <w:color w:val="0070C0"/>
        </w:rPr>
      </w:pPr>
    </w:p>
    <w:p w14:paraId="33B070EE" w14:textId="77777777" w:rsidR="001E07D5" w:rsidRPr="00DE4AB1" w:rsidRDefault="001E07D5" w:rsidP="00AF12C2">
      <w:pPr>
        <w:bidi/>
        <w:spacing w:after="0" w:line="240" w:lineRule="auto"/>
        <w:jc w:val="both"/>
        <w:rPr>
          <w:rFonts w:ascii="Times New Roman" w:hAnsi="Times New Roman" w:cs="Times New Roman"/>
          <w:b/>
          <w:i/>
          <w:color w:val="0070C0"/>
        </w:rPr>
      </w:pPr>
    </w:p>
    <w:p w14:paraId="174342C0" w14:textId="77777777" w:rsidR="001E07D5" w:rsidRPr="00DE4AB1" w:rsidRDefault="001E07D5" w:rsidP="00AF12C2">
      <w:pPr>
        <w:bidi/>
        <w:spacing w:after="0" w:line="240" w:lineRule="auto"/>
        <w:jc w:val="both"/>
        <w:rPr>
          <w:rFonts w:ascii="Times New Roman" w:hAnsi="Times New Roman" w:cs="Times New Roman"/>
          <w:b/>
          <w:i/>
          <w:color w:val="0070C0"/>
        </w:rPr>
      </w:pPr>
    </w:p>
    <w:p w14:paraId="4DE6E43D" w14:textId="77777777" w:rsidR="001E07D5" w:rsidRPr="00DE4AB1" w:rsidRDefault="001E07D5" w:rsidP="00AF12C2">
      <w:pPr>
        <w:bidi/>
        <w:spacing w:after="0" w:line="240" w:lineRule="auto"/>
        <w:jc w:val="both"/>
        <w:rPr>
          <w:rFonts w:ascii="Times New Roman" w:hAnsi="Times New Roman" w:cs="Times New Roman"/>
          <w:b/>
          <w:i/>
          <w:color w:val="0070C0"/>
        </w:rPr>
      </w:pPr>
    </w:p>
    <w:p w14:paraId="7169A688" w14:textId="77777777" w:rsidR="001E07D5" w:rsidRPr="00DE4AB1" w:rsidRDefault="001E07D5" w:rsidP="00AF12C2">
      <w:pPr>
        <w:bidi/>
        <w:spacing w:after="0" w:line="240" w:lineRule="auto"/>
        <w:jc w:val="both"/>
        <w:rPr>
          <w:rFonts w:ascii="Times New Roman" w:hAnsi="Times New Roman" w:cs="Times New Roman"/>
          <w:b/>
          <w:i/>
          <w:color w:val="0070C0"/>
        </w:rPr>
      </w:pPr>
    </w:p>
    <w:p w14:paraId="503D04A4" w14:textId="77777777" w:rsidR="001E07D5" w:rsidRPr="00DE4AB1" w:rsidRDefault="001E07D5" w:rsidP="00AF12C2">
      <w:pPr>
        <w:bidi/>
        <w:spacing w:after="0" w:line="240" w:lineRule="auto"/>
        <w:jc w:val="both"/>
        <w:rPr>
          <w:rFonts w:ascii="Times New Roman" w:hAnsi="Times New Roman" w:cs="Times New Roman"/>
          <w:b/>
          <w:i/>
          <w:color w:val="0070C0"/>
        </w:rPr>
      </w:pPr>
    </w:p>
    <w:p w14:paraId="10C7B4A1" w14:textId="77777777" w:rsidR="001E07D5" w:rsidRPr="00DE4AB1" w:rsidRDefault="001E07D5" w:rsidP="00AF12C2">
      <w:pPr>
        <w:bidi/>
        <w:spacing w:after="0" w:line="240" w:lineRule="auto"/>
        <w:jc w:val="both"/>
        <w:rPr>
          <w:rFonts w:ascii="Times New Roman" w:hAnsi="Times New Roman" w:cs="Times New Roman"/>
          <w:b/>
          <w:i/>
          <w:color w:val="0070C0"/>
        </w:rPr>
      </w:pPr>
    </w:p>
    <w:p w14:paraId="577DD170" w14:textId="77777777" w:rsidR="001E07D5" w:rsidRPr="00DE4AB1" w:rsidRDefault="001E07D5" w:rsidP="00AF12C2">
      <w:pPr>
        <w:bidi/>
        <w:spacing w:after="0" w:line="240" w:lineRule="auto"/>
        <w:jc w:val="both"/>
        <w:rPr>
          <w:rFonts w:ascii="Times New Roman" w:hAnsi="Times New Roman" w:cs="Times New Roman"/>
          <w:b/>
          <w:i/>
          <w:color w:val="0070C0"/>
        </w:rPr>
      </w:pPr>
    </w:p>
    <w:p w14:paraId="5E26C9CD" w14:textId="77777777" w:rsidR="001E07D5" w:rsidRPr="00DE4AB1" w:rsidRDefault="001E07D5" w:rsidP="00AF12C2">
      <w:pPr>
        <w:bidi/>
        <w:spacing w:after="0" w:line="240" w:lineRule="auto"/>
        <w:jc w:val="both"/>
        <w:rPr>
          <w:rFonts w:ascii="Times New Roman" w:hAnsi="Times New Roman" w:cs="Times New Roman"/>
          <w:b/>
          <w:i/>
          <w:color w:val="0070C0"/>
        </w:rPr>
      </w:pPr>
    </w:p>
    <w:p w14:paraId="798E116B" w14:textId="77777777" w:rsidR="001E07D5" w:rsidRPr="00DE4AB1" w:rsidRDefault="001E07D5" w:rsidP="00AF12C2">
      <w:pPr>
        <w:bidi/>
        <w:spacing w:after="0" w:line="240" w:lineRule="auto"/>
        <w:jc w:val="both"/>
        <w:rPr>
          <w:rFonts w:ascii="Times New Roman" w:hAnsi="Times New Roman" w:cs="Times New Roman"/>
          <w:b/>
          <w:i/>
          <w:color w:val="0070C0"/>
        </w:rPr>
      </w:pPr>
    </w:p>
    <w:p w14:paraId="44D9965C" w14:textId="77777777" w:rsidR="001E07D5" w:rsidRPr="00DE4AB1" w:rsidRDefault="001E07D5" w:rsidP="00AF12C2">
      <w:pPr>
        <w:bidi/>
        <w:spacing w:after="0" w:line="240" w:lineRule="auto"/>
        <w:jc w:val="both"/>
        <w:rPr>
          <w:rFonts w:ascii="Times New Roman" w:hAnsi="Times New Roman" w:cs="Times New Roman"/>
          <w:b/>
          <w:i/>
          <w:color w:val="0070C0"/>
        </w:rPr>
      </w:pPr>
    </w:p>
    <w:p w14:paraId="01FE565F" w14:textId="77777777" w:rsidR="001E07D5" w:rsidRPr="00DE4AB1" w:rsidRDefault="001E07D5" w:rsidP="00AF12C2">
      <w:pPr>
        <w:bidi/>
        <w:spacing w:after="0" w:line="240" w:lineRule="auto"/>
        <w:jc w:val="both"/>
        <w:rPr>
          <w:rFonts w:ascii="Times New Roman" w:hAnsi="Times New Roman" w:cs="Times New Roman"/>
          <w:b/>
          <w:i/>
          <w:color w:val="0070C0"/>
        </w:rPr>
      </w:pPr>
    </w:p>
    <w:p w14:paraId="75CA1BE1" w14:textId="77777777" w:rsidR="001E07D5" w:rsidRPr="00DE4AB1" w:rsidRDefault="001E07D5" w:rsidP="00AF12C2">
      <w:pPr>
        <w:bidi/>
        <w:spacing w:after="0" w:line="240" w:lineRule="auto"/>
        <w:jc w:val="both"/>
        <w:rPr>
          <w:rFonts w:ascii="Times New Roman" w:hAnsi="Times New Roman" w:cs="Times New Roman"/>
          <w:b/>
          <w:i/>
          <w:color w:val="0070C0"/>
        </w:rPr>
      </w:pPr>
    </w:p>
    <w:p w14:paraId="16CBEE42" w14:textId="77777777" w:rsidR="00A47AF0" w:rsidRDefault="00A47AF0" w:rsidP="00AF12C2">
      <w:pPr>
        <w:bidi/>
        <w:spacing w:after="0" w:line="240" w:lineRule="auto"/>
        <w:jc w:val="both"/>
        <w:rPr>
          <w:rFonts w:ascii="Times New Roman" w:hAnsi="Times New Roman" w:cs="Times New Roman"/>
          <w:b/>
          <w:i/>
          <w:color w:val="0070C0"/>
          <w:rtl/>
        </w:rPr>
      </w:pPr>
    </w:p>
    <w:p w14:paraId="5275AA61" w14:textId="77777777" w:rsidR="007801BE" w:rsidRDefault="007801BE" w:rsidP="007801BE">
      <w:pPr>
        <w:bidi/>
        <w:spacing w:after="0" w:line="240" w:lineRule="auto"/>
        <w:jc w:val="both"/>
        <w:rPr>
          <w:rFonts w:ascii="Times New Roman" w:hAnsi="Times New Roman" w:cs="Times New Roman"/>
          <w:b/>
          <w:i/>
          <w:color w:val="0070C0"/>
          <w:rtl/>
        </w:rPr>
      </w:pPr>
    </w:p>
    <w:p w14:paraId="21621AC1" w14:textId="77777777" w:rsidR="007801BE" w:rsidRDefault="007801BE" w:rsidP="007801BE">
      <w:pPr>
        <w:bidi/>
        <w:spacing w:after="0" w:line="240" w:lineRule="auto"/>
        <w:jc w:val="both"/>
        <w:rPr>
          <w:rFonts w:ascii="Times New Roman" w:hAnsi="Times New Roman" w:cs="Times New Roman"/>
          <w:b/>
          <w:i/>
          <w:color w:val="0070C0"/>
          <w:rtl/>
        </w:rPr>
      </w:pPr>
    </w:p>
    <w:p w14:paraId="2F34D824" w14:textId="77777777" w:rsidR="007801BE" w:rsidRDefault="007801BE" w:rsidP="007801BE">
      <w:pPr>
        <w:bidi/>
        <w:spacing w:after="0" w:line="240" w:lineRule="auto"/>
        <w:jc w:val="both"/>
        <w:rPr>
          <w:rFonts w:ascii="Times New Roman" w:hAnsi="Times New Roman" w:cs="Times New Roman"/>
          <w:b/>
          <w:i/>
          <w:color w:val="0070C0"/>
          <w:rtl/>
        </w:rPr>
      </w:pPr>
    </w:p>
    <w:p w14:paraId="4BE49B33" w14:textId="77777777" w:rsidR="007801BE" w:rsidRDefault="007801BE" w:rsidP="007801BE">
      <w:pPr>
        <w:bidi/>
        <w:spacing w:after="0" w:line="240" w:lineRule="auto"/>
        <w:jc w:val="both"/>
        <w:rPr>
          <w:rFonts w:ascii="Times New Roman" w:hAnsi="Times New Roman" w:cs="Times New Roman"/>
          <w:b/>
          <w:i/>
          <w:color w:val="0070C0"/>
          <w:rtl/>
        </w:rPr>
      </w:pPr>
    </w:p>
    <w:p w14:paraId="5CF55BEA" w14:textId="77777777" w:rsidR="007801BE" w:rsidRDefault="007801BE" w:rsidP="007801BE">
      <w:pPr>
        <w:bidi/>
        <w:spacing w:after="0" w:line="240" w:lineRule="auto"/>
        <w:jc w:val="both"/>
        <w:rPr>
          <w:rFonts w:ascii="Times New Roman" w:hAnsi="Times New Roman" w:cs="Times New Roman"/>
          <w:b/>
          <w:i/>
          <w:color w:val="0070C0"/>
          <w:rtl/>
        </w:rPr>
      </w:pPr>
    </w:p>
    <w:p w14:paraId="27EF3621" w14:textId="77777777" w:rsidR="007801BE" w:rsidRDefault="007801BE" w:rsidP="007801BE">
      <w:pPr>
        <w:bidi/>
        <w:spacing w:after="0" w:line="240" w:lineRule="auto"/>
        <w:jc w:val="both"/>
        <w:rPr>
          <w:rFonts w:ascii="Times New Roman" w:hAnsi="Times New Roman" w:cs="Times New Roman"/>
          <w:b/>
          <w:i/>
          <w:color w:val="0070C0"/>
          <w:rtl/>
        </w:rPr>
      </w:pPr>
    </w:p>
    <w:p w14:paraId="3B0AF8C3" w14:textId="77777777" w:rsidR="007801BE" w:rsidRPr="00DE4AB1" w:rsidRDefault="007801BE" w:rsidP="007801BE">
      <w:pPr>
        <w:bidi/>
        <w:spacing w:after="0" w:line="240" w:lineRule="auto"/>
        <w:jc w:val="both"/>
        <w:rPr>
          <w:rFonts w:ascii="Times New Roman" w:hAnsi="Times New Roman" w:cs="Times New Roman"/>
          <w:b/>
          <w:i/>
          <w:color w:val="0070C0"/>
        </w:rPr>
      </w:pPr>
    </w:p>
    <w:p w14:paraId="15ACC39B" w14:textId="77777777" w:rsidR="009A20F9" w:rsidRDefault="009A20F9" w:rsidP="00AF12C2">
      <w:pPr>
        <w:bidi/>
        <w:spacing w:after="0" w:line="240" w:lineRule="auto"/>
        <w:jc w:val="both"/>
        <w:rPr>
          <w:rFonts w:ascii="Source Sans Pro" w:eastAsia="Source Sans Pro" w:hAnsi="Source Sans Pro" w:cs="Source Sans Pro"/>
          <w:b/>
          <w:bCs/>
          <w:rtl/>
          <w:lang w:eastAsia="ar" w:bidi="ar-MA"/>
        </w:rPr>
      </w:pPr>
    </w:p>
    <w:p w14:paraId="5BDC6F5A" w14:textId="77777777" w:rsidR="009A20F9" w:rsidRDefault="009A20F9" w:rsidP="009A20F9">
      <w:pPr>
        <w:bidi/>
        <w:spacing w:after="0" w:line="240" w:lineRule="auto"/>
        <w:jc w:val="both"/>
        <w:rPr>
          <w:rFonts w:ascii="Source Sans Pro" w:eastAsia="Source Sans Pro" w:hAnsi="Source Sans Pro" w:cs="Source Sans Pro"/>
          <w:b/>
          <w:bCs/>
          <w:rtl/>
          <w:lang w:eastAsia="ar" w:bidi="ar-MA"/>
        </w:rPr>
      </w:pPr>
    </w:p>
    <w:p w14:paraId="0D00CCFC" w14:textId="77777777" w:rsidR="009A20F9" w:rsidRDefault="009A20F9" w:rsidP="009A20F9">
      <w:pPr>
        <w:bidi/>
        <w:spacing w:after="0" w:line="240" w:lineRule="auto"/>
        <w:jc w:val="both"/>
        <w:rPr>
          <w:rFonts w:ascii="Source Sans Pro" w:eastAsia="Source Sans Pro" w:hAnsi="Source Sans Pro" w:cs="Source Sans Pro"/>
          <w:b/>
          <w:bCs/>
          <w:rtl/>
          <w:lang w:eastAsia="ar" w:bidi="ar-MA"/>
        </w:rPr>
      </w:pPr>
    </w:p>
    <w:p w14:paraId="28802295" w14:textId="32A8B3A7" w:rsidR="00CA6E61" w:rsidRPr="000D2ECE" w:rsidRDefault="00B14456" w:rsidP="009A20F9">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تقرير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وزارة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البيئة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والموارد</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المائية</w:t>
      </w:r>
    </w:p>
    <w:tbl>
      <w:tblPr>
        <w:bidiVisual/>
        <w:tblW w:w="0" w:type="auto"/>
        <w:tblBorders>
          <w:top w:val="single" w:sz="4" w:space="0" w:color="auto"/>
          <w:left w:val="single" w:sz="4" w:space="0" w:color="auto"/>
          <w:bottom w:val="single" w:sz="4" w:space="0" w:color="auto"/>
          <w:right w:val="single" w:sz="4" w:space="0" w:color="auto"/>
        </w:tblBorders>
        <w:shd w:val="clear" w:color="auto" w:fill="FFFFFF" w:themeFill="background1"/>
        <w:tblLook w:val="04A0" w:firstRow="1" w:lastRow="0" w:firstColumn="1" w:lastColumn="0" w:noHBand="0" w:noVBand="1"/>
      </w:tblPr>
      <w:tblGrid>
        <w:gridCol w:w="4531"/>
        <w:gridCol w:w="4485"/>
      </w:tblGrid>
      <w:tr w:rsidR="00C31E5E" w:rsidRPr="00DE4AB1" w14:paraId="6FDFBF84" w14:textId="77777777" w:rsidTr="005803BA">
        <w:tc>
          <w:tcPr>
            <w:tcW w:w="4713" w:type="dxa"/>
            <w:tcBorders>
              <w:top w:val="single" w:sz="4" w:space="0" w:color="auto"/>
              <w:left w:val="single" w:sz="4" w:space="0" w:color="auto"/>
              <w:bottom w:val="single" w:sz="4" w:space="0" w:color="auto"/>
              <w:right w:val="nil"/>
            </w:tcBorders>
            <w:shd w:val="clear" w:color="auto" w:fill="65A000"/>
          </w:tcPr>
          <w:p w14:paraId="44794BE4" w14:textId="77777777" w:rsidR="00C31E5E" w:rsidRPr="00DE4AB1" w:rsidRDefault="00C31E5E" w:rsidP="00C31E5E">
            <w:pPr>
              <w:bidi/>
              <w:spacing w:after="0" w:line="240" w:lineRule="auto"/>
              <w:jc w:val="both"/>
              <w:rPr>
                <w:rFonts w:ascii="Times New Roman" w:hAnsi="Times New Roman" w:cs="Times New Roman"/>
                <w:noProof/>
                <w:lang w:val="en-US" w:eastAsia="fr-FR"/>
              </w:rPr>
            </w:pPr>
            <w:r w:rsidRPr="00C31E5E">
              <w:rPr>
                <w:rFonts w:ascii="Source Sans Pro" w:eastAsia="Source Sans Pro" w:hAnsi="Source Sans Pro" w:cs="Times New Roman"/>
                <w:noProof/>
                <w:rtl/>
                <w:lang w:eastAsia="ar" w:bidi="ar-MA"/>
              </w:rPr>
              <w:t xml:space="preserve">وزارة البيئة </w:t>
            </w:r>
          </w:p>
          <w:p w14:paraId="7C614AB5" w14:textId="77777777" w:rsidR="00C31E5E" w:rsidRPr="00DE4AB1" w:rsidRDefault="00C31E5E" w:rsidP="00C31E5E">
            <w:pPr>
              <w:bidi/>
              <w:spacing w:after="0" w:line="240" w:lineRule="auto"/>
              <w:jc w:val="both"/>
              <w:rPr>
                <w:rFonts w:ascii="Times New Roman" w:hAnsi="Times New Roman" w:cs="Times New Roman"/>
                <w:noProof/>
                <w:lang w:val="en-US" w:eastAsia="fr-FR"/>
              </w:rPr>
            </w:pPr>
            <w:r w:rsidRPr="00C31E5E">
              <w:rPr>
                <w:rFonts w:ascii="Source Sans Pro" w:eastAsia="Source Sans Pro" w:hAnsi="Source Sans Pro" w:cs="Times New Roman"/>
                <w:noProof/>
                <w:rtl/>
                <w:lang w:eastAsia="ar" w:bidi="ar-MA"/>
              </w:rPr>
              <w:t>والموارد المائية</w:t>
            </w:r>
          </w:p>
          <w:p w14:paraId="3B7BFCA3" w14:textId="77777777" w:rsidR="00C31E5E" w:rsidRPr="00DE4AB1" w:rsidRDefault="00C31E5E" w:rsidP="00C31E5E">
            <w:pPr>
              <w:bidi/>
              <w:spacing w:after="0" w:line="240" w:lineRule="auto"/>
              <w:jc w:val="both"/>
              <w:rPr>
                <w:rFonts w:ascii="Times New Roman" w:hAnsi="Times New Roman" w:cs="Times New Roman"/>
                <w:noProof/>
                <w:lang w:val="en-US" w:eastAsia="fr-FR"/>
              </w:rPr>
            </w:pPr>
            <w:r w:rsidRPr="00C31E5E">
              <w:rPr>
                <w:rFonts w:ascii="Source Sans Pro" w:eastAsia="Source Sans Pro" w:hAnsi="Source Sans Pro" w:cs="Times New Roman"/>
                <w:noProof/>
                <w:rtl/>
                <w:lang w:eastAsia="ar" w:bidi="ar-MA"/>
              </w:rPr>
              <w:t>مقاطعة كاران</w:t>
            </w:r>
          </w:p>
          <w:p w14:paraId="1E97CEDC" w14:textId="77777777" w:rsidR="00C31E5E" w:rsidRPr="00DE4AB1" w:rsidRDefault="00C31E5E" w:rsidP="00C31E5E">
            <w:pPr>
              <w:bidi/>
              <w:spacing w:after="0" w:line="240" w:lineRule="auto"/>
              <w:jc w:val="both"/>
              <w:rPr>
                <w:rFonts w:ascii="Times New Roman" w:hAnsi="Times New Roman" w:cs="Times New Roman"/>
                <w:noProof/>
                <w:lang w:val="en-US" w:eastAsia="fr-FR"/>
              </w:rPr>
            </w:pPr>
            <w:r w:rsidRPr="00C31E5E">
              <w:rPr>
                <w:rFonts w:ascii="Source Sans Pro" w:eastAsia="Source Sans Pro" w:hAnsi="Source Sans Pro" w:cs="Source Sans Pro"/>
                <w:noProof/>
                <w:rtl/>
                <w:lang w:eastAsia="ar" w:bidi="ar-MA"/>
              </w:rPr>
              <w:t xml:space="preserve">40 </w:t>
            </w:r>
            <w:r w:rsidRPr="00C31E5E">
              <w:rPr>
                <w:rFonts w:ascii="Source Sans Pro" w:eastAsia="Source Sans Pro" w:hAnsi="Source Sans Pro" w:cs="Times New Roman"/>
                <w:noProof/>
                <w:rtl/>
                <w:lang w:eastAsia="ar" w:bidi="ar-MA"/>
              </w:rPr>
              <w:t>شارع جرين، كاران،</w:t>
            </w:r>
          </w:p>
          <w:p w14:paraId="40E79900" w14:textId="77777777" w:rsidR="00C31E5E" w:rsidRPr="00C31E5E" w:rsidRDefault="00C31E5E" w:rsidP="00C31E5E">
            <w:pPr>
              <w:bidi/>
              <w:spacing w:after="0" w:line="240" w:lineRule="auto"/>
              <w:jc w:val="both"/>
              <w:rPr>
                <w:rFonts w:ascii="Source Sans Pro" w:hAnsi="Source Sans Pro"/>
                <w:noProof/>
                <w:lang w:val="fr-FR" w:eastAsia="fr-FR"/>
              </w:rPr>
            </w:pPr>
            <w:r w:rsidRPr="00C31E5E">
              <w:rPr>
                <w:rFonts w:ascii="Source Sans Pro" w:eastAsia="Source Sans Pro" w:hAnsi="Source Sans Pro" w:cs="Times New Roman"/>
                <w:noProof/>
                <w:rtl/>
                <w:lang w:eastAsia="ar" w:bidi="ar-MA"/>
              </w:rPr>
              <w:t>سلام</w:t>
            </w:r>
          </w:p>
        </w:tc>
        <w:tc>
          <w:tcPr>
            <w:tcW w:w="4529" w:type="dxa"/>
            <w:tcBorders>
              <w:top w:val="single" w:sz="4" w:space="0" w:color="auto"/>
              <w:left w:val="nil"/>
              <w:bottom w:val="single" w:sz="4" w:space="0" w:color="auto"/>
              <w:right w:val="single" w:sz="4" w:space="0" w:color="auto"/>
            </w:tcBorders>
            <w:shd w:val="clear" w:color="auto" w:fill="65A000"/>
          </w:tcPr>
          <w:p w14:paraId="0FE56EFE" w14:textId="7DC68E39" w:rsidR="00C31E5E" w:rsidRPr="00C31E5E" w:rsidRDefault="00C31E5E" w:rsidP="00C31E5E">
            <w:pPr>
              <w:bidi/>
              <w:spacing w:after="0" w:line="240" w:lineRule="auto"/>
              <w:jc w:val="center"/>
              <w:rPr>
                <w:rFonts w:ascii="Source Sans Pro" w:hAnsi="Source Sans Pro"/>
                <w:b/>
                <w:i/>
                <w:color w:val="000000"/>
              </w:rPr>
            </w:pPr>
            <w:r w:rsidRPr="00C31E5E">
              <w:rPr>
                <w:rFonts w:ascii="Source Sans Pro" w:eastAsia="Source Sans Pro" w:hAnsi="Source Sans Pro" w:cs="Source Sans Pro"/>
                <w:b/>
                <w:bCs/>
                <w:i/>
                <w:iCs/>
                <w:noProof/>
                <w:color w:val="000000"/>
                <w:rtl/>
                <w:lang w:val="fr-FR" w:eastAsia="fr-FR"/>
              </w:rPr>
              <w:drawing>
                <wp:inline distT="0" distB="0" distL="0" distR="0" wp14:anchorId="76C37C02" wp14:editId="0F6055C1">
                  <wp:extent cx="2133600" cy="527050"/>
                  <wp:effectExtent l="0" t="0" r="0" b="0"/>
                  <wp:docPr id="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3600" cy="527050"/>
                          </a:xfrm>
                          <a:prstGeom prst="rect">
                            <a:avLst/>
                          </a:prstGeom>
                          <a:noFill/>
                          <a:ln>
                            <a:noFill/>
                          </a:ln>
                        </pic:spPr>
                      </pic:pic>
                    </a:graphicData>
                  </a:graphic>
                </wp:inline>
              </w:drawing>
            </w:r>
          </w:p>
        </w:tc>
      </w:tr>
      <w:tr w:rsidR="00526116" w:rsidRPr="00DE4AB1" w14:paraId="0ED7EC1B" w14:textId="77777777" w:rsidTr="00C31E5E">
        <w:trPr>
          <w:trHeight w:val="441"/>
        </w:trPr>
        <w:tc>
          <w:tcPr>
            <w:tcW w:w="9242" w:type="dxa"/>
            <w:gridSpan w:val="2"/>
            <w:tcBorders>
              <w:top w:val="single" w:sz="4" w:space="0" w:color="auto"/>
            </w:tcBorders>
            <w:shd w:val="clear" w:color="auto" w:fill="FFFFFF" w:themeFill="background1"/>
          </w:tcPr>
          <w:p w14:paraId="09EF17EA" w14:textId="77777777" w:rsidR="0065603C" w:rsidRPr="00DE4AB1" w:rsidRDefault="0065603C" w:rsidP="0032018F">
            <w:pPr>
              <w:bidi/>
              <w:spacing w:after="0" w:line="240" w:lineRule="auto"/>
              <w:rPr>
                <w:rFonts w:ascii="Times New Roman" w:hAnsi="Times New Roman" w:cs="Times New Roman"/>
                <w:b/>
                <w:i/>
                <w:color w:val="000000"/>
                <w:sz w:val="20"/>
                <w:szCs w:val="20"/>
              </w:rPr>
            </w:pPr>
          </w:p>
          <w:p w14:paraId="347530A5" w14:textId="77777777" w:rsidR="00CA6E61" w:rsidRPr="000D2ECE" w:rsidRDefault="00CA6E61" w:rsidP="0032018F">
            <w:pPr>
              <w:bidi/>
              <w:spacing w:after="0" w:line="240" w:lineRule="auto"/>
              <w:jc w:val="center"/>
              <w:rPr>
                <w:rFonts w:ascii="Source Sans Pro" w:hAnsi="Source Sans Pro"/>
                <w:b/>
                <w:i/>
                <w:iCs/>
                <w:color w:val="000000"/>
                <w:sz w:val="20"/>
                <w:szCs w:val="20"/>
              </w:rPr>
            </w:pPr>
            <w:r w:rsidRPr="000D2ECE">
              <w:rPr>
                <w:rFonts w:ascii="Source Sans Pro" w:eastAsia="Source Sans Pro" w:hAnsi="Source Sans Pro" w:cs="Times New Roman" w:hint="cs"/>
                <w:b/>
                <w:bCs/>
                <w:i/>
                <w:iCs/>
                <w:color w:val="000000"/>
                <w:sz w:val="20"/>
                <w:szCs w:val="20"/>
                <w:rtl/>
                <w:lang w:eastAsia="ar" w:bidi="ar-MA"/>
              </w:rPr>
              <w:t>التقرير</w:t>
            </w:r>
          </w:p>
        </w:tc>
      </w:tr>
      <w:tr w:rsidR="00526116" w:rsidRPr="00DE4AB1" w14:paraId="4EFE8E6E" w14:textId="77777777" w:rsidTr="00C31E5E">
        <w:trPr>
          <w:trHeight w:val="3320"/>
        </w:trPr>
        <w:tc>
          <w:tcPr>
            <w:tcW w:w="9242" w:type="dxa"/>
            <w:gridSpan w:val="2"/>
            <w:shd w:val="clear" w:color="auto" w:fill="FFFFFF" w:themeFill="background1"/>
          </w:tcPr>
          <w:p w14:paraId="0C898A33" w14:textId="77777777" w:rsidR="00CA6E61" w:rsidRPr="00DE4AB1" w:rsidRDefault="22514D3D" w:rsidP="0032018F">
            <w:pPr>
              <w:bidi/>
              <w:spacing w:after="0" w:line="240" w:lineRule="auto"/>
              <w:jc w:val="both"/>
              <w:rPr>
                <w:rFonts w:ascii="Times New Roman" w:hAnsi="Times New Roman" w:cs="Times New Roman"/>
                <w:color w:val="000000"/>
                <w:sz w:val="20"/>
                <w:szCs w:val="20"/>
              </w:rPr>
            </w:pPr>
            <w:bookmarkStart w:id="23" w:name="_Int_LDtmBx9g"/>
            <w:r w:rsidRPr="0032018F">
              <w:rPr>
                <w:rFonts w:ascii="Source Sans Pro" w:eastAsia="Source Sans Pro" w:hAnsi="Source Sans Pro" w:cs="Times New Roman"/>
                <w:color w:val="000000"/>
                <w:sz w:val="20"/>
                <w:szCs w:val="20"/>
                <w:rtl/>
                <w:lang w:eastAsia="ar" w:bidi="ar-MA"/>
              </w:rPr>
              <w:t>يقع المرفق الوطني لصقل المعادن في</w:t>
            </w:r>
            <w:bookmarkEnd w:id="23"/>
            <w:r w:rsidRPr="0032018F">
              <w:rPr>
                <w:rFonts w:ascii="Source Sans Pro" w:eastAsia="Source Sans Pro" w:hAnsi="Source Sans Pro" w:cs="Times New Roman"/>
                <w:color w:val="000000"/>
                <w:sz w:val="20"/>
                <w:szCs w:val="20"/>
                <w:rtl/>
                <w:lang w:eastAsia="ar" w:bidi="ar-MA"/>
              </w:rPr>
              <w:t xml:space="preserve"> قرية غونتانا، على ضفاف نهر بوغاو في مقاطعة كاران، سلام</w:t>
            </w:r>
            <w:r w:rsidRPr="0032018F">
              <w:rPr>
                <w:rFonts w:ascii="Source Sans Pro" w:eastAsia="Source Sans Pro" w:hAnsi="Source Sans Pro" w:cs="Source Sans Pro"/>
                <w:color w:val="000000"/>
                <w:sz w:val="20"/>
                <w:szCs w:val="20"/>
                <w:rtl/>
                <w:lang w:eastAsia="ar" w:bidi="ar-MA"/>
              </w:rPr>
              <w:t xml:space="preserve">. </w:t>
            </w:r>
            <w:r w:rsidRPr="0032018F">
              <w:rPr>
                <w:rFonts w:ascii="Source Sans Pro" w:eastAsia="Source Sans Pro" w:hAnsi="Source Sans Pro" w:cs="Times New Roman"/>
                <w:color w:val="000000"/>
                <w:sz w:val="20"/>
                <w:szCs w:val="20"/>
                <w:rtl/>
                <w:lang w:eastAsia="ar" w:bidi="ar-MA"/>
              </w:rPr>
              <w:t xml:space="preserve">وتتدفق النفايات السائلة الناتجة عن عمليات الطلاء من أنبوب التصريف مباشرة إلى النهر، بالتزامن مع الجدول الزمني لتشغيل المرفق </w:t>
            </w:r>
            <w:r w:rsidRPr="0032018F">
              <w:rPr>
                <w:rFonts w:ascii="Source Sans Pro" w:eastAsia="Source Sans Pro" w:hAnsi="Source Sans Pro" w:cs="Source Sans Pro"/>
                <w:color w:val="000000"/>
                <w:sz w:val="20"/>
                <w:szCs w:val="20"/>
                <w:rtl/>
                <w:lang w:eastAsia="ar" w:bidi="ar-MA"/>
              </w:rPr>
              <w:t xml:space="preserve">24 </w:t>
            </w:r>
            <w:r w:rsidRPr="0032018F">
              <w:rPr>
                <w:rFonts w:ascii="Source Sans Pro" w:eastAsia="Source Sans Pro" w:hAnsi="Source Sans Pro" w:cs="Times New Roman"/>
                <w:color w:val="000000"/>
                <w:sz w:val="20"/>
                <w:szCs w:val="20"/>
                <w:rtl/>
                <w:lang w:eastAsia="ar" w:bidi="ar-MA"/>
              </w:rPr>
              <w:t>ساعةً في اليوم طوال أيام الأسبوع</w:t>
            </w:r>
            <w:r w:rsidRPr="0032018F">
              <w:rPr>
                <w:rFonts w:ascii="Source Sans Pro" w:eastAsia="Source Sans Pro" w:hAnsi="Source Sans Pro" w:cs="Source Sans Pro"/>
                <w:color w:val="000000"/>
                <w:sz w:val="20"/>
                <w:szCs w:val="20"/>
                <w:rtl/>
                <w:lang w:eastAsia="ar" w:bidi="ar-MA"/>
              </w:rPr>
              <w:t xml:space="preserve">. </w:t>
            </w:r>
            <w:r w:rsidRPr="0032018F">
              <w:rPr>
                <w:rFonts w:ascii="Source Sans Pro" w:eastAsia="Source Sans Pro" w:hAnsi="Source Sans Pro" w:cs="Times New Roman"/>
                <w:color w:val="000000"/>
                <w:sz w:val="20"/>
                <w:szCs w:val="20"/>
                <w:rtl/>
                <w:lang w:eastAsia="ar" w:bidi="ar-MA"/>
              </w:rPr>
              <w:t>ولا تتوفر معلومات إضافية عن عمليات المصنع، مثل معدل الإنتاج ومحتوى النفايات السائلة</w:t>
            </w:r>
            <w:r w:rsidRPr="0032018F">
              <w:rPr>
                <w:rFonts w:ascii="Source Sans Pro" w:eastAsia="Source Sans Pro" w:hAnsi="Source Sans Pro" w:cs="Source Sans Pro"/>
                <w:color w:val="000000"/>
                <w:sz w:val="20"/>
                <w:szCs w:val="20"/>
                <w:rtl/>
                <w:lang w:eastAsia="ar" w:bidi="ar-MA"/>
              </w:rPr>
              <w:t xml:space="preserve">. </w:t>
            </w:r>
            <w:r w:rsidRPr="0032018F">
              <w:rPr>
                <w:rFonts w:ascii="Source Sans Pro" w:eastAsia="Source Sans Pro" w:hAnsi="Source Sans Pro" w:cs="Times New Roman"/>
                <w:color w:val="000000"/>
                <w:sz w:val="20"/>
                <w:szCs w:val="20"/>
                <w:rtl/>
                <w:lang w:eastAsia="ar" w:bidi="ar-MA"/>
              </w:rPr>
              <w:t>ويتدفق نهر بوغاو مباشرة عبر مجتمع غونتانا، الذي يقع على مسافة قصيرة في اتجاه مصب مرفق الطلاء</w:t>
            </w:r>
            <w:r w:rsidRPr="0032018F">
              <w:rPr>
                <w:rFonts w:ascii="Source Sans Pro" w:eastAsia="Source Sans Pro" w:hAnsi="Source Sans Pro" w:cs="Source Sans Pro"/>
                <w:color w:val="000000"/>
                <w:sz w:val="20"/>
                <w:szCs w:val="20"/>
                <w:rtl/>
                <w:lang w:eastAsia="ar" w:bidi="ar-MA"/>
              </w:rPr>
              <w:t xml:space="preserve">. </w:t>
            </w:r>
            <w:r w:rsidRPr="0032018F">
              <w:rPr>
                <w:rFonts w:ascii="Source Sans Pro" w:eastAsia="Source Sans Pro" w:hAnsi="Source Sans Pro" w:cs="Times New Roman"/>
                <w:color w:val="000000"/>
                <w:sz w:val="20"/>
                <w:szCs w:val="20"/>
                <w:rtl/>
                <w:lang w:eastAsia="ar" w:bidi="ar-MA"/>
              </w:rPr>
              <w:t>ويستخدم المقيمون في غونتانا مياه النهر في الشرب، والطهو، والاستحمام</w:t>
            </w:r>
            <w:r w:rsidRPr="0032018F">
              <w:rPr>
                <w:rFonts w:ascii="Source Sans Pro" w:eastAsia="Source Sans Pro" w:hAnsi="Source Sans Pro" w:cs="Source Sans Pro"/>
                <w:color w:val="000000"/>
                <w:sz w:val="20"/>
                <w:szCs w:val="20"/>
                <w:rtl/>
                <w:lang w:eastAsia="ar" w:bidi="ar-MA"/>
              </w:rPr>
              <w:t xml:space="preserve">. </w:t>
            </w:r>
          </w:p>
          <w:p w14:paraId="13877775" w14:textId="005A9952" w:rsidR="0065603C" w:rsidRPr="0032018F" w:rsidRDefault="00CA6E61" w:rsidP="0032018F">
            <w:pPr>
              <w:bidi/>
              <w:spacing w:after="0" w:line="240" w:lineRule="auto"/>
              <w:jc w:val="both"/>
              <w:rPr>
                <w:rFonts w:ascii="Source Sans Pro" w:hAnsi="Source Sans Pro"/>
                <w:color w:val="000000"/>
                <w:sz w:val="20"/>
                <w:szCs w:val="20"/>
              </w:rPr>
            </w:pPr>
            <w:r w:rsidRPr="0032018F">
              <w:rPr>
                <w:rFonts w:ascii="Source Sans Pro" w:eastAsia="Source Sans Pro" w:hAnsi="Source Sans Pro" w:cs="Times New Roman"/>
                <w:color w:val="000000"/>
                <w:sz w:val="20"/>
                <w:szCs w:val="20"/>
                <w:rtl/>
                <w:lang w:eastAsia="ar" w:bidi="ar-MA"/>
              </w:rPr>
              <w:t>وقد حددت البحوث الأولية التي أجرتها إدارة كاران الرسمية للصحة البيئية وجود الكادميوم منتجًا ثانويً</w:t>
            </w:r>
            <w:r w:rsidR="003232F2" w:rsidRPr="00DE4AB1">
              <w:rPr>
                <w:rFonts w:ascii="Times New Roman" w:eastAsia="Source Sans Pro" w:hAnsi="Times New Roman" w:cs="Times New Roman" w:hint="cs"/>
                <w:color w:val="000000"/>
                <w:sz w:val="20"/>
                <w:szCs w:val="20"/>
                <w:rtl/>
                <w:lang w:eastAsia="ar" w:bidi="ar-MA"/>
              </w:rPr>
              <w:t>ّ</w:t>
            </w:r>
            <w:r w:rsidRPr="0032018F">
              <w:rPr>
                <w:rFonts w:ascii="Source Sans Pro" w:eastAsia="Source Sans Pro" w:hAnsi="Source Sans Pro" w:cs="Times New Roman"/>
                <w:color w:val="000000"/>
                <w:sz w:val="20"/>
                <w:szCs w:val="20"/>
                <w:rtl/>
                <w:lang w:eastAsia="ar" w:bidi="ar-MA"/>
              </w:rPr>
              <w:t>ا في عمليات طلاء الكروم</w:t>
            </w:r>
            <w:r w:rsidRPr="0032018F">
              <w:rPr>
                <w:rFonts w:ascii="Source Sans Pro" w:eastAsia="Source Sans Pro" w:hAnsi="Source Sans Pro" w:cs="Source Sans Pro"/>
                <w:color w:val="000000"/>
                <w:sz w:val="20"/>
                <w:szCs w:val="20"/>
                <w:rtl/>
                <w:lang w:eastAsia="ar" w:bidi="ar-MA"/>
              </w:rPr>
              <w:t xml:space="preserve">. </w:t>
            </w:r>
            <w:r w:rsidRPr="0032018F">
              <w:rPr>
                <w:rFonts w:ascii="Source Sans Pro" w:eastAsia="Source Sans Pro" w:hAnsi="Source Sans Pro" w:cs="Times New Roman"/>
                <w:color w:val="000000"/>
                <w:sz w:val="20"/>
                <w:szCs w:val="20"/>
                <w:rtl/>
                <w:lang w:eastAsia="ar" w:bidi="ar-MA"/>
              </w:rPr>
              <w:t>ولمعالجة شواغل الصحة العامة، ستجري الإدارة تقييمًا للمخاطر الصحية المحتملة لتسرب الكادميوم في نهر بوغاو</w:t>
            </w:r>
            <w:r w:rsidRPr="0032018F">
              <w:rPr>
                <w:rFonts w:ascii="Source Sans Pro" w:eastAsia="Source Sans Pro" w:hAnsi="Source Sans Pro" w:cs="Source Sans Pro"/>
                <w:color w:val="000000"/>
                <w:sz w:val="20"/>
                <w:szCs w:val="20"/>
                <w:rtl/>
                <w:lang w:eastAsia="ar" w:bidi="ar-MA"/>
              </w:rPr>
              <w:t>.</w:t>
            </w:r>
          </w:p>
        </w:tc>
      </w:tr>
    </w:tbl>
    <w:p w14:paraId="16AB0461" w14:textId="77777777" w:rsidR="00C3133C" w:rsidRPr="00DE4AB1" w:rsidRDefault="00C3133C" w:rsidP="00C3133C">
      <w:pPr>
        <w:bidi/>
        <w:spacing w:after="0" w:line="240" w:lineRule="auto"/>
        <w:jc w:val="both"/>
        <w:rPr>
          <w:rFonts w:ascii="Times New Roman" w:hAnsi="Times New Roman" w:cs="Times New Roman"/>
        </w:rPr>
      </w:pPr>
    </w:p>
    <w:p w14:paraId="242B1597" w14:textId="77777777" w:rsidR="00462239" w:rsidRPr="000D2ECE" w:rsidRDefault="00462239" w:rsidP="00462239">
      <w:pPr>
        <w:tabs>
          <w:tab w:val="left" w:pos="1590"/>
        </w:tabs>
        <w:bidi/>
        <w:spacing w:after="0" w:line="240" w:lineRule="auto"/>
        <w:jc w:val="both"/>
        <w:rPr>
          <w:rFonts w:ascii="Times New Roman" w:hAnsi="Times New Roman" w:cs="Times New Roman"/>
          <w:i/>
          <w:iCs/>
        </w:rPr>
      </w:pPr>
      <w:r w:rsidRPr="000D2ECE">
        <w:rPr>
          <w:rFonts w:ascii="Source Sans Pro" w:eastAsia="Source Sans Pro" w:hAnsi="Source Sans Pro" w:cs="Times New Roman" w:hint="cs"/>
          <w:b/>
          <w:bCs/>
          <w:i/>
          <w:iCs/>
          <w:rtl/>
          <w:lang w:eastAsia="ar" w:bidi="ar-MA"/>
        </w:rPr>
        <w:t>المراجع</w:t>
      </w:r>
      <w:r w:rsidRPr="000D2ECE">
        <w:rPr>
          <w:rFonts w:ascii="Source Sans Pro" w:eastAsia="Source Sans Pro" w:hAnsi="Source Sans Pro" w:cs="Times New Roman"/>
          <w:b/>
          <w:bCs/>
          <w:i/>
          <w:iCs/>
          <w:rtl/>
          <w:lang w:eastAsia="ar" w:bidi="ar-MA"/>
        </w:rPr>
        <w:t>:</w:t>
      </w:r>
    </w:p>
    <w:p w14:paraId="23E80944" w14:textId="27BE016A" w:rsidR="00462239" w:rsidRPr="0032018F" w:rsidRDefault="00462239" w:rsidP="009A20F9">
      <w:pPr>
        <w:pStyle w:val="Paragraphedeliste"/>
        <w:numPr>
          <w:ilvl w:val="0"/>
          <w:numId w:val="67"/>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WHO Human Health Risk Assessment Toolkit: Chemical Hazards</w:t>
      </w:r>
      <w:r w:rsidRPr="0032018F">
        <w:rPr>
          <w:rFonts w:ascii="Source Sans Pro" w:eastAsia="Source Sans Pro" w:hAnsi="Source Sans Pro" w:cs="Calibri"/>
          <w:color w:val="000000"/>
          <w:rtl/>
          <w:lang w:eastAsia="ar" w:bidi="ar-MA"/>
        </w:rPr>
        <w:t xml:space="preserve"> </w:t>
      </w:r>
      <w:hyperlink r:id="rId37">
        <w:r w:rsidRPr="00EA183F">
          <w:rPr>
            <w:rStyle w:val="Lienhypertexte"/>
            <w:rFonts w:ascii="Source Sans Pro" w:eastAsia="Source Sans Pro" w:hAnsi="Source Sans Pro" w:cs="Calibri"/>
            <w:lang w:eastAsia="ar" w:bidi="en-US"/>
          </w:rPr>
          <w:t>https://www.who.int/publications/i/item</w:t>
        </w:r>
        <w:r w:rsidRPr="00EA183F">
          <w:rPr>
            <w:rStyle w:val="Lienhypertexte"/>
            <w:rFonts w:ascii="Source Sans Pro" w:eastAsia="Source Sans Pro" w:hAnsi="Source Sans Pro" w:cs="Calibri"/>
            <w:rtl/>
            <w:lang w:eastAsia="ar" w:bidi="ar-MA"/>
          </w:rPr>
          <w:t>/9789241548076</w:t>
        </w:r>
      </w:hyperlink>
      <w:r w:rsidRPr="00EA183F">
        <w:rPr>
          <w:rFonts w:ascii="Source Sans Pro" w:eastAsia="Source Sans Pro" w:hAnsi="Source Sans Pro" w:cs="Calibri"/>
          <w:color w:val="D13438"/>
          <w:u w:val="single"/>
          <w:rtl/>
          <w:lang w:eastAsia="ar" w:bidi="ar-MA"/>
        </w:rPr>
        <w:t xml:space="preserve"> </w:t>
      </w:r>
    </w:p>
    <w:p w14:paraId="17B82D27" w14:textId="36B6EC23" w:rsidR="00462239" w:rsidRPr="0032018F" w:rsidRDefault="00462239" w:rsidP="009A20F9">
      <w:pPr>
        <w:pStyle w:val="Paragraphedeliste"/>
        <w:numPr>
          <w:ilvl w:val="0"/>
          <w:numId w:val="67"/>
        </w:numPr>
        <w:spacing w:line="240" w:lineRule="auto"/>
        <w:rPr>
          <w:rFonts w:ascii="Source Sans Pro" w:hAnsi="Source Sans Pro" w:cs="Calibri"/>
          <w:color w:val="000000"/>
          <w:lang w:val="en-GB"/>
        </w:rPr>
      </w:pPr>
      <w:r w:rsidRPr="0032018F">
        <w:rPr>
          <w:rFonts w:ascii="Source Sans Pro" w:eastAsia="SimSun" w:hAnsi="Source Sans Pro" w:cs="Source Sans Pro"/>
          <w:color w:val="000000"/>
          <w:lang w:eastAsia="ar" w:bidi="en-US"/>
        </w:rPr>
        <w:t>Exposure to Cadmium: A Major Public Health Concern. WHO</w:t>
      </w:r>
      <w:r w:rsidR="00751F78">
        <w:rPr>
          <w:rFonts w:ascii="Source Sans Pro" w:eastAsia="SimSun" w:hAnsi="Source Sans Pro" w:cs="Source Sans Pro"/>
          <w:color w:val="000000"/>
          <w:lang w:eastAsia="ar" w:bidi="ar-MA"/>
        </w:rPr>
        <w:t xml:space="preserve">  </w:t>
      </w:r>
      <w:r w:rsidRPr="0032018F">
        <w:rPr>
          <w:rFonts w:ascii="Source Sans Pro" w:eastAsia="SimSun" w:hAnsi="Source Sans Pro" w:cs="Source Sans Pro"/>
          <w:color w:val="000000"/>
          <w:rtl/>
          <w:lang w:eastAsia="ar" w:bidi="ar-MA"/>
        </w:rPr>
        <w:t xml:space="preserve"> </w:t>
      </w:r>
      <w:hyperlink r:id="rId38">
        <w:r w:rsidRPr="00EA183F">
          <w:rPr>
            <w:rStyle w:val="Lienhypertexte"/>
            <w:rFonts w:ascii="Source Sans Pro" w:eastAsia="Source Sans Pro" w:hAnsi="Source Sans Pro" w:cs="Calibri"/>
            <w:lang w:eastAsia="ar" w:bidi="en-US"/>
          </w:rPr>
          <w:t>https://apps.who.int/iris/bitstream/handle/10665/329480/WHO-CED-PHE-EPE-19.4.3-eng.pdf</w:t>
        </w:r>
      </w:hyperlink>
      <w:r w:rsidRPr="00EA183F">
        <w:rPr>
          <w:rFonts w:ascii="Source Sans Pro" w:eastAsia="Source Sans Pro" w:hAnsi="Source Sans Pro" w:cs="Calibri"/>
          <w:color w:val="D13438"/>
          <w:u w:val="single"/>
          <w:rtl/>
          <w:lang w:eastAsia="ar" w:bidi="ar-MA"/>
        </w:rPr>
        <w:t xml:space="preserve"> </w:t>
      </w:r>
    </w:p>
    <w:p w14:paraId="0FA8F488" w14:textId="70387D6F" w:rsidR="00462239" w:rsidRPr="0032018F" w:rsidRDefault="00462239" w:rsidP="009A20F9">
      <w:pPr>
        <w:pStyle w:val="Paragraphedeliste"/>
        <w:numPr>
          <w:ilvl w:val="0"/>
          <w:numId w:val="67"/>
        </w:numPr>
        <w:spacing w:line="240" w:lineRule="auto"/>
        <w:rPr>
          <w:rStyle w:val="Lienhypertexte"/>
          <w:rFonts w:ascii="Source Sans Pro" w:hAnsi="Source Sans Pro" w:cs="Calibri"/>
          <w:color w:val="000000"/>
          <w:u w:val="none"/>
          <w:lang w:val="en-GB"/>
        </w:rPr>
      </w:pPr>
      <w:r w:rsidRPr="00EA183F">
        <w:rPr>
          <w:rFonts w:ascii="Source Sans Pro" w:eastAsia="Source Sans Pro" w:hAnsi="Source Sans Pro" w:cs="Calibri"/>
          <w:lang w:eastAsia="ar" w:bidi="en-US"/>
        </w:rPr>
        <w:t>Guidelines for Drinking-water Quality. Fourth Edition. WHO</w:t>
      </w:r>
      <w:r w:rsidR="00751F78">
        <w:rPr>
          <w:rFonts w:ascii="Source Sans Pro" w:eastAsia="Source Sans Pro" w:hAnsi="Source Sans Pro" w:cs="Calibri"/>
          <w:lang w:eastAsia="ar" w:bidi="ar-MA"/>
        </w:rPr>
        <w:t xml:space="preserve"> </w:t>
      </w:r>
      <w:hyperlink r:id="rId39">
        <w:r w:rsidRPr="00EA183F">
          <w:rPr>
            <w:rStyle w:val="Lienhypertexte"/>
            <w:rFonts w:ascii="Source Sans Pro" w:eastAsia="Source Sans Pro" w:hAnsi="Source Sans Pro" w:cs="Calibri"/>
            <w:lang w:eastAsia="ar" w:bidi="en-US"/>
          </w:rPr>
          <w:t>https://www.who.int/publications/i/item</w:t>
        </w:r>
        <w:r w:rsidRPr="00EA183F">
          <w:rPr>
            <w:rStyle w:val="Lienhypertexte"/>
            <w:rFonts w:ascii="Source Sans Pro" w:eastAsia="Source Sans Pro" w:hAnsi="Source Sans Pro" w:cs="Calibri"/>
            <w:rtl/>
            <w:lang w:eastAsia="ar" w:bidi="ar-MA"/>
          </w:rPr>
          <w:t>/9789241549950</w:t>
        </w:r>
      </w:hyperlink>
    </w:p>
    <w:p w14:paraId="5FB9C432" w14:textId="77777777" w:rsidR="00462239" w:rsidRPr="00DE4AB1" w:rsidRDefault="00462239" w:rsidP="009A20F9">
      <w:pPr>
        <w:pStyle w:val="Paragraphedeliste"/>
        <w:numPr>
          <w:ilvl w:val="0"/>
          <w:numId w:val="67"/>
        </w:numPr>
        <w:spacing w:after="0" w:line="240" w:lineRule="auto"/>
        <w:rPr>
          <w:rFonts w:ascii="Times New Roman" w:hAnsi="Times New Roman" w:cs="Times New Roman"/>
        </w:rPr>
      </w:pPr>
      <w:r w:rsidRPr="00EA183F">
        <w:rPr>
          <w:rFonts w:ascii="Source Sans Pro" w:eastAsia="Source Sans Pro" w:hAnsi="Source Sans Pro" w:cs="Source Sans Pro"/>
          <w:lang w:eastAsia="ar" w:bidi="en-US"/>
        </w:rPr>
        <w:t>Case study. WHO Human Health Risk Assessment Toolkit: Chemical Hazards</w:t>
      </w:r>
      <w:r w:rsidRPr="00EA183F">
        <w:rPr>
          <w:rFonts w:ascii="Source Sans Pro" w:eastAsia="Source Sans Pro" w:hAnsi="Source Sans Pro" w:cs="Source Sans Pro"/>
          <w:rtl/>
          <w:lang w:eastAsia="ar" w:bidi="ar-MA"/>
        </w:rPr>
        <w:t xml:space="preserve">. </w:t>
      </w:r>
    </w:p>
    <w:p w14:paraId="74A8943E" w14:textId="3A5A66C9" w:rsidR="00462239" w:rsidRPr="005803BA" w:rsidRDefault="0079342A" w:rsidP="009A20F9">
      <w:pPr>
        <w:pStyle w:val="Paragraphedeliste"/>
        <w:numPr>
          <w:ilvl w:val="0"/>
          <w:numId w:val="67"/>
        </w:numPr>
        <w:spacing w:after="0" w:line="240" w:lineRule="auto"/>
        <w:rPr>
          <w:rFonts w:ascii="Source Sans Pro" w:hAnsi="Source Sans Pro" w:cs="Calibri"/>
          <w:color w:val="0033CC"/>
        </w:rPr>
      </w:pPr>
      <w:hyperlink r:id="rId40" w:history="1">
        <w:r w:rsidR="00462239" w:rsidRPr="005803BA">
          <w:rPr>
            <w:rStyle w:val="Lienhypertexte"/>
            <w:rFonts w:ascii="Source Sans Pro" w:eastAsia="Source Sans Pro" w:hAnsi="Source Sans Pro" w:cs="Source Sans Pro"/>
            <w:lang w:eastAsia="ar" w:bidi="en-US"/>
          </w:rPr>
          <w:t>https://www.who.int/publications/i/item</w:t>
        </w:r>
        <w:r w:rsidR="00462239" w:rsidRPr="005803BA">
          <w:rPr>
            <w:rStyle w:val="Lienhypertexte"/>
            <w:rFonts w:ascii="Source Sans Pro" w:eastAsia="Source Sans Pro" w:hAnsi="Source Sans Pro" w:cs="Source Sans Pro"/>
            <w:rtl/>
            <w:lang w:eastAsia="ar" w:bidi="ar-MA"/>
          </w:rPr>
          <w:t>/9789241548076</w:t>
        </w:r>
      </w:hyperlink>
      <w:r w:rsidR="00462239" w:rsidRPr="005803BA">
        <w:rPr>
          <w:rFonts w:ascii="Source Sans Pro" w:eastAsia="Source Sans Pro" w:hAnsi="Source Sans Pro" w:cs="Source Sans Pro"/>
          <w:rtl/>
          <w:lang w:eastAsia="ar" w:bidi="ar-MA"/>
        </w:rPr>
        <w:t xml:space="preserve"> </w:t>
      </w:r>
    </w:p>
    <w:p w14:paraId="4A98A0D6" w14:textId="77777777" w:rsidR="00C3133C" w:rsidRPr="00DE4AB1" w:rsidRDefault="00C3133C" w:rsidP="00C3133C">
      <w:pPr>
        <w:bidi/>
        <w:spacing w:after="0" w:line="240" w:lineRule="auto"/>
        <w:jc w:val="both"/>
        <w:rPr>
          <w:rFonts w:ascii="Times New Roman" w:hAnsi="Times New Roman" w:cs="Times New Roman"/>
        </w:rPr>
      </w:pPr>
    </w:p>
    <w:p w14:paraId="5C5F1000" w14:textId="77777777" w:rsidR="00652D44" w:rsidRPr="00DE4AB1" w:rsidRDefault="0033400A" w:rsidP="00C3133C">
      <w:pPr>
        <w:bidi/>
        <w:spacing w:after="0" w:line="240" w:lineRule="auto"/>
        <w:jc w:val="both"/>
        <w:rPr>
          <w:rFonts w:ascii="Times New Roman" w:hAnsi="Times New Roman" w:cs="Times New Roman"/>
        </w:rPr>
      </w:pPr>
      <w:r>
        <w:rPr>
          <w:rFonts w:ascii="Source Sans Pro" w:eastAsia="Source Sans Pro" w:hAnsi="Source Sans Pro" w:cs="Source Sans Pro"/>
          <w:rtl/>
          <w:lang w:eastAsia="ar" w:bidi="ar-MA"/>
        </w:rPr>
        <w:br w:type="page"/>
      </w:r>
    </w:p>
    <w:tbl>
      <w:tblPr>
        <w:tblpPr w:leftFromText="180" w:rightFromText="180" w:vertAnchor="text" w:horzAnchor="margin" w:tblpY="-7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4A0" w:firstRow="1" w:lastRow="0" w:firstColumn="1" w:lastColumn="0" w:noHBand="0" w:noVBand="1"/>
      </w:tblPr>
      <w:tblGrid>
        <w:gridCol w:w="9026"/>
      </w:tblGrid>
      <w:tr w:rsidR="00652D44" w:rsidRPr="00DE4AB1" w14:paraId="7F670D68" w14:textId="77777777" w:rsidTr="1574FD91">
        <w:trPr>
          <w:trHeight w:val="342"/>
        </w:trPr>
        <w:tc>
          <w:tcPr>
            <w:tcW w:w="9134" w:type="dxa"/>
            <w:tcBorders>
              <w:top w:val="nil"/>
              <w:left w:val="nil"/>
              <w:bottom w:val="nil"/>
              <w:right w:val="nil"/>
            </w:tcBorders>
            <w:shd w:val="clear" w:color="auto" w:fill="C00000"/>
          </w:tcPr>
          <w:p w14:paraId="45F5BD2C" w14:textId="112C9EE6" w:rsidR="00652D44" w:rsidRPr="00DE4AB1" w:rsidRDefault="005424FB" w:rsidP="00FB74CB">
            <w:pPr>
              <w:pStyle w:val="Titre3"/>
              <w:bidi/>
              <w:spacing w:before="0" w:line="240" w:lineRule="auto"/>
              <w:rPr>
                <w:rStyle w:val="Titre2Car"/>
                <w:rFonts w:ascii="Times New Roman" w:hAnsi="Times New Roman"/>
                <w:b/>
                <w:bCs/>
                <w:color w:val="FFFFFF" w:themeColor="background1"/>
                <w:sz w:val="24"/>
                <w:szCs w:val="24"/>
                <w:lang w:val="en-GB"/>
              </w:rPr>
            </w:pPr>
            <w:bookmarkStart w:id="24" w:name="_Hlk508979559"/>
            <w:bookmarkStart w:id="25" w:name="_Toc162024004"/>
            <w:r>
              <w:rPr>
                <w:rStyle w:val="Titre2Car"/>
                <w:rFonts w:ascii="Times New Roman" w:eastAsia="Source Sans Pro" w:hAnsi="Times New Roman"/>
                <w:b/>
                <w:bCs/>
                <w:color w:val="FFFFFF" w:themeColor="background1"/>
                <w:sz w:val="24"/>
                <w:szCs w:val="24"/>
                <w:lang w:eastAsia="ar" w:bidi="ar-MA"/>
              </w:rPr>
              <w:t>C4</w:t>
            </w:r>
            <w:r w:rsidR="00652D44" w:rsidRPr="00DE4AB1">
              <w:rPr>
                <w:rStyle w:val="Titre2Car"/>
                <w:rFonts w:ascii="Times New Roman" w:eastAsia="Source Sans Pro" w:hAnsi="Times New Roman"/>
                <w:b/>
                <w:bCs/>
                <w:color w:val="FFFFFF" w:themeColor="background1"/>
                <w:sz w:val="24"/>
                <w:szCs w:val="24"/>
                <w:rtl/>
                <w:lang w:eastAsia="ar" w:bidi="ar-MA"/>
              </w:rPr>
              <w:t xml:space="preserve"> التواصل والمشاركة المجتمعية (ساعة واحدة)</w:t>
            </w:r>
            <w:bookmarkEnd w:id="25"/>
          </w:p>
        </w:tc>
      </w:tr>
    </w:tbl>
    <w:bookmarkEnd w:id="24"/>
    <w:p w14:paraId="2F7A597A" w14:textId="77777777" w:rsidR="00B1303B" w:rsidRPr="00DE4AB1" w:rsidRDefault="00B1303B" w:rsidP="00B1303B">
      <w:pPr>
        <w:bidi/>
        <w:spacing w:after="0" w:line="240" w:lineRule="auto"/>
        <w:jc w:val="both"/>
        <w:rPr>
          <w:rFonts w:ascii="Times New Roman" w:hAnsi="Times New Roman" w:cs="Times New Roman"/>
          <w:b/>
          <w:color w:val="002060"/>
          <w:sz w:val="24"/>
          <w:szCs w:val="24"/>
        </w:rPr>
      </w:pPr>
      <w:r w:rsidRPr="00462239">
        <w:rPr>
          <w:rFonts w:ascii="Source Sans Pro" w:eastAsia="Source Sans Pro" w:hAnsi="Source Sans Pro" w:cs="Times New Roman"/>
          <w:b/>
          <w:bCs/>
          <w:color w:val="002060"/>
          <w:sz w:val="24"/>
          <w:szCs w:val="24"/>
          <w:rtl/>
          <w:lang w:eastAsia="ar" w:bidi="ar-MA"/>
        </w:rPr>
        <w:t>أ</w:t>
      </w:r>
      <w:r w:rsidRPr="00462239">
        <w:rPr>
          <w:rFonts w:ascii="Source Sans Pro" w:eastAsia="Source Sans Pro" w:hAnsi="Source Sans Pro" w:cs="Source Sans Pro"/>
          <w:b/>
          <w:bCs/>
          <w:color w:val="002060"/>
          <w:sz w:val="24"/>
          <w:szCs w:val="24"/>
          <w:rtl/>
          <w:lang w:eastAsia="ar" w:bidi="ar-MA"/>
        </w:rPr>
        <w:t xml:space="preserve">. </w:t>
      </w:r>
      <w:r w:rsidRPr="00462239">
        <w:rPr>
          <w:rFonts w:ascii="Source Sans Pro" w:eastAsia="Source Sans Pro" w:hAnsi="Source Sans Pro" w:cs="Times New Roman"/>
          <w:b/>
          <w:bCs/>
          <w:color w:val="002060"/>
          <w:sz w:val="24"/>
          <w:szCs w:val="24"/>
          <w:rtl/>
          <w:lang w:eastAsia="ar" w:bidi="ar-MA"/>
        </w:rPr>
        <w:t xml:space="preserve">استعراض الجلسة </w:t>
      </w:r>
    </w:p>
    <w:p w14:paraId="03C75931" w14:textId="77777777" w:rsidR="00B1303B" w:rsidRPr="00DE4AB1" w:rsidRDefault="00B1303B" w:rsidP="00B1303B">
      <w:pPr>
        <w:bidi/>
        <w:spacing w:after="0" w:line="240" w:lineRule="auto"/>
        <w:jc w:val="both"/>
        <w:rPr>
          <w:rFonts w:ascii="Times New Roman" w:hAnsi="Times New Roman" w:cs="Times New Roman"/>
          <w:b/>
          <w:sz w:val="24"/>
          <w:szCs w:val="24"/>
        </w:rPr>
      </w:pPr>
    </w:p>
    <w:tbl>
      <w:tblPr>
        <w:bidiVisual/>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783"/>
        <w:gridCol w:w="3544"/>
        <w:gridCol w:w="2551"/>
        <w:gridCol w:w="1487"/>
      </w:tblGrid>
      <w:tr w:rsidR="00526116" w:rsidRPr="00DE4AB1" w14:paraId="141A2946" w14:textId="77777777" w:rsidTr="005E49DA">
        <w:tc>
          <w:tcPr>
            <w:tcW w:w="635" w:type="dxa"/>
            <w:shd w:val="clear" w:color="auto" w:fill="76A037"/>
          </w:tcPr>
          <w:p w14:paraId="11B5654D" w14:textId="77777777" w:rsidR="00B1303B" w:rsidRPr="0032018F" w:rsidRDefault="00D6040D" w:rsidP="0032018F">
            <w:pPr>
              <w:bidi/>
              <w:spacing w:after="0" w:line="240" w:lineRule="auto"/>
              <w:jc w:val="both"/>
              <w:rPr>
                <w:rFonts w:ascii="Source Sans Pro" w:hAnsi="Source Sans Pro"/>
                <w:b/>
                <w:color w:val="FFFFFF"/>
                <w:sz w:val="18"/>
                <w:szCs w:val="18"/>
              </w:rPr>
            </w:pPr>
            <w:r>
              <w:rPr>
                <w:rFonts w:ascii="Source Sans Pro" w:eastAsia="Source Sans Pro" w:hAnsi="Source Sans Pro" w:cs="Times New Roman"/>
                <w:b/>
                <w:bCs/>
                <w:color w:val="FFFFFF"/>
                <w:sz w:val="18"/>
                <w:szCs w:val="18"/>
                <w:rtl/>
                <w:lang w:eastAsia="ar" w:bidi="ar-MA"/>
              </w:rPr>
              <w:t>الخطوة</w:t>
            </w:r>
          </w:p>
        </w:tc>
        <w:tc>
          <w:tcPr>
            <w:tcW w:w="783" w:type="dxa"/>
            <w:shd w:val="clear" w:color="auto" w:fill="76A037"/>
          </w:tcPr>
          <w:p w14:paraId="76FBECCC" w14:textId="77777777" w:rsidR="00B1303B" w:rsidRPr="0032018F" w:rsidRDefault="00D6040D" w:rsidP="0032018F">
            <w:pPr>
              <w:bidi/>
              <w:spacing w:after="0" w:line="240" w:lineRule="auto"/>
              <w:jc w:val="both"/>
              <w:rPr>
                <w:rFonts w:ascii="Source Sans Pro" w:hAnsi="Source Sans Pro"/>
                <w:b/>
                <w:color w:val="FFFFFF"/>
              </w:rPr>
            </w:pPr>
            <w:r>
              <w:rPr>
                <w:rFonts w:ascii="Source Sans Pro" w:eastAsia="Source Sans Pro" w:hAnsi="Source Sans Pro" w:cs="Times New Roman"/>
                <w:b/>
                <w:bCs/>
                <w:color w:val="FFFFFF"/>
                <w:rtl/>
                <w:lang w:eastAsia="ar" w:bidi="ar-MA"/>
              </w:rPr>
              <w:t>المدة الزمنية</w:t>
            </w:r>
          </w:p>
        </w:tc>
        <w:tc>
          <w:tcPr>
            <w:tcW w:w="3544" w:type="dxa"/>
            <w:shd w:val="clear" w:color="auto" w:fill="76A037"/>
          </w:tcPr>
          <w:p w14:paraId="39B8464C" w14:textId="77777777" w:rsidR="00B1303B" w:rsidRPr="0032018F" w:rsidRDefault="00D6040D" w:rsidP="0032018F">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551" w:type="dxa"/>
            <w:shd w:val="clear" w:color="auto" w:fill="76A037"/>
          </w:tcPr>
          <w:p w14:paraId="6D6D9292" w14:textId="77777777" w:rsidR="00B1303B" w:rsidRPr="0032018F" w:rsidRDefault="00D6040D" w:rsidP="0032018F">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الاحتياجات اللوجستية</w:t>
            </w:r>
          </w:p>
        </w:tc>
        <w:tc>
          <w:tcPr>
            <w:tcW w:w="1487" w:type="dxa"/>
            <w:shd w:val="clear" w:color="auto" w:fill="76A037"/>
          </w:tcPr>
          <w:p w14:paraId="1F9CD763" w14:textId="77777777" w:rsidR="00D6040D" w:rsidRPr="00DE4AB1" w:rsidRDefault="00D6040D" w:rsidP="00D6040D">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5EFFBD9D" w14:textId="77777777" w:rsidR="007455AB" w:rsidRPr="0032018F" w:rsidRDefault="00D6040D" w:rsidP="00D6040D">
            <w:pPr>
              <w:bidi/>
              <w:spacing w:after="0" w:line="240" w:lineRule="auto"/>
              <w:rPr>
                <w:rFonts w:ascii="Source Sans Pro" w:hAnsi="Source Sans Pro"/>
                <w:b/>
                <w:color w:val="FFFFFF"/>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526116" w:rsidRPr="00DE4AB1" w14:paraId="5EBA7FD6" w14:textId="77777777" w:rsidTr="005E49DA">
        <w:tc>
          <w:tcPr>
            <w:tcW w:w="635" w:type="dxa"/>
            <w:shd w:val="clear" w:color="auto" w:fill="auto"/>
          </w:tcPr>
          <w:p w14:paraId="4AAE11DC" w14:textId="77777777" w:rsidR="00B1303B" w:rsidRPr="0032018F" w:rsidRDefault="00B1303B"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 </w:t>
            </w:r>
          </w:p>
        </w:tc>
        <w:tc>
          <w:tcPr>
            <w:tcW w:w="783" w:type="dxa"/>
            <w:shd w:val="clear" w:color="auto" w:fill="auto"/>
          </w:tcPr>
          <w:p w14:paraId="12EFFDF1" w14:textId="77777777" w:rsidR="00B1303B" w:rsidRPr="0032018F" w:rsidRDefault="00B1303B"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5</w:t>
            </w:r>
            <w:r w:rsidRPr="00B34CB3">
              <w:rPr>
                <w:rFonts w:ascii="Source Sans Pro" w:hAnsi="Source Sans Pro" w:cs="Times New Roman"/>
                <w:b/>
                <w:bCs/>
                <w:sz w:val="20"/>
                <w:szCs w:val="20"/>
                <w:rtl/>
                <w:lang w:bidi="ar-MA"/>
              </w:rPr>
              <w:t xml:space="preserve">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1BEDB1F0" w14:textId="7B5CE63F" w:rsidR="00B1303B" w:rsidRPr="0032018F" w:rsidRDefault="687F886C"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تزويد المشاركين بالمعلومات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C4</w:t>
            </w:r>
          </w:p>
        </w:tc>
        <w:tc>
          <w:tcPr>
            <w:tcW w:w="2551" w:type="dxa"/>
            <w:shd w:val="clear" w:color="auto" w:fill="auto"/>
          </w:tcPr>
          <w:p w14:paraId="08CFFE30" w14:textId="64F23FB8" w:rsidR="00B1303B" w:rsidRPr="00882DE9" w:rsidRDefault="687F886C"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معلومات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مراجع الجلسة </w:t>
            </w:r>
            <w:r w:rsidR="005424FB">
              <w:rPr>
                <w:rFonts w:ascii="Source Sans Pro" w:eastAsia="Source Sans Pro" w:hAnsi="Source Sans Pro" w:cs="Times New Roman"/>
                <w:sz w:val="20"/>
                <w:szCs w:val="20"/>
                <w:lang w:eastAsia="ar" w:bidi="ar-MA"/>
              </w:rPr>
              <w:t>C4</w:t>
            </w:r>
          </w:p>
        </w:tc>
        <w:tc>
          <w:tcPr>
            <w:tcW w:w="1487" w:type="dxa"/>
            <w:shd w:val="clear" w:color="auto" w:fill="auto"/>
          </w:tcPr>
          <w:p w14:paraId="2E571B2E" w14:textId="77777777" w:rsidR="00B1303B" w:rsidRPr="00882DE9" w:rsidRDefault="00B1303B" w:rsidP="0032018F">
            <w:pPr>
              <w:bidi/>
              <w:spacing w:after="0" w:line="240" w:lineRule="auto"/>
              <w:jc w:val="both"/>
              <w:rPr>
                <w:rFonts w:ascii="Times New Roman" w:hAnsi="Times New Roman" w:cs="Times New Roman"/>
                <w:b/>
                <w:sz w:val="20"/>
                <w:szCs w:val="20"/>
              </w:rPr>
            </w:pPr>
          </w:p>
        </w:tc>
      </w:tr>
      <w:tr w:rsidR="00526116" w:rsidRPr="00DE4AB1" w14:paraId="57BF78A4" w14:textId="77777777" w:rsidTr="005E49DA">
        <w:tc>
          <w:tcPr>
            <w:tcW w:w="635" w:type="dxa"/>
            <w:shd w:val="clear" w:color="auto" w:fill="auto"/>
          </w:tcPr>
          <w:p w14:paraId="33C72390" w14:textId="77777777" w:rsidR="00B1303B" w:rsidRPr="0032018F" w:rsidRDefault="00B1303B" w:rsidP="0032018F">
            <w:pPr>
              <w:bidi/>
              <w:spacing w:after="0" w:line="240" w:lineRule="auto"/>
              <w:rPr>
                <w:rFonts w:ascii="Source Sans Pro" w:hAnsi="Source Sans Pro"/>
                <w:b/>
                <w:bCs/>
                <w:sz w:val="20"/>
                <w:szCs w:val="20"/>
              </w:rPr>
            </w:pPr>
            <w:r w:rsidRPr="0032018F">
              <w:rPr>
                <w:rFonts w:ascii="Source Sans Pro" w:eastAsia="Source Sans Pro" w:hAnsi="Source Sans Pro" w:cs="Source Sans Pro"/>
                <w:b/>
                <w:bCs/>
                <w:sz w:val="20"/>
                <w:szCs w:val="20"/>
                <w:rtl/>
                <w:lang w:eastAsia="ar" w:bidi="ar-MA"/>
              </w:rPr>
              <w:t>2</w:t>
            </w:r>
          </w:p>
        </w:tc>
        <w:tc>
          <w:tcPr>
            <w:tcW w:w="783" w:type="dxa"/>
            <w:shd w:val="clear" w:color="auto" w:fill="auto"/>
          </w:tcPr>
          <w:p w14:paraId="79AC1796" w14:textId="77777777" w:rsidR="00B1303B" w:rsidRPr="0032018F" w:rsidRDefault="00B1303B" w:rsidP="0032018F">
            <w:pPr>
              <w:bidi/>
              <w:spacing w:after="0" w:line="240" w:lineRule="auto"/>
              <w:rPr>
                <w:rFonts w:ascii="Source Sans Pro" w:hAnsi="Source Sans Pro"/>
                <w:b/>
                <w:bCs/>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5A11D23F" w14:textId="77777777" w:rsidR="00B1303B" w:rsidRPr="0032018F" w:rsidRDefault="00B1303B"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1. </w:t>
            </w:r>
            <w:r w:rsidRPr="0032018F">
              <w:rPr>
                <w:rFonts w:ascii="Source Sans Pro" w:eastAsia="Source Sans Pro" w:hAnsi="Source Sans Pro" w:cs="Times New Roman"/>
                <w:sz w:val="20"/>
                <w:szCs w:val="20"/>
                <w:rtl/>
                <w:lang w:eastAsia="ar" w:bidi="ar-MA"/>
              </w:rPr>
              <w:t>قائد وشيوخ المجتمع المحلي</w:t>
            </w:r>
          </w:p>
        </w:tc>
        <w:tc>
          <w:tcPr>
            <w:tcW w:w="2551" w:type="dxa"/>
            <w:shd w:val="clear" w:color="auto" w:fill="auto"/>
          </w:tcPr>
          <w:p w14:paraId="78BBA55B" w14:textId="77777777" w:rsidR="00B1303B" w:rsidRPr="0032018F" w:rsidRDefault="00B1303B"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النص الخاص بتمثيل الأدوار </w:t>
            </w:r>
            <w:r w:rsidRPr="0032018F">
              <w:rPr>
                <w:rFonts w:ascii="Source Sans Pro" w:eastAsia="Source Sans Pro" w:hAnsi="Source Sans Pro" w:cs="Source Sans Pro"/>
                <w:sz w:val="20"/>
                <w:szCs w:val="20"/>
                <w:rtl/>
                <w:lang w:eastAsia="ar" w:bidi="ar-MA"/>
              </w:rPr>
              <w:t>1</w:t>
            </w:r>
          </w:p>
        </w:tc>
        <w:tc>
          <w:tcPr>
            <w:tcW w:w="1487" w:type="dxa"/>
            <w:shd w:val="clear" w:color="auto" w:fill="auto"/>
          </w:tcPr>
          <w:p w14:paraId="51C39888" w14:textId="77777777" w:rsidR="00B1303B" w:rsidRPr="0032018F" w:rsidRDefault="00B1303B"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قائد وشيوخ المجتمع المحلي</w:t>
            </w:r>
          </w:p>
        </w:tc>
      </w:tr>
      <w:tr w:rsidR="00526116" w:rsidRPr="00DE4AB1" w14:paraId="7CBC6463" w14:textId="77777777" w:rsidTr="005E49DA">
        <w:tc>
          <w:tcPr>
            <w:tcW w:w="635" w:type="dxa"/>
            <w:shd w:val="clear" w:color="auto" w:fill="auto"/>
          </w:tcPr>
          <w:p w14:paraId="6784003F" w14:textId="77777777" w:rsidR="00B1303B" w:rsidRPr="0032018F" w:rsidRDefault="00B1303B"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3</w:t>
            </w:r>
          </w:p>
        </w:tc>
        <w:tc>
          <w:tcPr>
            <w:tcW w:w="783" w:type="dxa"/>
            <w:shd w:val="clear" w:color="auto" w:fill="auto"/>
          </w:tcPr>
          <w:p w14:paraId="4E0A5477" w14:textId="77777777" w:rsidR="00B1303B" w:rsidRPr="0032018F" w:rsidRDefault="00B1303B"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40 </w:t>
            </w:r>
            <w:r w:rsidRPr="0032018F">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7D57426D" w14:textId="77777777" w:rsidR="00B1303B" w:rsidRPr="0032018F" w:rsidRDefault="00B1303B" w:rsidP="0032018F">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عمل جماعي</w:t>
            </w:r>
          </w:p>
        </w:tc>
        <w:tc>
          <w:tcPr>
            <w:tcW w:w="2551" w:type="dxa"/>
            <w:shd w:val="clear" w:color="auto" w:fill="auto"/>
          </w:tcPr>
          <w:p w14:paraId="179C50B4" w14:textId="39C34B04" w:rsidR="00B1303B" w:rsidRPr="0032018F" w:rsidRDefault="00B1303B"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لوحات قل</w:t>
            </w:r>
            <w:r w:rsidR="003232F2" w:rsidRPr="00DE4AB1">
              <w:rPr>
                <w:rFonts w:ascii="Times New Roman" w:eastAsia="Source Sans Pro" w:hAnsi="Times New Roman" w:cs="Times New Roman" w:hint="cs"/>
                <w:sz w:val="20"/>
                <w:szCs w:val="20"/>
                <w:rtl/>
                <w:lang w:eastAsia="ar" w:bidi="ar-MA"/>
              </w:rPr>
              <w:t>َّ</w:t>
            </w:r>
            <w:r w:rsidRPr="0032018F">
              <w:rPr>
                <w:rFonts w:ascii="Source Sans Pro" w:eastAsia="Source Sans Pro" w:hAnsi="Source Sans Pro" w:cs="Times New Roman"/>
                <w:sz w:val="20"/>
                <w:szCs w:val="20"/>
                <w:rtl/>
                <w:lang w:eastAsia="ar" w:bidi="ar-MA"/>
              </w:rPr>
              <w:t>ابة وأقلام</w:t>
            </w:r>
          </w:p>
        </w:tc>
        <w:tc>
          <w:tcPr>
            <w:tcW w:w="1487" w:type="dxa"/>
            <w:shd w:val="clear" w:color="auto" w:fill="auto"/>
          </w:tcPr>
          <w:p w14:paraId="62D0BBAA" w14:textId="77777777" w:rsidR="00B1303B" w:rsidRPr="00DE4AB1" w:rsidRDefault="00B1303B" w:rsidP="0032018F">
            <w:pPr>
              <w:bidi/>
              <w:spacing w:after="0" w:line="240" w:lineRule="auto"/>
              <w:jc w:val="both"/>
              <w:rPr>
                <w:rFonts w:ascii="Times New Roman" w:hAnsi="Times New Roman" w:cs="Times New Roman"/>
                <w:b/>
                <w:sz w:val="20"/>
                <w:szCs w:val="20"/>
              </w:rPr>
            </w:pPr>
          </w:p>
        </w:tc>
      </w:tr>
      <w:tr w:rsidR="1574FD91" w:rsidRPr="00DE4AB1" w14:paraId="6AA3AA72" w14:textId="77777777" w:rsidTr="005E49DA">
        <w:trPr>
          <w:trHeight w:val="300"/>
        </w:trPr>
        <w:tc>
          <w:tcPr>
            <w:tcW w:w="635" w:type="dxa"/>
            <w:shd w:val="clear" w:color="auto" w:fill="auto"/>
          </w:tcPr>
          <w:p w14:paraId="6423183D" w14:textId="72ADA457" w:rsidR="446C1CF4" w:rsidRDefault="446C1CF4"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4</w:t>
            </w:r>
          </w:p>
        </w:tc>
        <w:tc>
          <w:tcPr>
            <w:tcW w:w="783" w:type="dxa"/>
            <w:shd w:val="clear" w:color="auto" w:fill="auto"/>
          </w:tcPr>
          <w:p w14:paraId="2BA6E93F" w14:textId="21EBD6E6" w:rsidR="446C1CF4" w:rsidRDefault="446C1CF4"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 xml:space="preserve">60 </w:t>
            </w:r>
            <w:r w:rsidRPr="1574FD91">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34F57484" w14:textId="0ABD4184" w:rsidR="446C1CF4" w:rsidRDefault="446C1CF4" w:rsidP="005424FB">
            <w:pPr>
              <w:bidi/>
              <w:spacing w:line="240" w:lineRule="auto"/>
              <w:jc w:val="both"/>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استخلاص المعلومات من الجلسة </w:t>
            </w:r>
            <w:r w:rsidR="005424FB">
              <w:rPr>
                <w:rFonts w:ascii="Source Sans Pro" w:eastAsia="Source Sans Pro" w:hAnsi="Source Sans Pro" w:cs="Times New Roman"/>
                <w:sz w:val="20"/>
                <w:szCs w:val="20"/>
                <w:lang w:eastAsia="ar" w:bidi="ar-MA"/>
              </w:rPr>
              <w:t>C4</w:t>
            </w:r>
          </w:p>
        </w:tc>
        <w:tc>
          <w:tcPr>
            <w:tcW w:w="2551" w:type="dxa"/>
            <w:shd w:val="clear" w:color="auto" w:fill="auto"/>
          </w:tcPr>
          <w:p w14:paraId="5D75E6BD" w14:textId="23A31252" w:rsidR="1574FD91" w:rsidRPr="00DE4AB1" w:rsidRDefault="1574FD91" w:rsidP="1574FD91">
            <w:pPr>
              <w:bidi/>
              <w:spacing w:line="240" w:lineRule="auto"/>
              <w:rPr>
                <w:rFonts w:ascii="Times New Roman" w:hAnsi="Times New Roman" w:cs="Times New Roman"/>
                <w:sz w:val="20"/>
                <w:szCs w:val="20"/>
              </w:rPr>
            </w:pPr>
          </w:p>
        </w:tc>
        <w:tc>
          <w:tcPr>
            <w:tcW w:w="1487" w:type="dxa"/>
            <w:shd w:val="clear" w:color="auto" w:fill="auto"/>
          </w:tcPr>
          <w:p w14:paraId="50172D56" w14:textId="1FBBD52E" w:rsidR="1574FD91" w:rsidRPr="00DE4AB1" w:rsidRDefault="1574FD91" w:rsidP="1574FD91">
            <w:pPr>
              <w:bidi/>
              <w:spacing w:line="240" w:lineRule="auto"/>
              <w:jc w:val="both"/>
              <w:rPr>
                <w:rFonts w:ascii="Times New Roman" w:hAnsi="Times New Roman" w:cs="Times New Roman"/>
                <w:b/>
                <w:bCs/>
                <w:sz w:val="20"/>
                <w:szCs w:val="20"/>
              </w:rPr>
            </w:pPr>
          </w:p>
        </w:tc>
      </w:tr>
    </w:tbl>
    <w:p w14:paraId="62641EED" w14:textId="77777777" w:rsidR="00B1303B" w:rsidRPr="00DE4AB1" w:rsidRDefault="00B1303B" w:rsidP="00B1303B">
      <w:pPr>
        <w:tabs>
          <w:tab w:val="left" w:pos="7040"/>
        </w:tabs>
        <w:bidi/>
        <w:spacing w:after="0" w:line="240" w:lineRule="auto"/>
        <w:jc w:val="both"/>
        <w:rPr>
          <w:rFonts w:ascii="Times New Roman" w:hAnsi="Times New Roman" w:cs="Times New Roman"/>
        </w:rPr>
      </w:pPr>
      <w:r w:rsidRPr="00EA183F">
        <w:rPr>
          <w:rFonts w:ascii="Source Sans Pro" w:eastAsia="Source Sans Pro" w:hAnsi="Source Sans Pro" w:cs="Source Sans Pro"/>
          <w:rtl/>
          <w:lang w:eastAsia="ar" w:bidi="ar-MA"/>
        </w:rPr>
        <w:tab/>
      </w:r>
    </w:p>
    <w:p w14:paraId="360358C5" w14:textId="77777777" w:rsidR="00B1303B" w:rsidRPr="00DE4AB1" w:rsidRDefault="687F886C" w:rsidP="687F886C">
      <w:pPr>
        <w:bidi/>
        <w:spacing w:after="0" w:line="240" w:lineRule="auto"/>
        <w:jc w:val="both"/>
        <w:rPr>
          <w:rFonts w:ascii="Times New Roman" w:hAnsi="Times New Roman" w:cs="Times New Roman"/>
          <w:b/>
          <w:bCs/>
          <w:color w:val="002060"/>
          <w:sz w:val="24"/>
          <w:szCs w:val="24"/>
        </w:rPr>
      </w:pPr>
      <w:r w:rsidRPr="00E76671">
        <w:rPr>
          <w:rFonts w:ascii="Source Sans Pro" w:eastAsia="Source Sans Pro" w:hAnsi="Source Sans Pro" w:cs="Times New Roman"/>
          <w:b/>
          <w:bCs/>
          <w:color w:val="002060"/>
          <w:sz w:val="24"/>
          <w:szCs w:val="24"/>
          <w:rtl/>
          <w:lang w:eastAsia="ar" w:bidi="ar-MA"/>
        </w:rPr>
        <w:t>ب</w:t>
      </w:r>
      <w:r w:rsidRPr="00E76671">
        <w:rPr>
          <w:rFonts w:ascii="Source Sans Pro" w:eastAsia="Source Sans Pro" w:hAnsi="Source Sans Pro" w:cs="Source Sans Pro"/>
          <w:b/>
          <w:bCs/>
          <w:color w:val="002060"/>
          <w:sz w:val="24"/>
          <w:szCs w:val="24"/>
          <w:rtl/>
          <w:lang w:eastAsia="ar" w:bidi="ar-MA"/>
        </w:rPr>
        <w:t xml:space="preserve">. </w:t>
      </w:r>
      <w:r w:rsidRPr="00E76671">
        <w:rPr>
          <w:rFonts w:ascii="Source Sans Pro" w:eastAsia="Source Sans Pro" w:hAnsi="Source Sans Pro" w:cs="Times New Roman"/>
          <w:b/>
          <w:bCs/>
          <w:color w:val="002060"/>
          <w:sz w:val="24"/>
          <w:szCs w:val="24"/>
          <w:rtl/>
          <w:lang w:eastAsia="ar" w:bidi="ar-MA"/>
        </w:rPr>
        <w:t>دليل التيسير المُفصل خطوة بخطوة</w:t>
      </w:r>
    </w:p>
    <w:p w14:paraId="26866FE6" w14:textId="77777777" w:rsidR="001E07D5" w:rsidRPr="00DE4AB1" w:rsidRDefault="001E07D5" w:rsidP="687F886C">
      <w:pPr>
        <w:bidi/>
        <w:spacing w:after="0" w:line="240" w:lineRule="auto"/>
        <w:jc w:val="both"/>
        <w:rPr>
          <w:rFonts w:ascii="Times New Roman" w:hAnsi="Times New Roman" w:cs="Times New Roman"/>
          <w:b/>
          <w:bCs/>
          <w:color w:val="002060"/>
          <w:sz w:val="24"/>
          <w:szCs w:val="24"/>
        </w:rPr>
      </w:pPr>
    </w:p>
    <w:p w14:paraId="04464E54" w14:textId="77777777" w:rsidR="001E07D5" w:rsidRPr="00A31B67" w:rsidRDefault="687F886C" w:rsidP="00652D44">
      <w:pPr>
        <w:bidi/>
        <w:spacing w:after="0" w:line="240" w:lineRule="auto"/>
        <w:jc w:val="both"/>
        <w:rPr>
          <w:rFonts w:ascii="Times New Roman" w:hAnsi="Times New Roman" w:cs="Times New Roman"/>
          <w:i/>
          <w:iCs/>
          <w:color w:val="C00000"/>
          <w:u w:val="single"/>
        </w:rPr>
      </w:pPr>
      <w:r w:rsidRPr="000D2ECE">
        <w:rPr>
          <w:rFonts w:ascii="Source Sans Pro" w:eastAsia="Source Sans Pro" w:hAnsi="Source Sans Pro" w:cs="Times New Roman" w:hint="cs"/>
          <w:b/>
          <w:bCs/>
          <w:i/>
          <w:iCs/>
          <w:color w:val="C00000"/>
          <w:u w:val="single"/>
          <w:rtl/>
          <w:lang w:eastAsia="ar" w:bidi="ar-MA"/>
        </w:rPr>
        <w:t>ملاحظة</w:t>
      </w:r>
      <w:r w:rsidRPr="000D2ECE">
        <w:rPr>
          <w:rFonts w:ascii="Source Sans Pro" w:eastAsia="Source Sans Pro" w:hAnsi="Source Sans Pro" w:cs="Times New Roman"/>
          <w:b/>
          <w:bCs/>
          <w:i/>
          <w:iCs/>
          <w:color w:val="C00000"/>
          <w:rtl/>
          <w:lang w:eastAsia="ar" w:bidi="ar-MA"/>
        </w:rPr>
        <w:t>:</w:t>
      </w:r>
      <w:r w:rsidRPr="00A31B67">
        <w:rPr>
          <w:rFonts w:ascii="Source Sans Pro" w:eastAsia="Source Sans Pro" w:hAnsi="Source Sans Pro" w:cs="Times New Roman"/>
          <w:i/>
          <w:iCs/>
          <w:color w:val="C00000"/>
          <w:u w:val="single"/>
          <w:rtl/>
          <w:lang w:eastAsia="ar" w:bidi="ar-MA"/>
        </w:rPr>
        <w:t xml:space="preserve"> </w:t>
      </w:r>
    </w:p>
    <w:p w14:paraId="39713BE8" w14:textId="002E1E1F" w:rsidR="00F232A9" w:rsidRPr="00A31B67" w:rsidRDefault="687F886C" w:rsidP="00652D44">
      <w:pPr>
        <w:bidi/>
        <w:spacing w:after="0" w:line="240" w:lineRule="auto"/>
        <w:jc w:val="both"/>
        <w:rPr>
          <w:rFonts w:ascii="Times New Roman" w:hAnsi="Times New Roman" w:cs="Times New Roman"/>
          <w:i/>
          <w:iCs/>
          <w:color w:val="C00000"/>
        </w:rPr>
      </w:pPr>
      <w:r w:rsidRPr="000D2ECE">
        <w:rPr>
          <w:rFonts w:ascii="Source Sans Pro" w:eastAsia="Source Sans Pro" w:hAnsi="Source Sans Pro" w:cs="Times New Roman" w:hint="cs"/>
          <w:i/>
          <w:iCs/>
          <w:color w:val="C00000"/>
          <w:rtl/>
          <w:lang w:eastAsia="ar" w:bidi="ar-MA"/>
        </w:rPr>
        <w:t>يمكن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استبدال</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بعض</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الألقاب</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مثل</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قائد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المجتمع</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المحلي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w:t>
      </w:r>
      <w:r w:rsidRPr="000D2ECE">
        <w:rPr>
          <w:rFonts w:ascii="Source Sans Pro" w:eastAsia="Source Sans Pro" w:hAnsi="Source Sans Pro" w:cs="Times New Roman"/>
          <w:i/>
          <w:iCs/>
          <w:color w:val="C00000"/>
          <w:rtl/>
          <w:lang w:eastAsia="ar" w:bidi="ar-MA"/>
        </w:rPr>
        <w:t>«</w:t>
      </w:r>
      <w:r w:rsidRPr="000D2ECE">
        <w:rPr>
          <w:rFonts w:ascii="Source Sans Pro" w:eastAsia="Source Sans Pro" w:hAnsi="Source Sans Pro" w:cs="Times New Roman" w:hint="cs"/>
          <w:i/>
          <w:iCs/>
          <w:color w:val="C00000"/>
          <w:rtl/>
          <w:lang w:eastAsia="ar" w:bidi="ar-MA"/>
        </w:rPr>
        <w:t>شيوخ</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المجتمع</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المحلي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وفقًا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لما</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هو</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ملائم</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للسياق</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القُطري</w:t>
      </w:r>
      <w:r w:rsidRPr="000D2ECE">
        <w:rPr>
          <w:rFonts w:ascii="Source Sans Pro" w:eastAsia="Source Sans Pro" w:hAnsi="Source Sans Pro" w:cs="Times New Roman"/>
          <w:i/>
          <w:iCs/>
          <w:color w:val="C00000"/>
          <w:rtl/>
          <w:lang w:eastAsia="ar" w:bidi="ar-MA"/>
        </w:rPr>
        <w:t>.</w:t>
      </w:r>
      <w:r w:rsidRPr="00A31B67">
        <w:rPr>
          <w:rFonts w:ascii="Source Sans Pro" w:eastAsia="Source Sans Pro" w:hAnsi="Source Sans Pro" w:cs="Times New Roman"/>
          <w:i/>
          <w:iCs/>
          <w:color w:val="C00000"/>
          <w:rtl/>
          <w:lang w:eastAsia="ar" w:bidi="ar-MA"/>
        </w:rPr>
        <w:t xml:space="preserve"> </w:t>
      </w:r>
    </w:p>
    <w:p w14:paraId="481411EA" w14:textId="77777777" w:rsidR="00652D44" w:rsidRPr="00DE4AB1" w:rsidRDefault="00652D44" w:rsidP="00652D44">
      <w:pPr>
        <w:bidi/>
        <w:spacing w:after="0" w:line="240" w:lineRule="auto"/>
        <w:jc w:val="both"/>
        <w:rPr>
          <w:rFonts w:ascii="Times New Roman" w:hAnsi="Times New Roman" w:cs="Times New Roman"/>
          <w:i/>
          <w:iCs/>
        </w:rPr>
      </w:pPr>
    </w:p>
    <w:p w14:paraId="450027A8" w14:textId="7F2DE2C9" w:rsidR="00B1303B" w:rsidRPr="00DE4AB1" w:rsidRDefault="00B1303B" w:rsidP="00B1303B">
      <w:pPr>
        <w:bidi/>
        <w:spacing w:after="0" w:line="240" w:lineRule="auto"/>
        <w:jc w:val="both"/>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1. </w:t>
      </w:r>
      <w:r w:rsidRPr="005803BA">
        <w:rPr>
          <w:rFonts w:ascii="Source Sans Pro" w:eastAsia="Source Sans Pro" w:hAnsi="Source Sans Pro" w:cs="Times New Roman"/>
          <w:b/>
          <w:bCs/>
          <w:color w:val="65A000"/>
          <w:rtl/>
          <w:lang w:eastAsia="ar" w:bidi="ar-MA"/>
        </w:rPr>
        <w:t>المعلومات التي ستُقدَّم إلى المشاركين</w:t>
      </w:r>
    </w:p>
    <w:p w14:paraId="1E62297D" w14:textId="14CD03E6" w:rsidR="00462239" w:rsidRPr="00DE4AB1" w:rsidRDefault="00462239" w:rsidP="00B1303B">
      <w:pPr>
        <w:bidi/>
        <w:spacing w:after="0" w:line="240" w:lineRule="auto"/>
        <w:jc w:val="both"/>
        <w:rPr>
          <w:rFonts w:ascii="Times New Roman" w:hAnsi="Times New Roman" w:cs="Times New Roman"/>
          <w:b/>
          <w:i/>
          <w:color w:val="76A037"/>
        </w:rPr>
      </w:pPr>
    </w:p>
    <w:tbl>
      <w:tblPr>
        <w:bidiVisual/>
        <w:tblW w:w="9113" w:type="dxa"/>
        <w:tblInd w:w="-5" w:type="dxa"/>
        <w:shd w:val="clear" w:color="auto" w:fill="DEEAF6"/>
        <w:tblLook w:val="04A0" w:firstRow="1" w:lastRow="0" w:firstColumn="1" w:lastColumn="0" w:noHBand="0" w:noVBand="1"/>
      </w:tblPr>
      <w:tblGrid>
        <w:gridCol w:w="9113"/>
      </w:tblGrid>
      <w:tr w:rsidR="00B1303B" w:rsidRPr="00DE4AB1" w14:paraId="353198B8" w14:textId="77777777" w:rsidTr="00BD6B9D">
        <w:tc>
          <w:tcPr>
            <w:tcW w:w="9113" w:type="dxa"/>
            <w:shd w:val="clear" w:color="auto" w:fill="DEEAF6"/>
          </w:tcPr>
          <w:p w14:paraId="31FE3638" w14:textId="03606339" w:rsidR="00AE1FBA" w:rsidRPr="00DE4AB1" w:rsidRDefault="005E49DA" w:rsidP="0032018F">
            <w:pPr>
              <w:tabs>
                <w:tab w:val="left" w:pos="1648"/>
              </w:tabs>
              <w:bidi/>
              <w:spacing w:after="0" w:line="240" w:lineRule="auto"/>
              <w:jc w:val="both"/>
              <w:rPr>
                <w:rFonts w:ascii="Times New Roman" w:hAnsi="Times New Roman" w:cs="Times New Roman"/>
                <w:sz w:val="20"/>
                <w:szCs w:val="20"/>
              </w:rPr>
            </w:pPr>
            <w:r>
              <w:rPr>
                <w:noProof/>
                <w:rtl/>
                <w:lang w:val="fr-FR" w:eastAsia="fr-FR"/>
              </w:rPr>
              <w:drawing>
                <wp:anchor distT="0" distB="0" distL="114300" distR="114300" simplePos="0" relativeHeight="251658256" behindDoc="0" locked="0" layoutInCell="1" allowOverlap="1" wp14:anchorId="5295FAFA" wp14:editId="0484D30F">
                  <wp:simplePos x="0" y="0"/>
                  <wp:positionH relativeFrom="column">
                    <wp:posOffset>5535197</wp:posOffset>
                  </wp:positionH>
                  <wp:positionV relativeFrom="paragraph">
                    <wp:posOffset>19197</wp:posOffset>
                  </wp:positionV>
                  <wp:extent cx="123825" cy="123825"/>
                  <wp:effectExtent l="0" t="0" r="0" b="0"/>
                  <wp:wrapNone/>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6AFDD651" w:rsidRPr="0032018F">
              <w:rPr>
                <w:rFonts w:ascii="Source Sans Pro" w:eastAsia="Source Sans Pro" w:hAnsi="Source Sans Pro" w:cs="Times New Roman"/>
                <w:sz w:val="20"/>
                <w:szCs w:val="20"/>
                <w:rtl/>
                <w:lang w:eastAsia="ar" w:bidi="ar-MA"/>
              </w:rPr>
              <w:t xml:space="preserve">   </w:t>
            </w:r>
            <w:r w:rsidR="00751F78">
              <w:rPr>
                <w:rFonts w:ascii="Source Sans Pro" w:eastAsia="Source Sans Pro" w:hAnsi="Source Sans Pro" w:cs="Times New Roman"/>
                <w:sz w:val="20"/>
                <w:szCs w:val="20"/>
                <w:rtl/>
                <w:lang w:eastAsia="ar" w:bidi="ar-MA"/>
              </w:rPr>
              <w:t xml:space="preserve">   </w:t>
            </w:r>
            <w:r w:rsidR="6AFDD651" w:rsidRPr="0032018F">
              <w:rPr>
                <w:rFonts w:ascii="Source Sans Pro" w:eastAsia="Source Sans Pro" w:hAnsi="Source Sans Pro" w:cs="Times New Roman"/>
                <w:sz w:val="20"/>
                <w:szCs w:val="20"/>
                <w:rtl/>
                <w:lang w:eastAsia="ar" w:bidi="ar-MA"/>
              </w:rPr>
              <w:t>كان تبادل المعلومات مع المجتمعات المحلية المتضررة ضئيلًا للغاية، إذ لم يكن لدى قادة المجتمعات المحلية ولا المسؤولين قدر كاف</w:t>
            </w:r>
            <w:r w:rsidR="002C2A4D" w:rsidRPr="00DE4AB1">
              <w:rPr>
                <w:rFonts w:ascii="Times New Roman" w:eastAsia="Source Sans Pro" w:hAnsi="Times New Roman" w:cs="Times New Roman" w:hint="cs"/>
                <w:sz w:val="20"/>
                <w:szCs w:val="20"/>
                <w:rtl/>
                <w:lang w:eastAsia="ar" w:bidi="ar-MA"/>
              </w:rPr>
              <w:t>ٍ</w:t>
            </w:r>
            <w:r w:rsidR="6AFDD651" w:rsidRPr="0032018F">
              <w:rPr>
                <w:rFonts w:ascii="Source Sans Pro" w:eastAsia="Source Sans Pro" w:hAnsi="Source Sans Pro" w:cs="Times New Roman"/>
                <w:sz w:val="20"/>
                <w:szCs w:val="20"/>
                <w:rtl/>
                <w:lang w:eastAsia="ar" w:bidi="ar-MA"/>
              </w:rPr>
              <w:t xml:space="preserve"> من المعلومات لتبادلها</w:t>
            </w:r>
            <w:r w:rsidR="6AFDD651" w:rsidRPr="0032018F">
              <w:rPr>
                <w:rFonts w:ascii="Source Sans Pro" w:eastAsia="Source Sans Pro" w:hAnsi="Source Sans Pro" w:cs="Source Sans Pro"/>
                <w:sz w:val="20"/>
                <w:szCs w:val="20"/>
                <w:rtl/>
                <w:lang w:eastAsia="ar" w:bidi="ar-MA"/>
              </w:rPr>
              <w:t xml:space="preserve">. </w:t>
            </w:r>
            <w:r w:rsidR="6AFDD651" w:rsidRPr="0032018F">
              <w:rPr>
                <w:rFonts w:ascii="Source Sans Pro" w:eastAsia="Source Sans Pro" w:hAnsi="Source Sans Pro" w:cs="Times New Roman"/>
                <w:sz w:val="20"/>
                <w:szCs w:val="20"/>
                <w:rtl/>
                <w:lang w:eastAsia="ar" w:bidi="ar-MA"/>
              </w:rPr>
              <w:t>وبدأت الشائعات في الانتشار، ويجب على فريق الاستجابة السريعة التصدي للشائعات والمخاوف لكسب ثقة المجتمع</w:t>
            </w:r>
            <w:r w:rsidR="6AFDD651" w:rsidRPr="0032018F">
              <w:rPr>
                <w:rFonts w:ascii="Source Sans Pro" w:eastAsia="Source Sans Pro" w:hAnsi="Source Sans Pro" w:cs="Source Sans Pro"/>
                <w:sz w:val="20"/>
                <w:szCs w:val="20"/>
                <w:rtl/>
                <w:lang w:eastAsia="ar" w:bidi="ar-MA"/>
              </w:rPr>
              <w:t>.</w:t>
            </w:r>
          </w:p>
          <w:p w14:paraId="4D90559F" w14:textId="26732E6A" w:rsidR="00E66794" w:rsidRPr="00462239" w:rsidRDefault="007A16E2" w:rsidP="0032018F">
            <w:pPr>
              <w:tabs>
                <w:tab w:val="left" w:pos="1648"/>
              </w:tabs>
              <w:bidi/>
              <w:spacing w:after="0" w:line="240" w:lineRule="auto"/>
              <w:jc w:val="both"/>
              <w:rPr>
                <w:rFonts w:ascii="Source Sans Pro" w:hAnsi="Source Sans Pro" w:cs="Calibri"/>
                <w:sz w:val="20"/>
                <w:szCs w:val="20"/>
              </w:rPr>
            </w:pPr>
            <w:r w:rsidRPr="0032018F">
              <w:rPr>
                <w:rFonts w:ascii="Source Sans Pro" w:eastAsia="Source Sans Pro" w:hAnsi="Source Sans Pro" w:cs="Times New Roman"/>
                <w:sz w:val="20"/>
                <w:szCs w:val="20"/>
                <w:rtl/>
                <w:lang w:eastAsia="ar" w:bidi="ar-MA"/>
              </w:rPr>
              <w:t>وكخطوة أولى، سيجتمع فريق الاستجابة السريعة مع قائد وشيوخ المجتمع المحلي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وسيحدد الفريق الشائعات التي تنتشر، ومصادر المعلومات و</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أو الشخصيات المؤثرة الرئيسية، وسيتعرف على قضايا ومخاوف المجتمع، ويفهم الممارسات التقليدية المجتمعية</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وينبغي بناء الثقة في وقتٍ مبكر كي يصبح المجتمع المحلي جزءًا من الحل</w:t>
            </w:r>
            <w:r w:rsidRPr="0032018F">
              <w:rPr>
                <w:rFonts w:ascii="Source Sans Pro" w:eastAsia="Source Sans Pro" w:hAnsi="Source Sans Pro" w:cs="Source Sans Pro"/>
                <w:sz w:val="20"/>
                <w:szCs w:val="20"/>
                <w:rtl/>
                <w:lang w:eastAsia="ar" w:bidi="ar-MA"/>
              </w:rPr>
              <w:t>.</w:t>
            </w:r>
            <w:r w:rsidR="00751F78">
              <w:rPr>
                <w:rFonts w:ascii="Source Sans Pro" w:eastAsia="Source Sans Pro" w:hAnsi="Source Sans Pro" w:cs="Calibri"/>
                <w:rtl/>
                <w:lang w:eastAsia="ar" w:bidi="ar-MA"/>
              </w:rPr>
              <w:t xml:space="preserve"> </w:t>
            </w:r>
          </w:p>
        </w:tc>
      </w:tr>
    </w:tbl>
    <w:p w14:paraId="4ABC959F" w14:textId="77777777" w:rsidR="00B1303B" w:rsidRPr="00DE4AB1" w:rsidRDefault="00B1303B" w:rsidP="00B1303B">
      <w:pPr>
        <w:bidi/>
        <w:spacing w:after="0" w:line="240" w:lineRule="auto"/>
        <w:jc w:val="both"/>
        <w:rPr>
          <w:rFonts w:ascii="Times New Roman" w:hAnsi="Times New Roman" w:cs="Times New Roman"/>
          <w:b/>
          <w:i/>
          <w:color w:val="0070C0"/>
        </w:rPr>
      </w:pPr>
    </w:p>
    <w:p w14:paraId="3FC4D93E" w14:textId="77777777" w:rsidR="00B1303B" w:rsidRPr="00DE4AB1" w:rsidRDefault="00B1303B" w:rsidP="00B1303B">
      <w:pPr>
        <w:bidi/>
        <w:spacing w:after="0" w:line="240" w:lineRule="auto"/>
        <w:jc w:val="both"/>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2. </w:t>
      </w:r>
      <w:r w:rsidRPr="005803BA">
        <w:rPr>
          <w:rFonts w:ascii="Source Sans Pro" w:eastAsia="Source Sans Pro" w:hAnsi="Source Sans Pro" w:cs="Times New Roman"/>
          <w:b/>
          <w:bCs/>
          <w:color w:val="65A000"/>
          <w:rtl/>
          <w:lang w:eastAsia="ar" w:bidi="ar-MA"/>
        </w:rPr>
        <w:t>تعليمات للمشاركين، ومخرجات التمرين، والمراجع</w:t>
      </w:r>
    </w:p>
    <w:p w14:paraId="7DCEE940" w14:textId="77777777" w:rsidR="00B1303B" w:rsidRPr="00DE4AB1" w:rsidRDefault="00B1303B" w:rsidP="00B1303B">
      <w:pPr>
        <w:bidi/>
        <w:spacing w:after="0" w:line="240" w:lineRule="auto"/>
        <w:jc w:val="both"/>
        <w:rPr>
          <w:rFonts w:ascii="Times New Roman" w:hAnsi="Times New Roman" w:cs="Times New Roman"/>
          <w:b/>
          <w:i/>
          <w:color w:val="0070C0"/>
        </w:rPr>
      </w:pPr>
    </w:p>
    <w:p w14:paraId="05D73244" w14:textId="77777777" w:rsidR="00FC6B78" w:rsidRPr="000D2ECE" w:rsidRDefault="00B1303B" w:rsidP="00FC6B78">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2BB0117A" w14:textId="77777777" w:rsidR="000D02E4" w:rsidRPr="00DE4AB1" w:rsidRDefault="00350736" w:rsidP="005F5DF3">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قبل زيارة المجتمع المحلي، ينبغي على فريق الاستجابة السريعة أن يستعرض الأجزاء ذات الصلة من السياق القطري لسلام، ويشمل ذلك العناصر الرئيسية للبعد الاجتماعي، والممارسات الثقافية، والقرابة، وطريقة التواصل، والمحظورات الخاصة بشعب سلام، لفهم الديناميات المجتمعية بشكل أفضل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وعند الوصول إلى المجتمع المحلي، سيلتقي فريق الاستجابة السريعة بقائد المجتمع المحلي من باب اللياقة، ثم يطلب زيارة مناطق مختلفة في المجتمع للتحدث مع الناس</w:t>
      </w:r>
      <w:r w:rsidRPr="00EA183F">
        <w:rPr>
          <w:rFonts w:ascii="Source Sans Pro" w:eastAsia="Source Sans Pro" w:hAnsi="Source Sans Pro" w:cs="Source Sans Pro"/>
          <w:rtl/>
          <w:lang w:eastAsia="ar" w:bidi="ar-MA"/>
        </w:rPr>
        <w:t xml:space="preserve">. </w:t>
      </w:r>
    </w:p>
    <w:p w14:paraId="1C9B46B2" w14:textId="77777777" w:rsidR="006C492B" w:rsidRPr="00DE4AB1" w:rsidRDefault="006C492B" w:rsidP="00B1303B">
      <w:pPr>
        <w:bidi/>
        <w:spacing w:after="0" w:line="240" w:lineRule="auto"/>
        <w:jc w:val="both"/>
        <w:rPr>
          <w:rFonts w:ascii="Times New Roman" w:hAnsi="Times New Roman" w:cs="Times New Roman"/>
        </w:rPr>
      </w:pPr>
    </w:p>
    <w:p w14:paraId="0BF3D82F" w14:textId="77777777" w:rsidR="00B1303B" w:rsidRPr="000D2ECE" w:rsidRDefault="00B1303B" w:rsidP="00B1303B">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p>
    <w:p w14:paraId="24B93B6C" w14:textId="77777777" w:rsidR="00545C49" w:rsidRPr="00DE4AB1" w:rsidRDefault="00545C49" w:rsidP="00C31E5E">
      <w:pPr>
        <w:pStyle w:val="Paragraphedeliste"/>
        <w:numPr>
          <w:ilvl w:val="0"/>
          <w:numId w:val="11"/>
        </w:numPr>
        <w:bidi/>
        <w:spacing w:after="0" w:line="240" w:lineRule="auto"/>
        <w:jc w:val="both"/>
        <w:rPr>
          <w:rFonts w:ascii="Times New Roman" w:hAnsi="Times New Roman" w:cs="Times New Roman"/>
          <w:bCs/>
          <w:iCs/>
        </w:rPr>
      </w:pPr>
      <w:r w:rsidRPr="00EA183F">
        <w:rPr>
          <w:rFonts w:ascii="Source Sans Pro" w:eastAsia="Source Sans Pro" w:hAnsi="Source Sans Pro" w:cs="Times New Roman"/>
          <w:rtl/>
          <w:lang w:eastAsia="ar" w:bidi="ar-MA"/>
        </w:rPr>
        <w:t>اتخاذ التدابير الملائمة للوقاية من العدوى ومكافحتها عند زيارة المجتمع المحلي</w:t>
      </w:r>
      <w:r w:rsidRPr="00EA183F">
        <w:rPr>
          <w:rFonts w:ascii="Source Sans Pro" w:eastAsia="Source Sans Pro" w:hAnsi="Source Sans Pro" w:cs="Source Sans Pro"/>
          <w:rtl/>
          <w:lang w:eastAsia="ar" w:bidi="ar-MA"/>
        </w:rPr>
        <w:t>.</w:t>
      </w:r>
    </w:p>
    <w:p w14:paraId="7129687C" w14:textId="77777777" w:rsidR="00545C49" w:rsidRPr="00DE4AB1" w:rsidRDefault="00B56B25" w:rsidP="00C31E5E">
      <w:pPr>
        <w:pStyle w:val="Paragraphedeliste"/>
        <w:numPr>
          <w:ilvl w:val="0"/>
          <w:numId w:val="11"/>
        </w:numPr>
        <w:bidi/>
        <w:spacing w:after="0" w:line="240" w:lineRule="auto"/>
        <w:jc w:val="both"/>
        <w:rPr>
          <w:rFonts w:ascii="Times New Roman" w:hAnsi="Times New Roman" w:cs="Times New Roman"/>
          <w:bCs/>
          <w:iCs/>
        </w:rPr>
      </w:pPr>
      <w:r w:rsidRPr="00EA183F">
        <w:rPr>
          <w:rFonts w:ascii="Source Sans Pro" w:eastAsia="Source Sans Pro" w:hAnsi="Source Sans Pro" w:cs="Times New Roman"/>
          <w:rtl/>
          <w:lang w:eastAsia="ar" w:bidi="ar-MA"/>
        </w:rPr>
        <w:t xml:space="preserve">رصد الشائعات والمسائل المرتبطة بالفاشية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الملحق </w:t>
      </w:r>
      <w:r w:rsidRPr="00EA183F">
        <w:rPr>
          <w:rFonts w:ascii="Source Sans Pro" w:eastAsia="Source Sans Pro" w:hAnsi="Source Sans Pro" w:cs="Source Sans Pro"/>
          <w:rtl/>
          <w:lang w:eastAsia="ar" w:bidi="ar-MA"/>
        </w:rPr>
        <w:t xml:space="preserve">1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5C9A5D79" w14:textId="77777777" w:rsidR="00A806FD" w:rsidRPr="00DE4AB1" w:rsidRDefault="00887679" w:rsidP="00C31E5E">
      <w:pPr>
        <w:pStyle w:val="Paragraphedeliste"/>
        <w:numPr>
          <w:ilvl w:val="0"/>
          <w:numId w:val="11"/>
        </w:numPr>
        <w:bidi/>
        <w:spacing w:after="0" w:line="240" w:lineRule="auto"/>
        <w:jc w:val="both"/>
        <w:rPr>
          <w:rFonts w:ascii="Times New Roman" w:hAnsi="Times New Roman" w:cs="Times New Roman"/>
          <w:bCs/>
          <w:iCs/>
        </w:rPr>
      </w:pPr>
      <w:r w:rsidRPr="00EA183F">
        <w:rPr>
          <w:rFonts w:ascii="Source Sans Pro" w:eastAsia="Source Sans Pro" w:hAnsi="Source Sans Pro" w:cs="Times New Roman"/>
          <w:rtl/>
          <w:lang w:eastAsia="ar" w:bidi="ar-MA"/>
        </w:rPr>
        <w:t xml:space="preserve">الوقوف على الممارسات المجتمعية التي يمكن أن تساعد في مكافحة انتشار 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الملحق </w:t>
      </w:r>
      <w:r w:rsidRPr="00EA183F">
        <w:rPr>
          <w:rFonts w:ascii="Source Sans Pro" w:eastAsia="Source Sans Pro" w:hAnsi="Source Sans Pro" w:cs="Source Sans Pro"/>
          <w:rtl/>
          <w:lang w:eastAsia="ar" w:bidi="ar-MA"/>
        </w:rPr>
        <w:t xml:space="preserve">1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2900D1AF" w14:textId="77777777" w:rsidR="00887679" w:rsidRPr="00DE4AB1" w:rsidRDefault="00A806FD" w:rsidP="00C31E5E">
      <w:pPr>
        <w:pStyle w:val="Paragraphedeliste"/>
        <w:numPr>
          <w:ilvl w:val="0"/>
          <w:numId w:val="11"/>
        </w:numPr>
        <w:bidi/>
        <w:spacing w:after="0" w:line="240" w:lineRule="auto"/>
        <w:jc w:val="both"/>
        <w:rPr>
          <w:rFonts w:ascii="Times New Roman" w:hAnsi="Times New Roman" w:cs="Times New Roman"/>
          <w:bCs/>
          <w:iCs/>
        </w:rPr>
      </w:pPr>
      <w:r w:rsidRPr="00EA183F">
        <w:rPr>
          <w:rFonts w:ascii="Source Sans Pro" w:eastAsia="Source Sans Pro" w:hAnsi="Source Sans Pro" w:cs="Times New Roman"/>
          <w:rtl/>
          <w:lang w:eastAsia="ar" w:bidi="ar-MA"/>
        </w:rPr>
        <w:t xml:space="preserve">الوقوف على الممارسات المجتمعية التي يمكن أن تساهم في انتشار 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الملحق </w:t>
      </w:r>
      <w:r w:rsidRPr="00EA183F">
        <w:rPr>
          <w:rFonts w:ascii="Source Sans Pro" w:eastAsia="Source Sans Pro" w:hAnsi="Source Sans Pro" w:cs="Source Sans Pro"/>
          <w:rtl/>
          <w:lang w:eastAsia="ar" w:bidi="ar-MA"/>
        </w:rPr>
        <w:t xml:space="preserve">1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1F79018A" w14:textId="77777777" w:rsidR="00B1303B" w:rsidRPr="00DE4AB1" w:rsidRDefault="00545C49" w:rsidP="00C31E5E">
      <w:pPr>
        <w:pStyle w:val="Paragraphedeliste"/>
        <w:numPr>
          <w:ilvl w:val="0"/>
          <w:numId w:val="11"/>
        </w:numPr>
        <w:bidi/>
        <w:spacing w:after="0" w:line="240" w:lineRule="auto"/>
        <w:jc w:val="both"/>
        <w:rPr>
          <w:rFonts w:ascii="Times New Roman" w:hAnsi="Times New Roman" w:cs="Times New Roman"/>
          <w:bCs/>
          <w:iCs/>
        </w:rPr>
      </w:pPr>
      <w:r w:rsidRPr="00EA183F">
        <w:rPr>
          <w:rFonts w:ascii="Source Sans Pro" w:eastAsia="Source Sans Pro" w:hAnsi="Source Sans Pro" w:cs="Times New Roman"/>
          <w:rtl/>
          <w:lang w:eastAsia="ar" w:bidi="ar-MA"/>
        </w:rPr>
        <w:t xml:space="preserve">تحديد الأدوات الملائمة التي يمكن استخدامها لتشجيع المشاركة المجتمعية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الملحق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003CD23E" w14:textId="77777777" w:rsidR="002F2F0B" w:rsidRPr="00DE4AB1" w:rsidRDefault="002F2F0B" w:rsidP="00B1303B">
      <w:pPr>
        <w:bidi/>
        <w:spacing w:after="0" w:line="240" w:lineRule="auto"/>
        <w:jc w:val="both"/>
        <w:rPr>
          <w:rFonts w:ascii="Times New Roman" w:hAnsi="Times New Roman" w:cs="Times New Roman"/>
          <w:b/>
          <w:i/>
          <w:color w:val="0070C0"/>
        </w:rPr>
      </w:pPr>
    </w:p>
    <w:p w14:paraId="385A5676" w14:textId="77777777" w:rsidR="002F0D63" w:rsidRPr="000D2ECE" w:rsidRDefault="002F0D63" w:rsidP="00893FD8">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المراجع</w:t>
      </w:r>
    </w:p>
    <w:p w14:paraId="7CB3C0B6" w14:textId="77777777" w:rsidR="002F0D63" w:rsidRPr="0032018F" w:rsidRDefault="002F0D63" w:rsidP="005E49DA">
      <w:pPr>
        <w:pStyle w:val="Paragraphedeliste"/>
        <w:numPr>
          <w:ilvl w:val="0"/>
          <w:numId w:val="68"/>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Communication for behavioural impact (COMBI). A toolkit for behavioural and social communication in outbreak response, available at</w:t>
      </w:r>
      <w:r w:rsidRPr="0032018F">
        <w:rPr>
          <w:rFonts w:ascii="Source Sans Pro" w:eastAsia="Source Sans Pro" w:hAnsi="Source Sans Pro" w:cs="Calibri"/>
          <w:color w:val="000000"/>
          <w:rtl/>
          <w:lang w:eastAsia="ar" w:bidi="ar-MA"/>
        </w:rPr>
        <w:t xml:space="preserve">: </w:t>
      </w:r>
      <w:r w:rsidRPr="00462239">
        <w:rPr>
          <w:rFonts w:ascii="Source Sans Pro" w:eastAsia="SimSun" w:hAnsi="Source Sans Pro" w:cs="Source Sans Pro"/>
          <w:color w:val="0000FF"/>
          <w:sz w:val="16"/>
          <w:szCs w:val="16"/>
          <w:u w:val="single"/>
          <w:lang w:eastAsia="ar" w:bidi="en-US"/>
        </w:rPr>
        <w:t>https://apps.who.int/iris/bitstream/handle/10665/75170/WHO_HSE_GCR_2012.13_eng.pdf?sequence=1&amp;isAllowed=y</w:t>
      </w:r>
      <w:r w:rsidRPr="00EA183F">
        <w:rPr>
          <w:rFonts w:ascii="Source Sans Pro" w:eastAsia="Source Sans Pro" w:hAnsi="Source Sans Pro" w:cs="Calibri"/>
          <w:rtl/>
          <w:lang w:eastAsia="ar" w:bidi="ar-MA"/>
        </w:rPr>
        <w:t xml:space="preserve"> </w:t>
      </w:r>
    </w:p>
    <w:p w14:paraId="16F4F829" w14:textId="411A8BD2" w:rsidR="002F0D63" w:rsidRPr="0032018F" w:rsidRDefault="002F0D63" w:rsidP="005E49DA">
      <w:pPr>
        <w:pStyle w:val="Paragraphedeliste"/>
        <w:numPr>
          <w:ilvl w:val="0"/>
          <w:numId w:val="68"/>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Bringing the community together to plan for Disease Outbreaks and other Emergencies: A step-by-step guide for community leaders</w:t>
      </w:r>
      <w:r w:rsidRPr="0032018F">
        <w:rPr>
          <w:rFonts w:ascii="Source Sans Pro" w:eastAsia="Source Sans Pro" w:hAnsi="Source Sans Pro" w:cs="Calibri"/>
          <w:color w:val="000000"/>
          <w:rtl/>
          <w:lang w:eastAsia="ar" w:bidi="ar-MA"/>
        </w:rPr>
        <w:t>.</w:t>
      </w:r>
      <w:r w:rsidR="00751F78">
        <w:rPr>
          <w:rFonts w:ascii="Source Sans Pro" w:eastAsia="Source Sans Pro" w:hAnsi="Source Sans Pro" w:cs="Calibri"/>
          <w:color w:val="000000"/>
          <w:lang w:eastAsia="ar" w:bidi="ar-MA"/>
        </w:rPr>
        <w:t xml:space="preserve"> </w:t>
      </w:r>
      <w:r w:rsidRPr="00462239">
        <w:rPr>
          <w:rFonts w:ascii="Source Sans Pro" w:eastAsia="SimSun" w:hAnsi="Source Sans Pro" w:cs="Source Sans Pro"/>
          <w:color w:val="0000FF"/>
          <w:sz w:val="18"/>
          <w:szCs w:val="18"/>
          <w:u w:val="single"/>
          <w:lang w:eastAsia="ar" w:bidi="en-US"/>
        </w:rPr>
        <w:t>https://www.paho.org/hq/dmdocuments/2011/Risk-Comm-Bringing-Community-Together.pdf</w:t>
      </w:r>
    </w:p>
    <w:p w14:paraId="4EE1020E" w14:textId="77777777" w:rsidR="00B1303B" w:rsidRPr="00DE4AB1" w:rsidRDefault="00B1303B" w:rsidP="00B1303B">
      <w:pPr>
        <w:bidi/>
        <w:spacing w:after="0" w:line="240" w:lineRule="auto"/>
        <w:jc w:val="both"/>
        <w:rPr>
          <w:rFonts w:ascii="Times New Roman" w:hAnsi="Times New Roman" w:cs="Times New Roman"/>
          <w:b/>
          <w:iCs/>
          <w:color w:val="65A000"/>
        </w:rPr>
      </w:pPr>
      <w:r w:rsidRPr="005803BA">
        <w:rPr>
          <w:rFonts w:ascii="Source Sans Pro" w:eastAsia="Source Sans Pro" w:hAnsi="Source Sans Pro" w:cs="Source Sans Pro"/>
          <w:b/>
          <w:bCs/>
          <w:color w:val="65A000"/>
          <w:rtl/>
          <w:lang w:eastAsia="ar" w:bidi="ar-MA"/>
        </w:rPr>
        <w:t xml:space="preserve">3. </w:t>
      </w:r>
      <w:r w:rsidRPr="005803BA">
        <w:rPr>
          <w:rFonts w:ascii="Source Sans Pro" w:eastAsia="Source Sans Pro" w:hAnsi="Source Sans Pro" w:cs="Times New Roman"/>
          <w:b/>
          <w:bCs/>
          <w:color w:val="65A000"/>
          <w:rtl/>
          <w:lang w:eastAsia="ar" w:bidi="ar-MA"/>
        </w:rPr>
        <w:t xml:space="preserve">تمثيل الأدوار </w:t>
      </w:r>
      <w:r w:rsidRPr="005803BA">
        <w:rPr>
          <w:rFonts w:ascii="Source Sans Pro" w:eastAsia="Source Sans Pro" w:hAnsi="Source Sans Pro" w:cs="Source Sans Pro"/>
          <w:b/>
          <w:bCs/>
          <w:color w:val="65A000"/>
          <w:rtl/>
          <w:lang w:eastAsia="ar" w:bidi="ar-MA"/>
        </w:rPr>
        <w:t xml:space="preserve">1: </w:t>
      </w:r>
      <w:r w:rsidRPr="005803BA">
        <w:rPr>
          <w:rFonts w:ascii="Source Sans Pro" w:eastAsia="Source Sans Pro" w:hAnsi="Source Sans Pro" w:cs="Times New Roman"/>
          <w:b/>
          <w:bCs/>
          <w:color w:val="65A000"/>
          <w:rtl/>
          <w:lang w:eastAsia="ar" w:bidi="ar-MA"/>
        </w:rPr>
        <w:t xml:space="preserve">قائد المجتمع المحلي </w:t>
      </w:r>
    </w:p>
    <w:p w14:paraId="29189FAA" w14:textId="77777777" w:rsidR="00F43F0A" w:rsidRPr="00DE4AB1" w:rsidRDefault="00F43F0A" w:rsidP="00B1303B">
      <w:pPr>
        <w:bidi/>
        <w:spacing w:after="0" w:line="240" w:lineRule="auto"/>
        <w:jc w:val="both"/>
        <w:rPr>
          <w:rFonts w:ascii="Times New Roman" w:hAnsi="Times New Roman" w:cs="Times New Roman"/>
          <w:b/>
        </w:rPr>
      </w:pPr>
    </w:p>
    <w:p w14:paraId="3903154F" w14:textId="74881FE8" w:rsidR="00474546" w:rsidRPr="00A31B67" w:rsidRDefault="00B1303B" w:rsidP="00B1303B">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بقائد</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شيوخ</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المجتمع</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المحلي</w:t>
      </w:r>
    </w:p>
    <w:tbl>
      <w:tblPr>
        <w:bidiVisual/>
        <w:tblW w:w="0" w:type="auto"/>
        <w:tblInd w:w="108" w:type="dxa"/>
        <w:shd w:val="clear" w:color="auto" w:fill="E2EFD9"/>
        <w:tblLook w:val="04A0" w:firstRow="1" w:lastRow="0" w:firstColumn="1" w:lastColumn="0" w:noHBand="0" w:noVBand="1"/>
      </w:tblPr>
      <w:tblGrid>
        <w:gridCol w:w="8918"/>
      </w:tblGrid>
      <w:tr w:rsidR="00B1303B" w:rsidRPr="00DE4AB1" w14:paraId="09DF2539" w14:textId="77777777" w:rsidTr="00BD6B9D">
        <w:tc>
          <w:tcPr>
            <w:tcW w:w="9356" w:type="dxa"/>
            <w:shd w:val="clear" w:color="auto" w:fill="E2EFD9"/>
          </w:tcPr>
          <w:p w14:paraId="46555057" w14:textId="0C826F71" w:rsidR="00B1303B" w:rsidRPr="00DE4AB1" w:rsidRDefault="00FC6B78" w:rsidP="00E86F58">
            <w:pPr>
              <w:pStyle w:val="Paragraphedeliste"/>
              <w:numPr>
                <w:ilvl w:val="0"/>
                <w:numId w:val="83"/>
              </w:numPr>
              <w:tabs>
                <w:tab w:val="left" w:pos="3345"/>
              </w:tabs>
              <w:bidi/>
              <w:spacing w:after="0" w:line="240" w:lineRule="auto"/>
              <w:rPr>
                <w:rFonts w:ascii="Times New Roman" w:hAnsi="Times New Roman" w:cs="Times New Roman"/>
                <w:iCs/>
              </w:rPr>
            </w:pPr>
            <w:r w:rsidRPr="00E86F58">
              <w:rPr>
                <w:rFonts w:ascii="Source Sans Pro" w:eastAsia="Source Sans Pro" w:hAnsi="Source Sans Pro" w:cs="Source Sans Pro"/>
                <w:rtl/>
                <w:lang w:eastAsia="ar" w:bidi="ar-MA"/>
              </w:rPr>
              <w:t>«</w:t>
            </w:r>
            <w:r w:rsidRPr="00E86F58">
              <w:rPr>
                <w:rFonts w:ascii="Source Sans Pro" w:eastAsia="Source Sans Pro" w:hAnsi="Source Sans Pro" w:cs="Times New Roman"/>
                <w:rtl/>
                <w:lang w:eastAsia="ar" w:bidi="ar-MA"/>
              </w:rPr>
              <w:t>في مجتمعنا، يضم الشعب فئات متنوعة</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فلدينا عائلات من أجاويد وعائلات من ثوار، بالإضافة إلى الرعاة الرحل الذين يسافرون عبر البلد، وأحيانًا عبر الحدود</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ونحن مجتمع مسالم، ونعارض المشاركة في النزاع الدائر</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وقد فر معظم شبابنا من هذا النزاع، تاركين وراءهم شيوخًا، ونساءً، وأطفالًا</w:t>
            </w:r>
            <w:r w:rsidRPr="00E86F58">
              <w:rPr>
                <w:rFonts w:ascii="Source Sans Pro" w:eastAsia="Source Sans Pro" w:hAnsi="Source Sans Pro" w:cs="Source Sans Pro"/>
                <w:rtl/>
                <w:lang w:eastAsia="ar" w:bidi="ar-MA"/>
              </w:rPr>
              <w:t>.</w:t>
            </w:r>
          </w:p>
          <w:p w14:paraId="51F7EEE0" w14:textId="02F9E8B8" w:rsidR="00B1303B" w:rsidRPr="00DE4AB1" w:rsidRDefault="00B1303B"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يتولى كبار السن من الذكور في الأسرة مسؤولية اتخاذ القرارات بشأن المسائل المهمة، مثل الصحة</w:t>
            </w:r>
            <w:r w:rsidRPr="00E86F58">
              <w:rPr>
                <w:rFonts w:ascii="Source Sans Pro" w:eastAsia="Calibri" w:hAnsi="Source Sans Pro" w:cs="Source Sans Pro"/>
                <w:rtl/>
                <w:lang w:eastAsia="ar" w:bidi="ar-MA"/>
              </w:rPr>
              <w:t>.</w:t>
            </w:r>
            <w:r w:rsidRPr="00B34CB3">
              <w:rPr>
                <w:rFonts w:ascii="Source Sans Pro" w:hAnsi="Source Sans Pro" w:cs="Times New Roman"/>
                <w:rtl/>
                <w:lang w:bidi="ar-MA"/>
              </w:rPr>
              <w:t xml:space="preserve"> </w:t>
            </w:r>
            <w:r w:rsidRPr="00E86F58">
              <w:rPr>
                <w:rFonts w:ascii="Source Sans Pro" w:eastAsia="Calibri" w:hAnsi="Source Sans Pro" w:cs="Times New Roman"/>
                <w:rtl/>
                <w:lang w:eastAsia="ar" w:bidi="ar-MA"/>
              </w:rPr>
              <w:t xml:space="preserve">ولدينا روابط أسرية قوية، لذا قد يتراوح عدد أفراد بعض الأسر بين </w:t>
            </w:r>
            <w:r w:rsidRPr="00E86F58">
              <w:rPr>
                <w:rFonts w:ascii="Source Sans Pro" w:eastAsia="Calibri" w:hAnsi="Source Sans Pro" w:cs="Source Sans Pro"/>
                <w:rtl/>
                <w:lang w:eastAsia="ar" w:bidi="ar-MA"/>
              </w:rPr>
              <w:t xml:space="preserve">30-40 </w:t>
            </w:r>
            <w:r w:rsidRPr="00E86F58">
              <w:rPr>
                <w:rFonts w:ascii="Source Sans Pro" w:eastAsia="Calibri" w:hAnsi="Source Sans Pro" w:cs="Times New Roman"/>
                <w:rtl/>
                <w:lang w:eastAsia="ar" w:bidi="ar-MA"/>
              </w:rPr>
              <w:t>فردًا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 xml:space="preserve">ويتولى قادة وشيوخ المجتمع المحلي </w:t>
            </w:r>
            <w:r w:rsidRPr="00E86F58">
              <w:rPr>
                <w:rFonts w:ascii="Source Sans Pro" w:eastAsia="Calibri" w:hAnsi="Source Sans Pro" w:cs="Source Sans Pro"/>
                <w:rtl/>
                <w:lang w:eastAsia="ar" w:bidi="ar-MA"/>
              </w:rPr>
              <w:t>(</w:t>
            </w:r>
            <w:r w:rsidRPr="00E86F58">
              <w:rPr>
                <w:rFonts w:ascii="Source Sans Pro" w:eastAsia="Calibri" w:hAnsi="Source Sans Pro" w:cs="Times New Roman"/>
                <w:rtl/>
                <w:lang w:eastAsia="ar" w:bidi="ar-MA"/>
              </w:rPr>
              <w:t>ذكورًا وإناثًا</w:t>
            </w:r>
            <w:r w:rsidRPr="00E86F58">
              <w:rPr>
                <w:rFonts w:ascii="Source Sans Pro" w:eastAsia="Calibri" w:hAnsi="Source Sans Pro" w:cs="Source Sans Pro"/>
                <w:rtl/>
                <w:lang w:eastAsia="ar" w:bidi="ar-MA"/>
              </w:rPr>
              <w:t>)</w:t>
            </w:r>
            <w:r w:rsidRPr="00E86F58">
              <w:rPr>
                <w:rFonts w:ascii="Source Sans Pro" w:eastAsia="Calibri" w:hAnsi="Source Sans Pro" w:cs="Times New Roman"/>
                <w:rtl/>
                <w:lang w:eastAsia="ar" w:bidi="ar-MA"/>
              </w:rPr>
              <w:t>، ومنهم المعالجون التقليديون الموقرون، مناقشة المسائل التي تؤثر على المجتمع المحلي واتخاذ القرارات بشأنها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ونجتمع عادةً في هذا المكان المخصص للاجتماعات المجتمعية، حيث يأتي أفراد المجتمع المحلي لتمضية الوقت والتواصل مع الآخرين</w:t>
            </w:r>
            <w:r w:rsidRPr="00E86F58">
              <w:rPr>
                <w:rFonts w:ascii="Source Sans Pro" w:eastAsia="Calibri" w:hAnsi="Source Sans Pro" w:cs="Source Sans Pro"/>
                <w:rtl/>
                <w:lang w:eastAsia="ar" w:bidi="ar-MA"/>
              </w:rPr>
              <w:t>.</w:t>
            </w:r>
          </w:p>
          <w:p w14:paraId="2F93D5FA" w14:textId="77777777" w:rsidR="00B1303B" w:rsidRPr="00DE4AB1" w:rsidRDefault="32D9C926" w:rsidP="00E86F58">
            <w:pPr>
              <w:numPr>
                <w:ilvl w:val="0"/>
                <w:numId w:val="83"/>
              </w:numPr>
              <w:tabs>
                <w:tab w:val="left" w:pos="3345"/>
              </w:tabs>
              <w:bidi/>
              <w:spacing w:after="0" w:line="240" w:lineRule="auto"/>
              <w:contextualSpacing/>
              <w:rPr>
                <w:rFonts w:ascii="Times New Roman" w:hAnsi="Times New Roman" w:cs="Times New Roman"/>
                <w:iCs/>
                <w:lang w:eastAsia="en-US"/>
              </w:rPr>
            </w:pPr>
            <w:r w:rsidRPr="00E86F58">
              <w:rPr>
                <w:rFonts w:ascii="Source Sans Pro" w:eastAsia="Source Sans Pro" w:hAnsi="Source Sans Pro" w:cs="Times New Roman"/>
                <w:rtl/>
                <w:lang w:eastAsia="ar" w:bidi="ar-MA"/>
              </w:rPr>
              <w:t>عندما يمرض أفراد المجتمع المحلي، يتناوب الجيران في رعاية المرضى</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 xml:space="preserve">والذين يعتنون بالمرضى يغتسلون قبل تقديم الرعاية لهم لجلب الروح الطيبة، </w:t>
            </w:r>
            <w:r w:rsidRPr="00E86F58">
              <w:rPr>
                <w:rFonts w:ascii="Source Sans Pro" w:eastAsia="Source Sans Pro" w:hAnsi="Source Sans Pro" w:cs="Source Sans Pro"/>
                <w:rtl/>
                <w:lang w:eastAsia="ar" w:bidi="ar-MA"/>
              </w:rPr>
              <w:t>«</w:t>
            </w:r>
            <w:r w:rsidRPr="00E86F58">
              <w:rPr>
                <w:rFonts w:ascii="Source Sans Pro" w:eastAsia="Source Sans Pro" w:hAnsi="Source Sans Pro" w:cs="Times New Roman"/>
                <w:rtl/>
                <w:lang w:eastAsia="ar" w:bidi="ar-MA"/>
              </w:rPr>
              <w:t>تابي</w:t>
            </w:r>
            <w:r w:rsidRPr="00E86F58">
              <w:rPr>
                <w:rFonts w:ascii="Source Sans Pro" w:eastAsia="Source Sans Pro" w:hAnsi="Source Sans Pro" w:cs="Source Sans Pro"/>
                <w:rtl/>
                <w:lang w:eastAsia="ar" w:bidi="ar-MA"/>
              </w:rPr>
              <w:t>»</w:t>
            </w:r>
            <w:r w:rsidRPr="00E86F58">
              <w:rPr>
                <w:rFonts w:ascii="Source Sans Pro" w:eastAsia="Source Sans Pro" w:hAnsi="Source Sans Pro" w:cs="Times New Roman"/>
                <w:rtl/>
                <w:lang w:eastAsia="ar" w:bidi="ar-MA"/>
              </w:rPr>
              <w:t xml:space="preserve">، للمرضى، ويغتسلون فور الانتهاء من تقديم الرعاية لإبعاد الروح الشريرة، </w:t>
            </w:r>
            <w:r w:rsidRPr="00E86F58">
              <w:rPr>
                <w:rFonts w:ascii="Source Sans Pro" w:eastAsia="Source Sans Pro" w:hAnsi="Source Sans Pro" w:cs="Source Sans Pro"/>
                <w:rtl/>
                <w:lang w:eastAsia="ar" w:bidi="ar-MA"/>
              </w:rPr>
              <w:t>«</w:t>
            </w:r>
            <w:r w:rsidRPr="00E86F58">
              <w:rPr>
                <w:rFonts w:ascii="Source Sans Pro" w:eastAsia="Source Sans Pro" w:hAnsi="Source Sans Pro" w:cs="Times New Roman"/>
                <w:rtl/>
                <w:lang w:eastAsia="ar" w:bidi="ar-MA"/>
              </w:rPr>
              <w:t>يوسوغ</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وحتى لو كان الشخص مريضًا، فإننا نتقاسم معه الطعام، إذ إننا كأسرة نأكل الطعام في وعاءٍ كبيرٍ واحدٍ</w:t>
            </w:r>
            <w:r w:rsidRPr="00E86F58">
              <w:rPr>
                <w:rFonts w:ascii="Source Sans Pro" w:eastAsia="Source Sans Pro" w:hAnsi="Source Sans Pro" w:cs="Source Sans Pro"/>
                <w:rtl/>
                <w:lang w:eastAsia="ar" w:bidi="ar-MA"/>
              </w:rPr>
              <w:t>.</w:t>
            </w:r>
          </w:p>
          <w:p w14:paraId="5584A00D" w14:textId="5A67FC12" w:rsidR="00B1303B" w:rsidRPr="00DE4AB1" w:rsidRDefault="00B1303B"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بدأ هذا الوضع منذ شهرين عندما هدد متمردو ثاليب بتسميم مياه الشرب، وبدأ العديد من الناس يعانون من الإسهال، الذي كان في بعض الأحيان وخيمًا لدرجة أن العديد من الأطفال توفوا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ووفقًا لتقاليدنا، يشارك المجتمع المحلي بأسره في دفن الميت، صغيرًا كان أم كبيرًا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ويُغسّ</w:t>
            </w:r>
            <w:r w:rsidR="008D5975" w:rsidRPr="00DE4AB1">
              <w:rPr>
                <w:rFonts w:ascii="Times New Roman" w:eastAsia="Calibri" w:hAnsi="Times New Roman" w:cs="Times New Roman" w:hint="cs"/>
                <w:rtl/>
                <w:lang w:eastAsia="ar" w:bidi="ar-MA"/>
              </w:rPr>
              <w:t>ِ</w:t>
            </w:r>
            <w:r w:rsidRPr="00E86F58">
              <w:rPr>
                <w:rFonts w:ascii="Source Sans Pro" w:eastAsia="Calibri" w:hAnsi="Source Sans Pro" w:cs="Times New Roman"/>
                <w:rtl/>
                <w:lang w:eastAsia="ar" w:bidi="ar-MA"/>
              </w:rPr>
              <w:t>ل الأقارب المقربون للمتوف</w:t>
            </w:r>
            <w:r w:rsidR="008D5975" w:rsidRPr="00DE4AB1">
              <w:rPr>
                <w:rFonts w:ascii="Times New Roman" w:eastAsia="Calibri" w:hAnsi="Times New Roman" w:cs="Times New Roman" w:hint="cs"/>
                <w:rtl/>
                <w:lang w:eastAsia="ar" w:bidi="ar-MA"/>
              </w:rPr>
              <w:t>ى</w:t>
            </w:r>
            <w:r w:rsidRPr="00E86F58">
              <w:rPr>
                <w:rFonts w:ascii="Source Sans Pro" w:eastAsia="Calibri" w:hAnsi="Source Sans Pro" w:cs="Times New Roman"/>
                <w:rtl/>
                <w:lang w:eastAsia="ar" w:bidi="ar-MA"/>
              </w:rPr>
              <w:t xml:space="preserve"> جثمانه</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ثم يوضع الجثمان في منطقة مكشوفة حتى يُعرب المعزون عن تقديرهم للمتوف</w:t>
            </w:r>
            <w:r w:rsidR="008D5975" w:rsidRPr="00DE4AB1">
              <w:rPr>
                <w:rFonts w:ascii="Times New Roman" w:eastAsia="Calibri" w:hAnsi="Times New Roman" w:cs="Times New Roman" w:hint="cs"/>
                <w:rtl/>
                <w:lang w:eastAsia="ar" w:bidi="ar-MA"/>
              </w:rPr>
              <w:t>ى</w:t>
            </w:r>
            <w:r w:rsidRPr="00E86F58">
              <w:rPr>
                <w:rFonts w:ascii="Source Sans Pro" w:eastAsia="Calibri" w:hAnsi="Source Sans Pro" w:cs="Source Sans Pro"/>
                <w:rtl/>
                <w:lang w:eastAsia="ar" w:bidi="ar-MA"/>
              </w:rPr>
              <w:t>.</w:t>
            </w:r>
            <w:r w:rsidR="00751F78" w:rsidRPr="00B34CB3">
              <w:rPr>
                <w:rFonts w:ascii="Source Sans Pro" w:hAnsi="Source Sans Pro" w:cs="Times New Roman"/>
                <w:rtl/>
                <w:lang w:bidi="ar-MA"/>
              </w:rPr>
              <w:t xml:space="preserve"> </w:t>
            </w:r>
          </w:p>
          <w:p w14:paraId="5BFCF075" w14:textId="2B2C0392" w:rsidR="00B1303B" w:rsidRPr="00DE4AB1" w:rsidRDefault="00DE656C"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في هذا الوقت، ولأن الناس كانوا خائفين، كانت هناك ادعاءات بأن القرويين أخفوا أفراد أسرهم المرضى ودفنوا جثثهم ليلًا، ولكن لا يمكن لأحد أن يؤكد ذلك</w:t>
            </w:r>
            <w:r w:rsidRPr="00E86F58">
              <w:rPr>
                <w:rFonts w:ascii="Source Sans Pro" w:eastAsia="Calibri" w:hAnsi="Source Sans Pro" w:cs="Source Sans Pro"/>
                <w:rtl/>
                <w:lang w:eastAsia="ar" w:bidi="ar-MA"/>
              </w:rPr>
              <w:t>.</w:t>
            </w:r>
          </w:p>
          <w:p w14:paraId="11A19B43" w14:textId="5291AF1C" w:rsidR="00B1303B" w:rsidRPr="00DE4AB1" w:rsidRDefault="00B1303B"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كانت لدينا حالات مماثلة في الماضي، ولكن لا أستطيع أن أتذكر كيف تعاملنا معها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ولكنني متأكد أن الشيوخ والقادة والمعالجين اجتمعوا وأطلعوا المجتمع على ما يجب فعله</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وكذلك طلبوا مساعدةً من الحكومة، لكنها جاءت في وقت لاحق</w:t>
            </w:r>
            <w:r w:rsidRPr="00E86F58">
              <w:rPr>
                <w:rFonts w:ascii="Source Sans Pro" w:eastAsia="Calibri" w:hAnsi="Source Sans Pro" w:cs="Source Sans Pro"/>
                <w:rtl/>
                <w:lang w:eastAsia="ar" w:bidi="ar-MA"/>
              </w:rPr>
              <w:t xml:space="preserve">. </w:t>
            </w:r>
          </w:p>
          <w:p w14:paraId="7FCE1C3F" w14:textId="0E7788D8" w:rsidR="00B1303B" w:rsidRPr="00DE4AB1" w:rsidRDefault="00B1303B" w:rsidP="00E86F58">
            <w:pPr>
              <w:numPr>
                <w:ilvl w:val="0"/>
                <w:numId w:val="83"/>
              </w:numPr>
              <w:tabs>
                <w:tab w:val="left" w:pos="3345"/>
              </w:tabs>
              <w:bidi/>
              <w:spacing w:after="0" w:line="240" w:lineRule="auto"/>
              <w:contextualSpacing/>
              <w:rPr>
                <w:rFonts w:ascii="Times New Roman" w:hAnsi="Times New Roman" w:cs="Times New Roman"/>
                <w:iCs/>
                <w:lang w:eastAsia="en-US"/>
              </w:rPr>
            </w:pPr>
            <w:r w:rsidRPr="00E86F58">
              <w:rPr>
                <w:rFonts w:ascii="Source Sans Pro" w:eastAsia="Source Sans Pro" w:hAnsi="Source Sans Pro" w:cs="Times New Roman"/>
                <w:rtl/>
                <w:lang w:eastAsia="ar" w:bidi="ar-MA"/>
              </w:rPr>
              <w:t>لا يثق السكان عادةً في الحكومة</w:t>
            </w:r>
            <w:r w:rsidRPr="00E86F58">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r w:rsidRPr="00E86F58">
              <w:rPr>
                <w:rFonts w:ascii="Source Sans Pro" w:eastAsia="Source Sans Pro" w:hAnsi="Source Sans Pro" w:cs="Times New Roman"/>
                <w:rtl/>
                <w:lang w:eastAsia="ar" w:bidi="ar-MA"/>
              </w:rPr>
              <w:t>فقد رفض الناس نقلهم إلى المستشفيات لأنهم كانوا خائفين من أن تلقي الحكومة القبض عليهم أو أن يقعوا في قبضة متمردي ثاليب</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ولا يوجد لدينا هنا أيضًا عاملون صحيون</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ويذهب معظم الناس إلى معالجين تقليديين لعلاج الأمراض السارية وغير السارية</w:t>
            </w:r>
            <w:r w:rsidRPr="00E86F58">
              <w:rPr>
                <w:rFonts w:ascii="Source Sans Pro" w:eastAsia="Source Sans Pro" w:hAnsi="Source Sans Pro" w:cs="Source Sans Pro"/>
                <w:rtl/>
                <w:lang w:eastAsia="ar" w:bidi="ar-MA"/>
              </w:rPr>
              <w:t xml:space="preserve">. </w:t>
            </w:r>
            <w:r w:rsidRPr="00E86F58">
              <w:rPr>
                <w:rFonts w:ascii="Source Sans Pro" w:eastAsia="Source Sans Pro" w:hAnsi="Source Sans Pro" w:cs="Times New Roman"/>
                <w:rtl/>
                <w:lang w:eastAsia="ar" w:bidi="ar-MA"/>
              </w:rPr>
              <w:t>وينبغي أن يكون المعالجون بالأعشاب مقيد</w:t>
            </w:r>
            <w:r w:rsidR="008D5975" w:rsidRPr="00DE4AB1">
              <w:rPr>
                <w:rFonts w:ascii="Times New Roman" w:eastAsia="Source Sans Pro" w:hAnsi="Times New Roman" w:cs="Times New Roman" w:hint="cs"/>
                <w:rtl/>
                <w:lang w:eastAsia="ar" w:bidi="ar-MA"/>
              </w:rPr>
              <w:t>ي</w:t>
            </w:r>
            <w:r w:rsidRPr="00E86F58">
              <w:rPr>
                <w:rFonts w:ascii="Source Sans Pro" w:eastAsia="Source Sans Pro" w:hAnsi="Source Sans Pro" w:cs="Times New Roman"/>
                <w:rtl/>
                <w:lang w:eastAsia="ar" w:bidi="ar-MA"/>
              </w:rPr>
              <w:t>ن لدى المجلس الوطني لزعماء وشيوخ سلام حتى يستطيعوا فتح عيادة، ولكن هنا في القرية، الكثير منهم غير مُقيد</w:t>
            </w:r>
            <w:r w:rsidRPr="00E86F58">
              <w:rPr>
                <w:rFonts w:ascii="Source Sans Pro" w:eastAsia="Source Sans Pro" w:hAnsi="Source Sans Pro" w:cs="Source Sans Pro"/>
                <w:rtl/>
                <w:lang w:eastAsia="ar" w:bidi="ar-MA"/>
              </w:rPr>
              <w:t>.</w:t>
            </w:r>
          </w:p>
          <w:p w14:paraId="23B6A3B8" w14:textId="73C6E2D5" w:rsidR="00905D03" w:rsidRPr="00DE4AB1" w:rsidRDefault="00B1303B"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بدأ الناس يستخدمون مصادر بديلة للمياه</w:t>
            </w:r>
            <w:r w:rsidRPr="00E86F58">
              <w:rPr>
                <w:rFonts w:ascii="Source Sans Pro" w:eastAsia="Calibri" w:hAnsi="Source Sans Pro" w:cs="Source Sans Pro"/>
                <w:rtl/>
                <w:lang w:eastAsia="ar" w:bidi="ar-MA"/>
              </w:rPr>
              <w:t xml:space="preserve">. </w:t>
            </w:r>
            <w:r w:rsidR="00905D03" w:rsidRPr="00905D03">
              <w:rPr>
                <w:rFonts w:ascii="Source Sans Pro" w:eastAsia="Calibri" w:hAnsi="Source Sans Pro" w:cs="Times New Roman"/>
                <w:rtl/>
                <w:lang w:eastAsia="ar" w:bidi="ar-MA"/>
              </w:rPr>
              <w:t xml:space="preserve">وتضطر بعض الأسر إلى السير لمسافة تزيد عن 5 كيلومترات للحصول على مياه نظيفة. </w:t>
            </w:r>
          </w:p>
          <w:p w14:paraId="2FAB1F73" w14:textId="1B18DBD8" w:rsidR="00B1303B" w:rsidRPr="00DE4AB1" w:rsidRDefault="00B1303B" w:rsidP="00905D03">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لقد استطعت ترتيب توصيل خزانات المياه من غونتانا، وهي قرية مجاورة، مرةً واحدةً في الأسبوع في يوم السوق، ولكن للأسف هذا ليس كافيًا</w:t>
            </w:r>
            <w:r w:rsidRPr="00E86F58">
              <w:rPr>
                <w:rFonts w:ascii="Source Sans Pro" w:eastAsia="Calibri" w:hAnsi="Source Sans Pro" w:cs="Source Sans Pro"/>
                <w:rtl/>
                <w:lang w:eastAsia="ar" w:bidi="ar-MA"/>
              </w:rPr>
              <w:t xml:space="preserve">. </w:t>
            </w:r>
            <w:r w:rsidRPr="00E86F58">
              <w:rPr>
                <w:rFonts w:ascii="Source Sans Pro" w:eastAsia="Calibri" w:hAnsi="Source Sans Pro" w:cs="Times New Roman"/>
                <w:rtl/>
                <w:lang w:eastAsia="ar" w:bidi="ar-MA"/>
              </w:rPr>
              <w:t>ولهذا السبب، لا يزال الناس يعانون، ولا يزال لدينا حالات إصابة ووفيات بسبب الإسهال</w:t>
            </w:r>
            <w:r w:rsidRPr="00E86F58">
              <w:rPr>
                <w:rFonts w:ascii="Source Sans Pro" w:eastAsia="Calibri" w:hAnsi="Source Sans Pro" w:cs="Source Sans Pro"/>
                <w:rtl/>
                <w:lang w:eastAsia="ar" w:bidi="ar-MA"/>
              </w:rPr>
              <w:t>.</w:t>
            </w:r>
          </w:p>
          <w:p w14:paraId="52E24D74" w14:textId="77777777" w:rsidR="00B1303B" w:rsidRPr="00DE4AB1" w:rsidRDefault="00B1303B" w:rsidP="00E86F58">
            <w:pPr>
              <w:numPr>
                <w:ilvl w:val="0"/>
                <w:numId w:val="83"/>
              </w:numPr>
              <w:tabs>
                <w:tab w:val="left" w:pos="3345"/>
              </w:tabs>
              <w:bidi/>
              <w:spacing w:after="0" w:line="240" w:lineRule="auto"/>
              <w:contextualSpacing/>
              <w:rPr>
                <w:rFonts w:ascii="Times New Roman" w:eastAsia="Calibri" w:hAnsi="Times New Roman" w:cs="Times New Roman"/>
                <w:iCs/>
                <w:lang w:eastAsia="en-US"/>
              </w:rPr>
            </w:pPr>
            <w:r w:rsidRPr="00E86F58">
              <w:rPr>
                <w:rFonts w:ascii="Source Sans Pro" w:eastAsia="Calibri" w:hAnsi="Source Sans Pro" w:cs="Times New Roman"/>
                <w:rtl/>
                <w:lang w:eastAsia="ar" w:bidi="ar-MA"/>
              </w:rPr>
              <w:t>هل يمكنكم مساعدتنا في تقديم المعلومات إلى جماعتي بشأن كيفية وقاية أنفسهم؟</w:t>
            </w:r>
          </w:p>
          <w:p w14:paraId="4EC22A57" w14:textId="77777777" w:rsidR="00B1303B" w:rsidRPr="00FB1F6D" w:rsidRDefault="00B1303B" w:rsidP="00E86F58">
            <w:pPr>
              <w:numPr>
                <w:ilvl w:val="0"/>
                <w:numId w:val="83"/>
              </w:numPr>
              <w:tabs>
                <w:tab w:val="left" w:pos="3345"/>
              </w:tabs>
              <w:bidi/>
              <w:spacing w:after="0" w:line="240" w:lineRule="auto"/>
              <w:contextualSpacing/>
              <w:rPr>
                <w:rFonts w:ascii="Source Sans Pro" w:eastAsia="Calibri" w:hAnsi="Source Sans Pro"/>
                <w:iCs/>
                <w:lang w:eastAsia="en-US"/>
              </w:rPr>
            </w:pPr>
            <w:r w:rsidRPr="00E86F58">
              <w:rPr>
                <w:rFonts w:ascii="Source Sans Pro" w:eastAsia="Calibri" w:hAnsi="Source Sans Pro" w:cs="Times New Roman"/>
                <w:rtl/>
                <w:lang w:eastAsia="ar" w:bidi="ar-MA"/>
              </w:rPr>
              <w:t>هل يمكنكم مساعدتنا في بناء مركز علاج مجتمعي هنا؟ ما المعدات والإمدادات اللازمة؟ يمكننا استخدام وحدات الرعاية الصحية الأولية، ولكن لا يوجد عدد كافٍ من العاملين الطبيين أو الأدوية هناك</w:t>
            </w:r>
            <w:r w:rsidRPr="00E86F58">
              <w:rPr>
                <w:rFonts w:ascii="Source Sans Pro" w:eastAsia="Calibri" w:hAnsi="Source Sans Pro" w:cs="Source Sans Pro"/>
                <w:rtl/>
                <w:lang w:eastAsia="ar" w:bidi="ar-MA"/>
              </w:rPr>
              <w:t>».</w:t>
            </w:r>
          </w:p>
        </w:tc>
      </w:tr>
    </w:tbl>
    <w:p w14:paraId="50A3B879" w14:textId="77777777" w:rsidR="07682018" w:rsidRPr="00DE4AB1" w:rsidRDefault="07682018" w:rsidP="00BC6CEF">
      <w:pPr>
        <w:bidi/>
        <w:spacing w:after="0" w:line="240" w:lineRule="auto"/>
        <w:rPr>
          <w:rFonts w:ascii="Times New Roman" w:hAnsi="Times New Roman" w:cs="Times New Roman"/>
          <w:b/>
          <w:bCs/>
          <w:sz w:val="24"/>
          <w:szCs w:val="24"/>
        </w:rPr>
      </w:pPr>
    </w:p>
    <w:p w14:paraId="6CBA8ED2" w14:textId="4B45E6F4" w:rsidR="00173923" w:rsidRPr="00DE4AB1" w:rsidRDefault="00173923" w:rsidP="00BC6CEF">
      <w:pPr>
        <w:bidi/>
        <w:spacing w:after="0" w:line="240" w:lineRule="auto"/>
        <w:rPr>
          <w:rFonts w:ascii="Times New Roman" w:hAnsi="Times New Roman" w:cs="Times New Roman"/>
          <w:b/>
          <w:bCs/>
          <w:sz w:val="24"/>
          <w:szCs w:val="24"/>
        </w:rPr>
      </w:pPr>
    </w:p>
    <w:p w14:paraId="4C060FFD" w14:textId="54824973" w:rsidR="00794D43" w:rsidRPr="00DE4AB1" w:rsidRDefault="3D5B5270" w:rsidP="005424FB">
      <w:pPr>
        <w:bidi/>
        <w:spacing w:after="0" w:line="240" w:lineRule="auto"/>
        <w:rPr>
          <w:rFonts w:ascii="Times New Roman" w:hAnsi="Times New Roman" w:cs="Times New Roman"/>
          <w:b/>
          <w:bCs/>
          <w:color w:val="002060"/>
          <w:sz w:val="24"/>
          <w:szCs w:val="24"/>
        </w:rPr>
      </w:pPr>
      <w:r w:rsidRPr="00462239">
        <w:rPr>
          <w:rFonts w:ascii="Source Sans Pro" w:eastAsia="Source Sans Pro" w:hAnsi="Source Sans Pro" w:cs="Times New Roman"/>
          <w:b/>
          <w:bCs/>
          <w:color w:val="002060"/>
          <w:sz w:val="24"/>
          <w:szCs w:val="24"/>
          <w:rtl/>
          <w:lang w:eastAsia="ar" w:bidi="ar-MA"/>
        </w:rPr>
        <w:t>ج</w:t>
      </w:r>
      <w:r w:rsidRPr="00462239">
        <w:rPr>
          <w:rFonts w:ascii="Source Sans Pro" w:eastAsia="Source Sans Pro" w:hAnsi="Source Sans Pro" w:cs="Source Sans Pro"/>
          <w:b/>
          <w:bCs/>
          <w:color w:val="002060"/>
          <w:sz w:val="24"/>
          <w:szCs w:val="24"/>
          <w:rtl/>
          <w:lang w:eastAsia="ar" w:bidi="ar-MA"/>
        </w:rPr>
        <w:t xml:space="preserve">. </w:t>
      </w:r>
      <w:r w:rsidRPr="00462239">
        <w:rPr>
          <w:rFonts w:ascii="Source Sans Pro" w:eastAsia="Source Sans Pro" w:hAnsi="Source Sans Pro" w:cs="Times New Roman"/>
          <w:b/>
          <w:bCs/>
          <w:color w:val="002060"/>
          <w:sz w:val="24"/>
          <w:szCs w:val="24"/>
          <w:rtl/>
          <w:lang w:eastAsia="ar" w:bidi="ar-MA"/>
        </w:rPr>
        <w:t xml:space="preserve">الملاحق الخاصة بالجلسة </w:t>
      </w:r>
      <w:r w:rsidR="005424FB">
        <w:rPr>
          <w:rFonts w:ascii="Source Sans Pro" w:eastAsia="Source Sans Pro" w:hAnsi="Source Sans Pro" w:cs="Times New Roman"/>
          <w:b/>
          <w:bCs/>
          <w:color w:val="002060"/>
          <w:sz w:val="24"/>
          <w:szCs w:val="24"/>
          <w:lang w:eastAsia="ar" w:bidi="ar-MA"/>
        </w:rPr>
        <w:t>C4</w:t>
      </w:r>
    </w:p>
    <w:p w14:paraId="1FA046F0" w14:textId="77777777" w:rsidR="00BD3278" w:rsidRPr="00DE4AB1" w:rsidRDefault="00BD3278" w:rsidP="002F0D63">
      <w:pPr>
        <w:bidi/>
        <w:spacing w:after="0" w:line="240" w:lineRule="auto"/>
        <w:rPr>
          <w:rFonts w:ascii="Times New Roman" w:hAnsi="Times New Roman" w:cs="Times New Roman"/>
          <w:b/>
          <w:bCs/>
          <w:sz w:val="24"/>
          <w:szCs w:val="24"/>
        </w:rPr>
      </w:pPr>
    </w:p>
    <w:p w14:paraId="62CE197C" w14:textId="6A3F0442" w:rsidR="00BD3278" w:rsidRPr="005424FB" w:rsidRDefault="2A221120" w:rsidP="005424FB">
      <w:pPr>
        <w:shd w:val="clear" w:color="auto" w:fill="65A000"/>
        <w:bidi/>
        <w:spacing w:after="0" w:line="240" w:lineRule="auto"/>
        <w:jc w:val="center"/>
        <w:rPr>
          <w:rFonts w:ascii="Times New Roman" w:hAnsi="Times New Roman" w:cs="Times New Roman"/>
          <w:b/>
          <w:iCs/>
          <w:color w:val="FFFFFF" w:themeColor="background1"/>
        </w:rPr>
      </w:pPr>
      <w:r w:rsidRPr="005424FB">
        <w:rPr>
          <w:rFonts w:ascii="Source Sans Pro" w:eastAsia="Source Sans Pro" w:hAnsi="Source Sans Pro" w:cs="Times New Roman"/>
          <w:b/>
          <w:bCs/>
          <w:color w:val="FFFFFF" w:themeColor="background1"/>
          <w:rtl/>
          <w:lang w:eastAsia="ar" w:bidi="ar-MA"/>
        </w:rPr>
        <w:t xml:space="preserve">الجلسة </w:t>
      </w:r>
      <w:r w:rsidR="005424FB">
        <w:rPr>
          <w:rFonts w:ascii="Source Sans Pro" w:eastAsia="Source Sans Pro" w:hAnsi="Source Sans Pro" w:cs="Times New Roman"/>
          <w:b/>
          <w:bCs/>
          <w:color w:val="FFFFFF" w:themeColor="background1"/>
          <w:lang w:eastAsia="ar" w:bidi="ar-MA"/>
        </w:rPr>
        <w:t>C4</w:t>
      </w:r>
      <w:r w:rsidRPr="005424FB">
        <w:rPr>
          <w:rFonts w:ascii="Source Sans Pro" w:eastAsia="Source Sans Pro" w:hAnsi="Source Sans Pro" w:cs="Source Sans Pro"/>
          <w:b/>
          <w:bCs/>
          <w:color w:val="FFFFFF" w:themeColor="background1"/>
          <w:rtl/>
          <w:lang w:eastAsia="ar" w:bidi="ar-MA"/>
        </w:rPr>
        <w:t xml:space="preserve">- </w:t>
      </w:r>
      <w:r w:rsidRPr="005424FB">
        <w:rPr>
          <w:rFonts w:ascii="Source Sans Pro" w:eastAsia="Source Sans Pro" w:hAnsi="Source Sans Pro" w:cs="Times New Roman"/>
          <w:b/>
          <w:bCs/>
          <w:color w:val="FFFFFF" w:themeColor="background1"/>
          <w:rtl/>
          <w:lang w:eastAsia="ar" w:bidi="ar-MA"/>
        </w:rPr>
        <w:t xml:space="preserve">الملحق </w:t>
      </w:r>
      <w:r w:rsidRPr="005424FB">
        <w:rPr>
          <w:rFonts w:ascii="Source Sans Pro" w:eastAsia="Source Sans Pro" w:hAnsi="Source Sans Pro" w:cs="Source Sans Pro"/>
          <w:b/>
          <w:bCs/>
          <w:color w:val="FFFFFF" w:themeColor="background1"/>
          <w:rtl/>
          <w:lang w:eastAsia="ar" w:bidi="ar-MA"/>
        </w:rPr>
        <w:t xml:space="preserve">1: </w:t>
      </w:r>
      <w:r w:rsidRPr="005424FB">
        <w:rPr>
          <w:rFonts w:ascii="Source Sans Pro" w:eastAsia="Source Sans Pro" w:hAnsi="Source Sans Pro" w:cs="Times New Roman"/>
          <w:b/>
          <w:bCs/>
          <w:color w:val="FFFFFF" w:themeColor="background1"/>
          <w:rtl/>
          <w:lang w:eastAsia="ar" w:bidi="ar-MA"/>
        </w:rPr>
        <w:t>نموذج التمرين</w:t>
      </w:r>
    </w:p>
    <w:p w14:paraId="78DC5C5E" w14:textId="77777777" w:rsidR="00462239" w:rsidRPr="00DE4AB1" w:rsidRDefault="00462239" w:rsidP="00462239">
      <w:pPr>
        <w:bidi/>
        <w:spacing w:after="0" w:line="240" w:lineRule="auto"/>
        <w:jc w:val="center"/>
        <w:rPr>
          <w:rFonts w:ascii="Times New Roman" w:hAnsi="Times New Roman" w:cs="Times New Roman"/>
          <w:b/>
          <w:iCs/>
          <w:color w:val="76A037"/>
        </w:rPr>
      </w:pPr>
    </w:p>
    <w:p w14:paraId="17B4A203" w14:textId="598BB429" w:rsidR="00BD3278" w:rsidRPr="00DE4AB1" w:rsidRDefault="00BD3278" w:rsidP="00BD3278">
      <w:pPr>
        <w:bidi/>
        <w:spacing w:after="0" w:line="240" w:lineRule="auto"/>
        <w:rPr>
          <w:rFonts w:ascii="Times New Roman" w:hAnsi="Times New Roman" w:cs="Times New Roman"/>
          <w:b/>
        </w:rPr>
      </w:pPr>
      <w:r w:rsidRPr="00EA183F">
        <w:rPr>
          <w:rFonts w:ascii="Source Sans Pro" w:eastAsia="Source Sans Pro" w:hAnsi="Source Sans Pro" w:cs="Times New Roman"/>
          <w:b/>
          <w:bCs/>
          <w:rtl/>
          <w:lang w:eastAsia="ar" w:bidi="ar-MA"/>
        </w:rPr>
        <w:t>التمرين</w:t>
      </w:r>
      <w:r w:rsidRPr="00EA183F">
        <w:rPr>
          <w:rFonts w:ascii="Source Sans Pro" w:eastAsia="Source Sans Pro" w:hAnsi="Source Sans Pro" w:cs="Source Sans Pro"/>
          <w:b/>
          <w:bCs/>
          <w:rtl/>
          <w:lang w:eastAsia="ar" w:bidi="ar-MA"/>
        </w:rPr>
        <w:t xml:space="preserve">: </w:t>
      </w:r>
      <w:r w:rsidRPr="00EA183F">
        <w:rPr>
          <w:rFonts w:ascii="Source Sans Pro" w:eastAsia="Source Sans Pro" w:hAnsi="Source Sans Pro" w:cs="Times New Roman"/>
          <w:b/>
          <w:bCs/>
          <w:rtl/>
          <w:lang w:eastAsia="ar" w:bidi="ar-MA"/>
        </w:rPr>
        <w:t>ينبغي على المشاركين إعداد المخرجات التي توصلوا إليها إلكتروني</w:t>
      </w:r>
      <w:r w:rsidR="007F05AE" w:rsidRPr="00DE4AB1">
        <w:rPr>
          <w:rFonts w:ascii="Times New Roman" w:eastAsia="Source Sans Pro" w:hAnsi="Times New Roman" w:cs="Times New Roman" w:hint="cs"/>
          <w:b/>
          <w:bCs/>
          <w:rtl/>
          <w:lang w:eastAsia="ar" w:bidi="ar-MA"/>
        </w:rPr>
        <w:t>ّ</w:t>
      </w:r>
      <w:r w:rsidRPr="00EA183F">
        <w:rPr>
          <w:rFonts w:ascii="Source Sans Pro" w:eastAsia="Source Sans Pro" w:hAnsi="Source Sans Pro" w:cs="Times New Roman"/>
          <w:b/>
          <w:bCs/>
          <w:rtl/>
          <w:lang w:eastAsia="ar" w:bidi="ar-MA"/>
        </w:rPr>
        <w:t>ًا أو بالكتابة على الألواح القلابة</w:t>
      </w:r>
      <w:r w:rsidRPr="00EA183F">
        <w:rPr>
          <w:rFonts w:ascii="Source Sans Pro" w:eastAsia="Source Sans Pro" w:hAnsi="Source Sans Pro" w:cs="Source Sans Pro"/>
          <w:b/>
          <w:bCs/>
          <w:rtl/>
          <w:lang w:eastAsia="ar" w:bidi="ar-MA"/>
        </w:rPr>
        <w:t>.</w:t>
      </w:r>
    </w:p>
    <w:p w14:paraId="07B7F927" w14:textId="77777777" w:rsidR="00BD3278" w:rsidRPr="00DE4AB1" w:rsidRDefault="00BD3278" w:rsidP="00BD3278">
      <w:pPr>
        <w:bidi/>
        <w:spacing w:after="0" w:line="240" w:lineRule="auto"/>
        <w:rPr>
          <w:rFonts w:ascii="Times New Roman" w:hAnsi="Times New Roman" w:cs="Times New Roman"/>
          <w:b/>
        </w:rPr>
      </w:pPr>
    </w:p>
    <w:p w14:paraId="37DDF927" w14:textId="77777777" w:rsidR="00BD3278" w:rsidRPr="00DE4AB1" w:rsidRDefault="00BD3278" w:rsidP="00C31E5E">
      <w:pPr>
        <w:numPr>
          <w:ilvl w:val="0"/>
          <w:numId w:val="6"/>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 xml:space="preserve">تحديد مختلف المسائل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الشائعات، المشكلات المجتمعية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المجمعة من خلال عقد مقابلات مع قائد</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أفراد المجتمع</w:t>
      </w:r>
      <w:r w:rsidRPr="00EA183F">
        <w:rPr>
          <w:rFonts w:ascii="Source Sans Pro" w:eastAsia="Source Sans Pro" w:hAnsi="Source Sans Pro" w:cs="Source Sans Pro"/>
          <w:rtl/>
          <w:lang w:eastAsia="ar" w:bidi="ar-MA"/>
        </w:rPr>
        <w:t>:</w:t>
      </w:r>
    </w:p>
    <w:p w14:paraId="59AC188B" w14:textId="77777777" w:rsidR="00BD3278" w:rsidRPr="00DE4AB1" w:rsidRDefault="00BD3278" w:rsidP="00BD3278">
      <w:pPr>
        <w:bidi/>
        <w:spacing w:after="0" w:line="240" w:lineRule="auto"/>
        <w:ind w:left="360"/>
        <w:rPr>
          <w:rFonts w:ascii="Times New Roman" w:hAnsi="Times New Roman" w:cs="Times New Roman"/>
        </w:rPr>
      </w:pPr>
    </w:p>
    <w:tbl>
      <w:tblPr>
        <w:bidiVisual/>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103"/>
      </w:tblGrid>
      <w:tr w:rsidR="00526116" w:rsidRPr="00DE4AB1" w14:paraId="2B8F971E" w14:textId="77777777" w:rsidTr="005803BA">
        <w:tc>
          <w:tcPr>
            <w:tcW w:w="4536" w:type="dxa"/>
            <w:tcBorders>
              <w:top w:val="single" w:sz="4" w:space="0" w:color="auto"/>
              <w:left w:val="single" w:sz="4" w:space="0" w:color="auto"/>
              <w:bottom w:val="single" w:sz="4" w:space="0" w:color="auto"/>
              <w:right w:val="single" w:sz="4" w:space="0" w:color="auto"/>
            </w:tcBorders>
            <w:shd w:val="clear" w:color="auto" w:fill="65A000"/>
          </w:tcPr>
          <w:p w14:paraId="3A36825C" w14:textId="77777777" w:rsidR="00BD3278" w:rsidRPr="00DE4AB1" w:rsidRDefault="00BD3278" w:rsidP="0032018F">
            <w:pPr>
              <w:bidi/>
              <w:spacing w:after="0" w:line="240" w:lineRule="auto"/>
              <w:jc w:val="center"/>
              <w:rPr>
                <w:rFonts w:ascii="Times New Roman" w:hAnsi="Times New Roman" w:cs="Times New Roman"/>
                <w:b/>
                <w:bCs/>
                <w:color w:val="FFFFFF"/>
                <w:sz w:val="24"/>
                <w:szCs w:val="24"/>
                <w:lang w:val="en-US"/>
              </w:rPr>
            </w:pPr>
            <w:r w:rsidRPr="0032018F">
              <w:rPr>
                <w:rFonts w:ascii="Source Sans Pro" w:eastAsia="Source Sans Pro" w:hAnsi="Source Sans Pro" w:cs="Times New Roman"/>
                <w:b/>
                <w:bCs/>
                <w:color w:val="FFFFFF"/>
                <w:sz w:val="24"/>
                <w:szCs w:val="24"/>
                <w:rtl/>
                <w:lang w:eastAsia="ar" w:bidi="ar-MA"/>
              </w:rPr>
              <w:t>الشائعات</w:t>
            </w:r>
          </w:p>
          <w:p w14:paraId="5833D28C" w14:textId="77777777" w:rsidR="00BD3278" w:rsidRPr="0032018F" w:rsidRDefault="00BD3278" w:rsidP="0032018F">
            <w:pPr>
              <w:bidi/>
              <w:spacing w:after="0" w:line="240" w:lineRule="auto"/>
              <w:jc w:val="center"/>
              <w:rPr>
                <w:rFonts w:ascii="Source Sans Pro" w:hAnsi="Source Sans Pro"/>
                <w:b/>
                <w:bCs/>
                <w:color w:val="FFFFFF"/>
                <w:sz w:val="24"/>
                <w:szCs w:val="24"/>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65A000"/>
            <w:hideMark/>
          </w:tcPr>
          <w:p w14:paraId="57211781" w14:textId="77777777" w:rsidR="00BD3278" w:rsidRPr="0032018F" w:rsidRDefault="00BD3278" w:rsidP="0032018F">
            <w:pPr>
              <w:bidi/>
              <w:spacing w:after="0" w:line="240" w:lineRule="auto"/>
              <w:jc w:val="center"/>
              <w:rPr>
                <w:rFonts w:ascii="Source Sans Pro" w:hAnsi="Source Sans Pro"/>
                <w:b/>
                <w:bCs/>
                <w:color w:val="FFFFFF"/>
                <w:sz w:val="24"/>
                <w:szCs w:val="24"/>
                <w:lang w:val="en-US"/>
              </w:rPr>
            </w:pPr>
            <w:r w:rsidRPr="0032018F">
              <w:rPr>
                <w:rFonts w:ascii="Source Sans Pro" w:eastAsia="Source Sans Pro" w:hAnsi="Source Sans Pro" w:cs="Times New Roman"/>
                <w:b/>
                <w:bCs/>
                <w:color w:val="FFFFFF"/>
                <w:sz w:val="24"/>
                <w:szCs w:val="24"/>
                <w:rtl/>
                <w:lang w:eastAsia="ar" w:bidi="ar-MA"/>
              </w:rPr>
              <w:t>مشاكل مجتمعية متعلقة بالفاشية</w:t>
            </w:r>
          </w:p>
        </w:tc>
      </w:tr>
      <w:tr w:rsidR="00BD3278" w:rsidRPr="00DE4AB1" w14:paraId="1147A06A"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3EA518EA"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5EB999A1"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r>
      <w:tr w:rsidR="00BD3278" w:rsidRPr="00DE4AB1" w14:paraId="16C01679"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03E1BDB5"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63768E7"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r>
      <w:tr w:rsidR="00BD3278" w:rsidRPr="00DE4AB1" w14:paraId="05636AAB"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22AEE68" w14:textId="77777777" w:rsidR="00BD3278" w:rsidRPr="00DE4AB1" w:rsidRDefault="00BD3278" w:rsidP="00462239">
            <w:pPr>
              <w:bidi/>
              <w:spacing w:after="0" w:line="240" w:lineRule="auto"/>
              <w:jc w:val="center"/>
              <w:rPr>
                <w:rFonts w:ascii="Times New Roman" w:hAnsi="Times New Roman" w:cs="Times New Roman"/>
                <w:b/>
                <w:iCs/>
                <w:color w:val="76A037"/>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2408EC71" w14:textId="77777777" w:rsidR="00BD3278" w:rsidRPr="00DE4AB1" w:rsidRDefault="00BD3278" w:rsidP="00462239">
            <w:pPr>
              <w:bidi/>
              <w:spacing w:after="0" w:line="240" w:lineRule="auto"/>
              <w:jc w:val="center"/>
              <w:rPr>
                <w:rFonts w:ascii="Times New Roman" w:hAnsi="Times New Roman" w:cs="Times New Roman"/>
                <w:b/>
                <w:iCs/>
                <w:color w:val="76A037"/>
              </w:rPr>
            </w:pPr>
          </w:p>
        </w:tc>
      </w:tr>
    </w:tbl>
    <w:p w14:paraId="51FFDDC3" w14:textId="77777777" w:rsidR="1C5D02EC" w:rsidRPr="00DE4AB1" w:rsidRDefault="1C5D02EC" w:rsidP="00462239">
      <w:pPr>
        <w:bidi/>
        <w:spacing w:after="0" w:line="240" w:lineRule="auto"/>
        <w:jc w:val="center"/>
        <w:rPr>
          <w:rFonts w:ascii="Times New Roman" w:hAnsi="Times New Roman" w:cs="Times New Roman"/>
          <w:b/>
          <w:iCs/>
          <w:color w:val="76A037"/>
        </w:rPr>
      </w:pPr>
    </w:p>
    <w:p w14:paraId="66874D15" w14:textId="77777777" w:rsidR="00BD3278" w:rsidRPr="00DE4AB1" w:rsidRDefault="00BD3278" w:rsidP="00462239">
      <w:pPr>
        <w:bidi/>
        <w:spacing w:after="0" w:line="240" w:lineRule="auto"/>
        <w:jc w:val="center"/>
        <w:rPr>
          <w:rFonts w:ascii="Times New Roman" w:hAnsi="Times New Roman" w:cs="Times New Roman"/>
          <w:b/>
          <w:iCs/>
          <w:color w:val="76A037"/>
        </w:rPr>
      </w:pPr>
    </w:p>
    <w:p w14:paraId="6FA515B0" w14:textId="77777777" w:rsidR="00BD3278" w:rsidRPr="00DE4AB1" w:rsidRDefault="00BD3278" w:rsidP="00462239">
      <w:pPr>
        <w:bidi/>
        <w:spacing w:after="0" w:line="240" w:lineRule="auto"/>
        <w:jc w:val="center"/>
        <w:rPr>
          <w:rFonts w:ascii="Times New Roman" w:hAnsi="Times New Roman" w:cs="Times New Roman"/>
          <w:b/>
          <w:iCs/>
          <w:color w:val="76A037"/>
        </w:rPr>
      </w:pPr>
      <w:r w:rsidRPr="00462239">
        <w:rPr>
          <w:rFonts w:ascii="Source Sans Pro" w:eastAsia="Source Sans Pro" w:hAnsi="Source Sans Pro" w:cs="Times New Roman"/>
          <w:b/>
          <w:bCs/>
          <w:color w:val="76A037"/>
          <w:rtl/>
          <w:lang w:eastAsia="ar" w:bidi="ar-MA"/>
        </w:rPr>
        <w:t>الوقوف على الممارسات المجتمعية التي قد تساعد أو لا تساعد في مكافحة انتشار الفاشية</w:t>
      </w:r>
      <w:r w:rsidRPr="00462239">
        <w:rPr>
          <w:rFonts w:ascii="Source Sans Pro" w:eastAsia="Source Sans Pro" w:hAnsi="Source Sans Pro" w:cs="Source Sans Pro"/>
          <w:b/>
          <w:bCs/>
          <w:color w:val="76A037"/>
          <w:rtl/>
          <w:lang w:eastAsia="ar" w:bidi="ar-MA"/>
        </w:rPr>
        <w:t>:</w:t>
      </w:r>
    </w:p>
    <w:p w14:paraId="2B3DF2D5" w14:textId="77777777" w:rsidR="00BD3278" w:rsidRPr="00DE4AB1" w:rsidRDefault="00BD3278" w:rsidP="00462239">
      <w:pPr>
        <w:bidi/>
        <w:spacing w:after="0" w:line="240" w:lineRule="auto"/>
        <w:jc w:val="center"/>
        <w:rPr>
          <w:rFonts w:ascii="Times New Roman" w:hAnsi="Times New Roman" w:cs="Times New Roman"/>
          <w:b/>
          <w:iCs/>
          <w:color w:val="76A037"/>
        </w:rPr>
      </w:pPr>
    </w:p>
    <w:tbl>
      <w:tblPr>
        <w:bidiVisual/>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094"/>
      </w:tblGrid>
      <w:tr w:rsidR="00526116" w:rsidRPr="00DE4AB1" w14:paraId="4A038A94" w14:textId="77777777" w:rsidTr="005803BA">
        <w:tc>
          <w:tcPr>
            <w:tcW w:w="4536" w:type="dxa"/>
            <w:tcBorders>
              <w:top w:val="single" w:sz="4" w:space="0" w:color="auto"/>
              <w:left w:val="single" w:sz="4" w:space="0" w:color="auto"/>
              <w:bottom w:val="single" w:sz="4" w:space="0" w:color="auto"/>
              <w:right w:val="single" w:sz="4" w:space="0" w:color="auto"/>
            </w:tcBorders>
            <w:shd w:val="clear" w:color="auto" w:fill="65A000"/>
            <w:hideMark/>
          </w:tcPr>
          <w:p w14:paraId="02998C75" w14:textId="77777777" w:rsidR="00BD3278" w:rsidRPr="0032018F" w:rsidRDefault="00BD3278" w:rsidP="0032018F">
            <w:pPr>
              <w:bidi/>
              <w:spacing w:after="0" w:line="240" w:lineRule="auto"/>
              <w:jc w:val="center"/>
              <w:rPr>
                <w:rFonts w:ascii="Source Sans Pro" w:hAnsi="Source Sans Pro"/>
                <w:b/>
                <w:bCs/>
                <w:color w:val="FFFFFF"/>
                <w:sz w:val="24"/>
                <w:szCs w:val="24"/>
                <w:lang w:val="en-US"/>
              </w:rPr>
            </w:pPr>
            <w:r w:rsidRPr="0032018F">
              <w:rPr>
                <w:rFonts w:ascii="Source Sans Pro" w:eastAsia="Source Sans Pro" w:hAnsi="Source Sans Pro" w:cs="Times New Roman"/>
                <w:b/>
                <w:bCs/>
                <w:color w:val="FFFFFF"/>
                <w:sz w:val="24"/>
                <w:szCs w:val="24"/>
                <w:rtl/>
                <w:lang w:eastAsia="ar" w:bidi="ar-MA"/>
              </w:rPr>
              <w:t xml:space="preserve">الممارسات المجتمعية التي يمكن أن </w:t>
            </w:r>
            <w:r w:rsidRPr="0032018F">
              <w:rPr>
                <w:rFonts w:ascii="Source Sans Pro" w:eastAsia="Source Sans Pro" w:hAnsi="Source Sans Pro" w:cs="Times New Roman"/>
                <w:b/>
                <w:bCs/>
                <w:color w:val="FFFFFF"/>
                <w:sz w:val="24"/>
                <w:szCs w:val="24"/>
                <w:u w:val="single"/>
                <w:rtl/>
                <w:lang w:eastAsia="ar" w:bidi="ar-MA"/>
              </w:rPr>
              <w:t>تساعد في مكافحة انتشار الفاشية</w:t>
            </w:r>
          </w:p>
        </w:tc>
        <w:tc>
          <w:tcPr>
            <w:tcW w:w="5094" w:type="dxa"/>
            <w:tcBorders>
              <w:top w:val="single" w:sz="4" w:space="0" w:color="auto"/>
              <w:left w:val="single" w:sz="4" w:space="0" w:color="auto"/>
              <w:bottom w:val="single" w:sz="4" w:space="0" w:color="auto"/>
              <w:right w:val="single" w:sz="4" w:space="0" w:color="auto"/>
            </w:tcBorders>
            <w:shd w:val="clear" w:color="auto" w:fill="65A000"/>
            <w:hideMark/>
          </w:tcPr>
          <w:p w14:paraId="57AE0506" w14:textId="60C79680" w:rsidR="00BD3278" w:rsidRPr="0032018F" w:rsidRDefault="00BD3278" w:rsidP="0032018F">
            <w:pPr>
              <w:bidi/>
              <w:spacing w:after="0" w:line="240" w:lineRule="auto"/>
              <w:jc w:val="center"/>
              <w:rPr>
                <w:rFonts w:ascii="Source Sans Pro" w:hAnsi="Source Sans Pro"/>
                <w:b/>
                <w:bCs/>
                <w:color w:val="FFFFFF"/>
                <w:sz w:val="24"/>
                <w:szCs w:val="24"/>
                <w:lang w:val="en-US"/>
              </w:rPr>
            </w:pPr>
            <w:r w:rsidRPr="0032018F">
              <w:rPr>
                <w:rFonts w:ascii="Source Sans Pro" w:eastAsia="Source Sans Pro" w:hAnsi="Source Sans Pro" w:cs="Times New Roman"/>
                <w:b/>
                <w:bCs/>
                <w:color w:val="FFFFFF"/>
                <w:sz w:val="24"/>
                <w:szCs w:val="24"/>
                <w:rtl/>
                <w:lang w:eastAsia="ar" w:bidi="ar-MA"/>
              </w:rPr>
              <w:t xml:space="preserve">الممارسات المجتمعية التي </w:t>
            </w:r>
            <w:r w:rsidRPr="0032018F">
              <w:rPr>
                <w:rFonts w:ascii="Source Sans Pro" w:eastAsia="Source Sans Pro" w:hAnsi="Source Sans Pro" w:cs="Times New Roman"/>
                <w:b/>
                <w:bCs/>
                <w:color w:val="FFFFFF"/>
                <w:sz w:val="24"/>
                <w:szCs w:val="24"/>
                <w:u w:val="single"/>
                <w:rtl/>
                <w:lang w:eastAsia="ar" w:bidi="ar-MA"/>
              </w:rPr>
              <w:t xml:space="preserve">يمكن أن </w:t>
            </w:r>
            <w:r w:rsidR="00CB6FF2" w:rsidRPr="00DE4AB1">
              <w:rPr>
                <w:rFonts w:ascii="Times New Roman" w:eastAsia="Source Sans Pro" w:hAnsi="Times New Roman" w:cs="Times New Roman" w:hint="cs"/>
                <w:b/>
                <w:bCs/>
                <w:color w:val="FFFFFF"/>
                <w:sz w:val="24"/>
                <w:szCs w:val="24"/>
                <w:u w:val="single"/>
                <w:rtl/>
                <w:lang w:eastAsia="ar" w:bidi="ar-MA"/>
              </w:rPr>
              <w:t>تسا</w:t>
            </w:r>
            <w:r w:rsidR="00A31EEB" w:rsidRPr="00DE4AB1">
              <w:rPr>
                <w:rFonts w:ascii="Times New Roman" w:eastAsia="Source Sans Pro" w:hAnsi="Times New Roman" w:cs="Times New Roman" w:hint="cs"/>
                <w:b/>
                <w:bCs/>
                <w:color w:val="FFFFFF"/>
                <w:sz w:val="24"/>
                <w:szCs w:val="24"/>
                <w:u w:val="single"/>
                <w:rtl/>
                <w:lang w:eastAsia="ar" w:bidi="ar-MA"/>
              </w:rPr>
              <w:t>هم</w:t>
            </w:r>
            <w:r w:rsidRPr="0032018F">
              <w:rPr>
                <w:rFonts w:ascii="Source Sans Pro" w:eastAsia="Source Sans Pro" w:hAnsi="Source Sans Pro" w:cs="Times New Roman"/>
                <w:b/>
                <w:bCs/>
                <w:color w:val="FFFFFF"/>
                <w:sz w:val="24"/>
                <w:szCs w:val="24"/>
                <w:u w:val="single"/>
                <w:rtl/>
                <w:lang w:eastAsia="ar" w:bidi="ar-MA"/>
              </w:rPr>
              <w:t xml:space="preserve"> في انتشار الفاشية</w:t>
            </w:r>
          </w:p>
        </w:tc>
      </w:tr>
      <w:tr w:rsidR="00BD3278" w:rsidRPr="00DE4AB1" w14:paraId="777803B1"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04E8209E"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c>
          <w:tcPr>
            <w:tcW w:w="5094" w:type="dxa"/>
            <w:tcBorders>
              <w:top w:val="single" w:sz="4" w:space="0" w:color="auto"/>
              <w:left w:val="single" w:sz="4" w:space="0" w:color="auto"/>
              <w:bottom w:val="single" w:sz="4" w:space="0" w:color="auto"/>
              <w:right w:val="single" w:sz="4" w:space="0" w:color="auto"/>
            </w:tcBorders>
            <w:shd w:val="clear" w:color="auto" w:fill="auto"/>
            <w:vAlign w:val="center"/>
          </w:tcPr>
          <w:p w14:paraId="58380080"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r>
      <w:tr w:rsidR="00BD3278" w:rsidRPr="00DE4AB1" w14:paraId="1942F0BB"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52328B4B"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c>
          <w:tcPr>
            <w:tcW w:w="5094" w:type="dxa"/>
            <w:tcBorders>
              <w:top w:val="single" w:sz="4" w:space="0" w:color="auto"/>
              <w:left w:val="single" w:sz="4" w:space="0" w:color="auto"/>
              <w:bottom w:val="single" w:sz="4" w:space="0" w:color="auto"/>
              <w:right w:val="single" w:sz="4" w:space="0" w:color="auto"/>
            </w:tcBorders>
            <w:shd w:val="clear" w:color="auto" w:fill="auto"/>
            <w:vAlign w:val="center"/>
          </w:tcPr>
          <w:p w14:paraId="7816AEF5"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r>
      <w:tr w:rsidR="00BD3278" w:rsidRPr="00DE4AB1" w14:paraId="140BD2F3"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3819F600"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c>
          <w:tcPr>
            <w:tcW w:w="5094" w:type="dxa"/>
            <w:tcBorders>
              <w:top w:val="single" w:sz="4" w:space="0" w:color="auto"/>
              <w:left w:val="single" w:sz="4" w:space="0" w:color="auto"/>
              <w:bottom w:val="single" w:sz="4" w:space="0" w:color="auto"/>
              <w:right w:val="single" w:sz="4" w:space="0" w:color="auto"/>
            </w:tcBorders>
            <w:shd w:val="clear" w:color="auto" w:fill="auto"/>
            <w:vAlign w:val="center"/>
          </w:tcPr>
          <w:p w14:paraId="56FF1D17" w14:textId="77777777" w:rsidR="00BD3278" w:rsidRPr="00DE4AB1" w:rsidRDefault="00BD3278" w:rsidP="00C31E5E">
            <w:pPr>
              <w:pStyle w:val="Paragraphedeliste"/>
              <w:numPr>
                <w:ilvl w:val="0"/>
                <w:numId w:val="7"/>
              </w:numPr>
              <w:bidi/>
              <w:spacing w:after="0" w:line="240" w:lineRule="auto"/>
              <w:rPr>
                <w:rFonts w:ascii="Times New Roman" w:hAnsi="Times New Roman" w:cs="Times New Roman"/>
                <w:lang w:val="en-GB" w:eastAsia="zh-CN"/>
              </w:rPr>
            </w:pPr>
          </w:p>
        </w:tc>
      </w:tr>
    </w:tbl>
    <w:p w14:paraId="24A874B8" w14:textId="77777777" w:rsidR="00F232A9" w:rsidRPr="00DE4AB1" w:rsidRDefault="00F232A9" w:rsidP="00F232A9">
      <w:pPr>
        <w:bidi/>
        <w:spacing w:after="0" w:line="240" w:lineRule="auto"/>
        <w:rPr>
          <w:rFonts w:ascii="Times New Roman" w:hAnsi="Times New Roman" w:cs="Times New Roman"/>
        </w:rPr>
      </w:pPr>
    </w:p>
    <w:p w14:paraId="6D927269" w14:textId="77777777" w:rsidR="00BD3278" w:rsidRPr="00DE4AB1" w:rsidRDefault="00BD3278" w:rsidP="00C31E5E">
      <w:pPr>
        <w:numPr>
          <w:ilvl w:val="0"/>
          <w:numId w:val="6"/>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تحديد الأدوات الملائمة لتشجيع المشاركة المجتمعية</w:t>
      </w:r>
      <w:r w:rsidRPr="00EA183F">
        <w:rPr>
          <w:rFonts w:ascii="Source Sans Pro" w:eastAsia="Source Sans Pro" w:hAnsi="Source Sans Pro" w:cs="Source Sans Pro"/>
          <w:rtl/>
          <w:lang w:eastAsia="ar" w:bidi="ar-MA"/>
        </w:rPr>
        <w:t>:</w:t>
      </w:r>
    </w:p>
    <w:p w14:paraId="263C0F7F" w14:textId="77777777" w:rsidR="00BD3278" w:rsidRPr="00DE4AB1" w:rsidRDefault="00BD3278" w:rsidP="00BD3278">
      <w:pPr>
        <w:bidi/>
        <w:spacing w:after="0" w:line="240" w:lineRule="auto"/>
        <w:ind w:firstLine="360"/>
        <w:rPr>
          <w:rFonts w:ascii="Times New Roman" w:hAnsi="Times New Roman" w:cs="Times New Roman"/>
        </w:rPr>
      </w:pP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انظر الملحق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أدناه للاطلاع على أدوات بدء النقاش المجتمعي</w:t>
      </w:r>
      <w:r w:rsidRPr="00EA183F">
        <w:rPr>
          <w:rFonts w:ascii="Source Sans Pro" w:eastAsia="Source Sans Pro" w:hAnsi="Source Sans Pro" w:cs="Source Sans Pro"/>
          <w:rtl/>
          <w:lang w:eastAsia="ar" w:bidi="ar-MA"/>
        </w:rPr>
        <w:t>)</w:t>
      </w:r>
    </w:p>
    <w:p w14:paraId="692B3D99" w14:textId="77777777" w:rsidR="00BD3278" w:rsidRPr="00DE4AB1" w:rsidRDefault="00BD3278" w:rsidP="00BD3278">
      <w:pPr>
        <w:bidi/>
        <w:spacing w:after="0" w:line="240" w:lineRule="auto"/>
        <w:rPr>
          <w:rFonts w:ascii="Times New Roman" w:hAnsi="Times New Roman" w:cs="Times New Roman"/>
        </w:rPr>
      </w:pPr>
    </w:p>
    <w:tbl>
      <w:tblPr>
        <w:bidiVisual/>
        <w:tblW w:w="53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723"/>
        <w:gridCol w:w="6946"/>
      </w:tblGrid>
      <w:tr w:rsidR="00526116" w:rsidRPr="00DE4AB1" w14:paraId="7B757537" w14:textId="77777777" w:rsidTr="005803BA">
        <w:trPr>
          <w:trHeight w:val="451"/>
        </w:trPr>
        <w:tc>
          <w:tcPr>
            <w:tcW w:w="1408" w:type="pct"/>
            <w:tcBorders>
              <w:top w:val="single" w:sz="4" w:space="0" w:color="auto"/>
              <w:left w:val="single" w:sz="4" w:space="0" w:color="auto"/>
              <w:bottom w:val="single" w:sz="4" w:space="0" w:color="auto"/>
              <w:right w:val="single" w:sz="4" w:space="0" w:color="auto"/>
            </w:tcBorders>
            <w:shd w:val="clear" w:color="auto" w:fill="65A000"/>
            <w:vAlign w:val="center"/>
            <w:hideMark/>
          </w:tcPr>
          <w:p w14:paraId="3AE6F4D8" w14:textId="77777777" w:rsidR="00674952" w:rsidRPr="0032018F" w:rsidRDefault="00674952" w:rsidP="0032018F">
            <w:pPr>
              <w:bidi/>
              <w:spacing w:after="0" w:line="240" w:lineRule="auto"/>
              <w:jc w:val="center"/>
              <w:rPr>
                <w:rFonts w:ascii="Source Sans Pro" w:hAnsi="Source Sans Pro"/>
                <w:b/>
                <w:color w:val="FFFFFF"/>
                <w:sz w:val="24"/>
                <w:szCs w:val="24"/>
              </w:rPr>
            </w:pPr>
            <w:r w:rsidRPr="0032018F">
              <w:rPr>
                <w:rFonts w:ascii="Source Sans Pro" w:eastAsia="Source Sans Pro" w:hAnsi="Source Sans Pro" w:cs="Times New Roman"/>
                <w:b/>
                <w:bCs/>
                <w:color w:val="FFFFFF"/>
                <w:sz w:val="24"/>
                <w:szCs w:val="24"/>
                <w:rtl/>
                <w:lang w:eastAsia="ar" w:bidi="ar-MA"/>
              </w:rPr>
              <w:t>مختلف المسائل</w:t>
            </w:r>
          </w:p>
        </w:tc>
        <w:tc>
          <w:tcPr>
            <w:tcW w:w="3592" w:type="pct"/>
            <w:tcBorders>
              <w:top w:val="single" w:sz="4" w:space="0" w:color="auto"/>
              <w:left w:val="single" w:sz="4" w:space="0" w:color="auto"/>
              <w:bottom w:val="single" w:sz="4" w:space="0" w:color="auto"/>
              <w:right w:val="single" w:sz="4" w:space="0" w:color="auto"/>
            </w:tcBorders>
            <w:shd w:val="clear" w:color="auto" w:fill="65A000"/>
            <w:vAlign w:val="center"/>
            <w:hideMark/>
          </w:tcPr>
          <w:p w14:paraId="494BC947" w14:textId="77777777" w:rsidR="00674952" w:rsidRPr="0032018F" w:rsidRDefault="00674952" w:rsidP="0032018F">
            <w:pPr>
              <w:bidi/>
              <w:spacing w:after="0" w:line="240" w:lineRule="auto"/>
              <w:jc w:val="center"/>
              <w:rPr>
                <w:rFonts w:ascii="Source Sans Pro" w:hAnsi="Source Sans Pro"/>
                <w:b/>
                <w:bCs/>
                <w:color w:val="FFFFFF"/>
                <w:sz w:val="24"/>
                <w:szCs w:val="24"/>
                <w:lang w:val="en-US"/>
              </w:rPr>
            </w:pPr>
            <w:r w:rsidRPr="0032018F">
              <w:rPr>
                <w:rFonts w:ascii="Source Sans Pro" w:eastAsia="Source Sans Pro" w:hAnsi="Source Sans Pro" w:cs="Times New Roman"/>
                <w:b/>
                <w:bCs/>
                <w:color w:val="FFFFFF"/>
                <w:sz w:val="24"/>
                <w:szCs w:val="24"/>
                <w:rtl/>
                <w:lang w:eastAsia="ar" w:bidi="ar-MA"/>
              </w:rPr>
              <w:t xml:space="preserve">أدوات بدء النقاش المجتمعي </w:t>
            </w:r>
            <w:r w:rsidRPr="0032018F">
              <w:rPr>
                <w:rFonts w:ascii="Source Sans Pro" w:eastAsia="Source Sans Pro" w:hAnsi="Source Sans Pro" w:cs="Source Sans Pro"/>
                <w:b/>
                <w:bCs/>
                <w:color w:val="FFFFFF"/>
                <w:sz w:val="24"/>
                <w:szCs w:val="24"/>
                <w:rtl/>
                <w:lang w:eastAsia="ar" w:bidi="ar-MA"/>
              </w:rPr>
              <w:t>(</w:t>
            </w:r>
            <w:r w:rsidRPr="0032018F">
              <w:rPr>
                <w:rFonts w:ascii="Source Sans Pro" w:eastAsia="Source Sans Pro" w:hAnsi="Source Sans Pro" w:cs="Times New Roman"/>
                <w:b/>
                <w:bCs/>
                <w:color w:val="FFFFFF"/>
                <w:sz w:val="24"/>
                <w:szCs w:val="24"/>
                <w:rtl/>
                <w:lang w:eastAsia="ar" w:bidi="ar-MA"/>
              </w:rPr>
              <w:t>انظر أعلاه</w:t>
            </w:r>
            <w:r w:rsidRPr="0032018F">
              <w:rPr>
                <w:rFonts w:ascii="Source Sans Pro" w:eastAsia="Source Sans Pro" w:hAnsi="Source Sans Pro" w:cs="Source Sans Pro"/>
                <w:b/>
                <w:bCs/>
                <w:color w:val="FFFFFF"/>
                <w:sz w:val="24"/>
                <w:szCs w:val="24"/>
                <w:rtl/>
                <w:lang w:eastAsia="ar" w:bidi="ar-MA"/>
              </w:rPr>
              <w:t>)</w:t>
            </w:r>
          </w:p>
        </w:tc>
      </w:tr>
      <w:tr w:rsidR="00526116" w:rsidRPr="00DE4AB1" w14:paraId="44FC64EF" w14:textId="77777777" w:rsidTr="00FB1F6D">
        <w:trPr>
          <w:trHeight w:val="1002"/>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641EC9AC" w14:textId="77777777" w:rsidR="00674952" w:rsidRPr="0032018F" w:rsidRDefault="00674952" w:rsidP="0032018F">
            <w:pPr>
              <w:bidi/>
              <w:spacing w:after="0" w:line="240" w:lineRule="auto"/>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0C2BADB8" w14:textId="54D5911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1. (</w:t>
            </w:r>
            <w:r w:rsidRPr="0032018F">
              <w:rPr>
                <w:rFonts w:ascii="Source Sans Pro" w:eastAsia="Source Sans Pro" w:hAnsi="Source Sans Pro" w:cs="Times New Roman"/>
                <w:sz w:val="20"/>
                <w:szCs w:val="20"/>
                <w:rtl/>
                <w:lang w:eastAsia="ar" w:bidi="ar-MA"/>
              </w:rPr>
              <w:t>يمكن أن تكون هناك أكثر من أداة للنشاط الواحد</w:t>
            </w:r>
            <w:r w:rsidRPr="0032018F">
              <w:rPr>
                <w:rFonts w:ascii="Source Sans Pro" w:eastAsia="Source Sans Pro" w:hAnsi="Source Sans Pro" w:cs="Source Sans Pro"/>
                <w:sz w:val="20"/>
                <w:szCs w:val="20"/>
                <w:rtl/>
                <w:lang w:eastAsia="ar" w:bidi="ar-MA"/>
              </w:rPr>
              <w:t>)</w:t>
            </w:r>
          </w:p>
          <w:p w14:paraId="02B42458" w14:textId="7777777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 xml:space="preserve">2. </w:t>
            </w:r>
          </w:p>
          <w:p w14:paraId="53E2F5CC" w14:textId="77777777" w:rsidR="00674952" w:rsidRPr="0032018F" w:rsidRDefault="00674952" w:rsidP="0032018F">
            <w:pPr>
              <w:bidi/>
              <w:spacing w:after="0" w:line="240" w:lineRule="auto"/>
              <w:rPr>
                <w:rFonts w:ascii="Source Sans Pro" w:hAnsi="Source Sans Pro"/>
                <w:sz w:val="20"/>
                <w:szCs w:val="20"/>
              </w:rPr>
            </w:pPr>
            <w:r w:rsidRPr="0032018F">
              <w:rPr>
                <w:rFonts w:ascii="Source Sans Pro" w:eastAsia="Source Sans Pro" w:hAnsi="Source Sans Pro" w:cs="Source Sans Pro"/>
                <w:sz w:val="20"/>
                <w:szCs w:val="20"/>
                <w:rtl/>
                <w:lang w:eastAsia="ar" w:bidi="ar-MA"/>
              </w:rPr>
              <w:t xml:space="preserve">3. </w:t>
            </w:r>
          </w:p>
        </w:tc>
      </w:tr>
      <w:tr w:rsidR="00526116" w:rsidRPr="00DE4AB1" w14:paraId="0B5D9557" w14:textId="77777777" w:rsidTr="00FB1F6D">
        <w:trPr>
          <w:trHeight w:val="1119"/>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21B8FCCB" w14:textId="77777777" w:rsidR="00674952" w:rsidRPr="0032018F" w:rsidRDefault="00674952" w:rsidP="0032018F">
            <w:pPr>
              <w:bidi/>
              <w:spacing w:after="0" w:line="240" w:lineRule="auto"/>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2</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50C6B4A9" w14:textId="7777777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1.</w:t>
            </w:r>
          </w:p>
          <w:p w14:paraId="720DAB15" w14:textId="7777777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 xml:space="preserve">2. </w:t>
            </w:r>
          </w:p>
          <w:p w14:paraId="11692FDB" w14:textId="77777777" w:rsidR="00674952" w:rsidRPr="0032018F" w:rsidRDefault="00674952" w:rsidP="0032018F">
            <w:pPr>
              <w:bidi/>
              <w:spacing w:after="0" w:line="240" w:lineRule="auto"/>
              <w:rPr>
                <w:rFonts w:ascii="Source Sans Pro" w:hAnsi="Source Sans Pro"/>
                <w:sz w:val="20"/>
                <w:szCs w:val="20"/>
              </w:rPr>
            </w:pPr>
            <w:r w:rsidRPr="0032018F">
              <w:rPr>
                <w:rFonts w:ascii="Source Sans Pro" w:eastAsia="Source Sans Pro" w:hAnsi="Source Sans Pro" w:cs="Source Sans Pro"/>
                <w:sz w:val="20"/>
                <w:szCs w:val="20"/>
                <w:rtl/>
                <w:lang w:eastAsia="ar" w:bidi="ar-MA"/>
              </w:rPr>
              <w:t xml:space="preserve">3. </w:t>
            </w:r>
          </w:p>
        </w:tc>
      </w:tr>
      <w:tr w:rsidR="00526116" w:rsidRPr="00DE4AB1" w14:paraId="0F64E8C8" w14:textId="77777777" w:rsidTr="00FB1F6D">
        <w:trPr>
          <w:trHeight w:val="822"/>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2036E799" w14:textId="77777777" w:rsidR="00674952" w:rsidRPr="0032018F" w:rsidRDefault="00674952" w:rsidP="0032018F">
            <w:pPr>
              <w:bidi/>
              <w:spacing w:after="0" w:line="240" w:lineRule="auto"/>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3</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755FACE0" w14:textId="7777777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1.</w:t>
            </w:r>
          </w:p>
          <w:p w14:paraId="7277F479" w14:textId="77777777" w:rsidR="00674952" w:rsidRPr="00DE4AB1" w:rsidRDefault="00674952"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Source Sans Pro"/>
                <w:sz w:val="20"/>
                <w:szCs w:val="20"/>
                <w:rtl/>
                <w:lang w:eastAsia="ar" w:bidi="ar-MA"/>
              </w:rPr>
              <w:t xml:space="preserve">2. </w:t>
            </w:r>
          </w:p>
          <w:p w14:paraId="7EEAC3C2" w14:textId="77777777" w:rsidR="00674952" w:rsidRPr="0032018F" w:rsidRDefault="00674952" w:rsidP="0032018F">
            <w:pPr>
              <w:bidi/>
              <w:spacing w:after="0" w:line="240" w:lineRule="auto"/>
              <w:rPr>
                <w:rFonts w:ascii="Source Sans Pro" w:hAnsi="Source Sans Pro"/>
                <w:sz w:val="20"/>
                <w:szCs w:val="20"/>
              </w:rPr>
            </w:pPr>
            <w:r w:rsidRPr="0032018F">
              <w:rPr>
                <w:rFonts w:ascii="Source Sans Pro" w:eastAsia="Source Sans Pro" w:hAnsi="Source Sans Pro" w:cs="Source Sans Pro"/>
                <w:sz w:val="20"/>
                <w:szCs w:val="20"/>
                <w:rtl/>
                <w:lang w:eastAsia="ar" w:bidi="ar-MA"/>
              </w:rPr>
              <w:t xml:space="preserve">3. </w:t>
            </w:r>
          </w:p>
        </w:tc>
      </w:tr>
    </w:tbl>
    <w:p w14:paraId="2D430B83" w14:textId="77777777" w:rsidR="00BD3278" w:rsidRPr="00DE4AB1" w:rsidRDefault="00BD3278" w:rsidP="00BD3278">
      <w:pPr>
        <w:bidi/>
        <w:spacing w:after="0" w:line="240" w:lineRule="auto"/>
        <w:rPr>
          <w:rFonts w:ascii="Times New Roman" w:hAnsi="Times New Roman" w:cs="Times New Roman"/>
          <w:b/>
          <w:bCs/>
          <w:sz w:val="24"/>
          <w:szCs w:val="24"/>
        </w:rPr>
        <w:sectPr w:rsidR="00BD3278" w:rsidRPr="00DE4AB1" w:rsidSect="00BD6B9D">
          <w:headerReference w:type="even" r:id="rId41"/>
          <w:headerReference w:type="default" r:id="rId42"/>
          <w:footerReference w:type="even" r:id="rId43"/>
          <w:footerReference w:type="default" r:id="rId44"/>
          <w:headerReference w:type="first" r:id="rId45"/>
          <w:footerReference w:type="first" r:id="rId46"/>
          <w:pgSz w:w="11906" w:h="16838"/>
          <w:pgMar w:top="1440" w:right="1440" w:bottom="1440" w:left="1440" w:header="708" w:footer="708" w:gutter="0"/>
          <w:cols w:space="720"/>
          <w:titlePg/>
          <w:docGrid w:linePitch="299"/>
        </w:sectPr>
      </w:pPr>
    </w:p>
    <w:p w14:paraId="001D65AE" w14:textId="5F6BF8CE" w:rsidR="00BD3278" w:rsidRPr="00DE4AB1" w:rsidRDefault="7E4E32FE" w:rsidP="005424FB">
      <w:pPr>
        <w:bidi/>
        <w:spacing w:after="0" w:line="240" w:lineRule="auto"/>
        <w:jc w:val="center"/>
        <w:rPr>
          <w:rFonts w:ascii="Times New Roman" w:hAnsi="Times New Roman" w:cs="Times New Roman"/>
          <w:b/>
          <w:iCs/>
          <w:color w:val="65A000"/>
        </w:rPr>
      </w:pPr>
      <w:r w:rsidRPr="005B7491">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C4</w:t>
      </w:r>
      <w:r w:rsidRPr="005B7491">
        <w:rPr>
          <w:rFonts w:ascii="Source Sans Pro" w:eastAsia="Source Sans Pro" w:hAnsi="Source Sans Pro" w:cs="Source Sans Pro"/>
          <w:b/>
          <w:bCs/>
          <w:color w:val="65A000"/>
          <w:rtl/>
          <w:lang w:eastAsia="ar" w:bidi="ar-MA"/>
        </w:rPr>
        <w:t xml:space="preserve">: </w:t>
      </w:r>
      <w:r w:rsidRPr="005B7491">
        <w:rPr>
          <w:rFonts w:ascii="Source Sans Pro" w:eastAsia="Source Sans Pro" w:hAnsi="Source Sans Pro" w:cs="Times New Roman"/>
          <w:b/>
          <w:bCs/>
          <w:color w:val="65A000"/>
          <w:rtl/>
          <w:lang w:eastAsia="ar" w:bidi="ar-MA"/>
        </w:rPr>
        <w:t xml:space="preserve">الملحق </w:t>
      </w: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أدوات بدء النقاش المجتمعي</w:t>
      </w:r>
    </w:p>
    <w:p w14:paraId="02D26376" w14:textId="77777777" w:rsidR="00BD3278" w:rsidRPr="00DE4AB1" w:rsidRDefault="00BD3278" w:rsidP="00BD3278">
      <w:pPr>
        <w:bidi/>
        <w:spacing w:after="0" w:line="240" w:lineRule="auto"/>
        <w:jc w:val="center"/>
        <w:rPr>
          <w:rFonts w:ascii="Times New Roman" w:hAnsi="Times New Roman" w:cs="Times New Roman"/>
          <w:b/>
          <w:sz w:val="24"/>
          <w:szCs w:val="24"/>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6699"/>
      </w:tblGrid>
      <w:tr w:rsidR="00526116" w:rsidRPr="00DE4AB1" w14:paraId="3F85EF72" w14:textId="77777777" w:rsidTr="005803BA">
        <w:trPr>
          <w:trHeight w:val="523"/>
        </w:trPr>
        <w:tc>
          <w:tcPr>
            <w:tcW w:w="1285" w:type="pct"/>
            <w:tcBorders>
              <w:top w:val="single" w:sz="4" w:space="0" w:color="auto"/>
              <w:left w:val="single" w:sz="4" w:space="0" w:color="auto"/>
              <w:bottom w:val="single" w:sz="4" w:space="0" w:color="auto"/>
              <w:right w:val="single" w:sz="4" w:space="0" w:color="auto"/>
            </w:tcBorders>
            <w:shd w:val="clear" w:color="auto" w:fill="65A000"/>
            <w:hideMark/>
          </w:tcPr>
          <w:p w14:paraId="5C3E4F87" w14:textId="77777777" w:rsidR="00BD3278" w:rsidRPr="0032018F" w:rsidRDefault="00BD3278" w:rsidP="0032018F">
            <w:pPr>
              <w:bidi/>
              <w:spacing w:before="60" w:after="0" w:line="240" w:lineRule="auto"/>
              <w:rPr>
                <w:rFonts w:ascii="Source Sans Pro" w:hAnsi="Source Sans Pro"/>
                <w:b/>
                <w:color w:val="FFFFFF"/>
                <w:sz w:val="24"/>
                <w:szCs w:val="24"/>
              </w:rPr>
            </w:pPr>
            <w:r w:rsidRPr="0032018F">
              <w:rPr>
                <w:rFonts w:ascii="Source Sans Pro" w:eastAsia="Source Sans Pro" w:hAnsi="Source Sans Pro" w:cs="Times New Roman"/>
                <w:b/>
                <w:bCs/>
                <w:color w:val="FFFFFF"/>
                <w:sz w:val="24"/>
                <w:szCs w:val="24"/>
                <w:rtl/>
                <w:lang w:eastAsia="ar" w:bidi="ar-MA"/>
              </w:rPr>
              <w:t>الأدوات</w:t>
            </w:r>
          </w:p>
        </w:tc>
        <w:tc>
          <w:tcPr>
            <w:tcW w:w="3715" w:type="pct"/>
            <w:tcBorders>
              <w:top w:val="single" w:sz="4" w:space="0" w:color="auto"/>
              <w:left w:val="single" w:sz="4" w:space="0" w:color="auto"/>
              <w:bottom w:val="single" w:sz="4" w:space="0" w:color="auto"/>
              <w:right w:val="single" w:sz="4" w:space="0" w:color="auto"/>
            </w:tcBorders>
            <w:shd w:val="clear" w:color="auto" w:fill="65A000"/>
            <w:hideMark/>
          </w:tcPr>
          <w:p w14:paraId="5D7DD5F5" w14:textId="1594AC64" w:rsidR="00BD3278" w:rsidRPr="0032018F" w:rsidRDefault="00BD3278" w:rsidP="0032018F">
            <w:pPr>
              <w:bidi/>
              <w:spacing w:before="60" w:after="0" w:line="240" w:lineRule="auto"/>
              <w:rPr>
                <w:rFonts w:ascii="Source Sans Pro" w:hAnsi="Source Sans Pro"/>
                <w:b/>
                <w:color w:val="FFFFFF"/>
                <w:sz w:val="24"/>
                <w:szCs w:val="24"/>
              </w:rPr>
            </w:pPr>
            <w:r w:rsidRPr="0032018F">
              <w:rPr>
                <w:rFonts w:ascii="Source Sans Pro" w:eastAsia="Source Sans Pro" w:hAnsi="Source Sans Pro" w:cs="Times New Roman"/>
                <w:b/>
                <w:bCs/>
                <w:color w:val="FFFFFF"/>
                <w:sz w:val="24"/>
                <w:szCs w:val="24"/>
                <w:rtl/>
                <w:lang w:eastAsia="ar" w:bidi="ar-MA"/>
              </w:rPr>
              <w:t>ما هي</w:t>
            </w:r>
            <w:r w:rsidR="00E259DC" w:rsidRPr="00DE4AB1">
              <w:rPr>
                <w:rFonts w:ascii="Times New Roman" w:hAnsi="Times New Roman" w:cs="Times New Roman" w:hint="cs"/>
                <w:b/>
                <w:color w:val="FFFFFF"/>
                <w:sz w:val="24"/>
                <w:szCs w:val="24"/>
                <w:rtl/>
              </w:rPr>
              <w:t>؟</w:t>
            </w:r>
          </w:p>
        </w:tc>
      </w:tr>
      <w:tr w:rsidR="00526116" w:rsidRPr="00DE4AB1" w14:paraId="4439AE55"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103FC148"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خريطة المجتمع المحلي</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78E6AAF7" w14:textId="4B82C9F2"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 xml:space="preserve">يرسم أفراد المجتمع المحلي خريطةً للمجتمع توضح الخصائص الجغرافية والمرافق التي سيلجأ إليها السكان </w:t>
            </w:r>
            <w:r w:rsidR="00E259DC" w:rsidRPr="00DE4AB1">
              <w:rPr>
                <w:rFonts w:ascii="Times New Roman" w:eastAsia="Source Sans Pro" w:hAnsi="Times New Roman" w:cs="Times New Roman" w:hint="cs"/>
                <w:rtl/>
                <w:lang w:eastAsia="ar" w:bidi="ar-MA"/>
              </w:rPr>
              <w:t xml:space="preserve">في </w:t>
            </w:r>
            <w:r w:rsidRPr="0032018F">
              <w:rPr>
                <w:rFonts w:ascii="Source Sans Pro" w:eastAsia="Source Sans Pro" w:hAnsi="Source Sans Pro" w:cs="Times New Roman"/>
                <w:rtl/>
                <w:lang w:eastAsia="ar" w:bidi="ar-MA"/>
              </w:rPr>
              <w:t>أثناء فاشية المرض أو أي كارثة أخرى</w:t>
            </w:r>
            <w:r w:rsidRPr="0032018F">
              <w:rPr>
                <w:rFonts w:ascii="Source Sans Pro" w:eastAsia="Source Sans Pro" w:hAnsi="Source Sans Pro" w:cs="Source Sans Pro"/>
                <w:rtl/>
                <w:lang w:eastAsia="ar" w:bidi="ar-MA"/>
              </w:rPr>
              <w:t>.</w:t>
            </w:r>
          </w:p>
        </w:tc>
      </w:tr>
      <w:tr w:rsidR="00526116" w:rsidRPr="00DE4AB1" w14:paraId="1707218D"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73E1BC3B"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التقويم الموسمي</w:t>
            </w:r>
            <w:r w:rsidRPr="0032018F">
              <w:rPr>
                <w:rFonts w:ascii="Source Sans Pro" w:eastAsia="Source Sans Pro" w:hAnsi="Source Sans Pro" w:cs="Source Sans Pro"/>
                <w:b/>
                <w:bCs/>
                <w:rtl/>
                <w:lang w:eastAsia="ar" w:bidi="ar-MA"/>
              </w:rPr>
              <w:t xml:space="preserve">/ </w:t>
            </w:r>
            <w:r w:rsidRPr="0032018F">
              <w:rPr>
                <w:rFonts w:ascii="Source Sans Pro" w:eastAsia="Source Sans Pro" w:hAnsi="Source Sans Pro" w:cs="Times New Roman"/>
                <w:b/>
                <w:bCs/>
                <w:rtl/>
                <w:lang w:eastAsia="ar" w:bidi="ar-MA"/>
              </w:rPr>
              <w:t>الجدول الزمني للأحداث</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5FF1CF8"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يصف أفراد المجتمع المحلي التغييرات الموسمية باستخدام تقويم بسيط، لتحديد الفترات التي تنطوي على أكبر قدر من الصعوبة أو الضعف</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ويمكن استخدام هذا النشاط لإعداد جدول زمني لحدث معين، مثل فاشية حدثت مؤخرًا، أو أزمة سابقة، وذلك للكشف عن مواطن القوة في المجتمع المحلي</w:t>
            </w:r>
            <w:r w:rsidRPr="0032018F">
              <w:rPr>
                <w:rFonts w:ascii="Source Sans Pro" w:eastAsia="Source Sans Pro" w:hAnsi="Source Sans Pro" w:cs="Source Sans Pro"/>
                <w:rtl/>
                <w:lang w:eastAsia="ar" w:bidi="ar-MA"/>
              </w:rPr>
              <w:t>.</w:t>
            </w:r>
          </w:p>
        </w:tc>
      </w:tr>
      <w:tr w:rsidR="00526116" w:rsidRPr="00DE4AB1" w14:paraId="2384BC57"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079ECE55"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جولات السير والملاحظات المجتمعية</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725E3784"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تجوَّل في المجتمع المحلي ولاحِظ الممارسات اليومية والموارد المجتمعية</w:t>
            </w:r>
            <w:r w:rsidRPr="0032018F">
              <w:rPr>
                <w:rFonts w:ascii="Source Sans Pro" w:eastAsia="Source Sans Pro" w:hAnsi="Source Sans Pro" w:cs="Source Sans Pro"/>
                <w:rtl/>
                <w:lang w:eastAsia="ar" w:bidi="ar-MA"/>
              </w:rPr>
              <w:t>.</w:t>
            </w:r>
          </w:p>
        </w:tc>
      </w:tr>
      <w:tr w:rsidR="00526116" w:rsidRPr="00DE4AB1" w14:paraId="4E13C8EE"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363A12F9"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ملاحظات بشأن الأسر المعيشية والمرافق</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6CF6AB3A" w14:textId="202BF71A"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زُر الأسر المعيشية لملاحظة ممارسات الإصحاح والنظافة الشخصية، و</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أو تقديم الرعاية</w:t>
            </w:r>
            <w:r w:rsidRPr="0032018F">
              <w:rPr>
                <w:rFonts w:ascii="Source Sans Pro" w:eastAsia="Source Sans Pro" w:hAnsi="Source Sans Pro" w:cs="Source Sans Pro"/>
                <w:rtl/>
                <w:lang w:eastAsia="ar" w:bidi="ar-MA"/>
              </w:rPr>
              <w:t xml:space="preserve">. </w:t>
            </w:r>
            <w:r w:rsidR="005602CE" w:rsidRPr="00DE4AB1">
              <w:rPr>
                <w:rFonts w:ascii="Times New Roman" w:eastAsia="Source Sans Pro" w:hAnsi="Times New Roman" w:cs="Times New Roman" w:hint="cs"/>
                <w:rtl/>
                <w:lang w:eastAsia="ar" w:bidi="ar-MA"/>
              </w:rPr>
              <w:t>و</w:t>
            </w:r>
            <w:r w:rsidRPr="0032018F">
              <w:rPr>
                <w:rFonts w:ascii="Source Sans Pro" w:eastAsia="Source Sans Pro" w:hAnsi="Source Sans Pro" w:cs="Times New Roman"/>
                <w:rtl/>
                <w:lang w:eastAsia="ar" w:bidi="ar-MA"/>
              </w:rPr>
              <w:t>زُر مرافق معينة لملاحظة الخدمات الصحية و</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أو أنشطة الاستجابة الأولى</w:t>
            </w:r>
            <w:r w:rsidRPr="0032018F">
              <w:rPr>
                <w:rFonts w:ascii="Source Sans Pro" w:eastAsia="Source Sans Pro" w:hAnsi="Source Sans Pro" w:cs="Source Sans Pro"/>
                <w:rtl/>
                <w:lang w:eastAsia="ar" w:bidi="ar-MA"/>
              </w:rPr>
              <w:t>.</w:t>
            </w:r>
          </w:p>
        </w:tc>
      </w:tr>
      <w:tr w:rsidR="00526116" w:rsidRPr="00DE4AB1" w14:paraId="7408B2FC"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68102BD9"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مجموعات النقاش</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4F6F186B"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 xml:space="preserve">نقاش مُيسر بين مجموعة من الفئات المتشابهة من أفراد المجتمع المحلي </w:t>
            </w:r>
            <w:r w:rsidRPr="0032018F">
              <w:rPr>
                <w:rFonts w:ascii="Source Sans Pro" w:eastAsia="Source Sans Pro" w:hAnsi="Source Sans Pro" w:cs="Source Sans Pro"/>
                <w:rtl/>
                <w:lang w:eastAsia="ar" w:bidi="ar-MA"/>
              </w:rPr>
              <w:t>(</w:t>
            </w:r>
            <w:r w:rsidRPr="0032018F">
              <w:rPr>
                <w:rFonts w:ascii="Source Sans Pro" w:eastAsia="Source Sans Pro" w:hAnsi="Source Sans Pro" w:cs="Times New Roman"/>
                <w:rtl/>
                <w:lang w:eastAsia="ar" w:bidi="ar-MA"/>
              </w:rPr>
              <w:t>مثل مجموعة من الرجال، أو النساء، أو المدرسين، أو أصحاب الأعمال، أو مقدمي الرعاية العامة، أو مقدمي الرعاية الصحية</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لتحسين فهم المعارف، والمواقف، والمفاهيم المتعلقة بالنظافة الشخصية، والمرض، والسلوكيات التي تلتمس الحفاظ على الصحة، والتأهب للكوارث، والتعقيبات بشأن إجراءات التأهب لحالات طوارئ محددة</w:t>
            </w:r>
            <w:r w:rsidRPr="0032018F">
              <w:rPr>
                <w:rFonts w:ascii="Source Sans Pro" w:eastAsia="Source Sans Pro" w:hAnsi="Source Sans Pro" w:cs="Source Sans Pro"/>
                <w:rtl/>
                <w:lang w:eastAsia="ar" w:bidi="ar-MA"/>
              </w:rPr>
              <w:t>.</w:t>
            </w:r>
          </w:p>
        </w:tc>
      </w:tr>
      <w:tr w:rsidR="00526116" w:rsidRPr="00DE4AB1" w14:paraId="0BD3B299"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0CC75FE4"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المقابلات الفردية</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57B6687F"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اطرح على أفراد المجتمع المحلي أسئلةً مُحددةً لتكوين فهم أعمق للتأهب المحلي لحالات الطوارئ، والحصول على تعقيبات بشأن الإجراءات المجتمعية المحتملة</w:t>
            </w:r>
            <w:r w:rsidRPr="0032018F">
              <w:rPr>
                <w:rFonts w:ascii="Source Sans Pro" w:eastAsia="Source Sans Pro" w:hAnsi="Source Sans Pro" w:cs="Source Sans Pro"/>
                <w:rtl/>
                <w:lang w:eastAsia="ar" w:bidi="ar-MA"/>
              </w:rPr>
              <w:t>.</w:t>
            </w:r>
          </w:p>
        </w:tc>
      </w:tr>
      <w:tr w:rsidR="00526116" w:rsidRPr="00DE4AB1" w14:paraId="3A70E4CD"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3773E9E"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رواية القصص</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20AA2597"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يتبادل أفراد المجتمع المحلي الأفكار بشأن كارثة أو فاشية أحد الأمراض التي شهدوها للنظر في آليات التواصل والاستجابات</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 xml:space="preserve">ويمكن أن يُستخدم هذا النشاط باعتباره نقاشًا حول </w:t>
            </w:r>
            <w:r w:rsidRPr="0032018F">
              <w:rPr>
                <w:rFonts w:ascii="Source Sans Pro" w:eastAsia="Source Sans Pro" w:hAnsi="Source Sans Pro" w:cs="Source Sans Pro"/>
                <w:rtl/>
                <w:lang w:eastAsia="ar" w:bidi="ar-MA"/>
              </w:rPr>
              <w:t>«</w:t>
            </w:r>
            <w:r w:rsidRPr="0032018F">
              <w:rPr>
                <w:rFonts w:ascii="Source Sans Pro" w:eastAsia="Source Sans Pro" w:hAnsi="Source Sans Pro" w:cs="Times New Roman"/>
                <w:rtl/>
                <w:lang w:eastAsia="ar" w:bidi="ar-MA"/>
              </w:rPr>
              <w:t>الدروس المستفادة</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للحديث عن التغييرات التي طرأت على المجتمع المحلي، والاستفادة المتحقِّقة من عملية إجراء هذه التغييرات</w:t>
            </w:r>
            <w:r w:rsidRPr="0032018F">
              <w:rPr>
                <w:rFonts w:ascii="Source Sans Pro" w:eastAsia="Source Sans Pro" w:hAnsi="Source Sans Pro" w:cs="Source Sans Pro"/>
                <w:rtl/>
                <w:lang w:eastAsia="ar" w:bidi="ar-MA"/>
              </w:rPr>
              <w:t>.</w:t>
            </w:r>
          </w:p>
        </w:tc>
      </w:tr>
      <w:tr w:rsidR="00526116" w:rsidRPr="00DE4AB1" w14:paraId="1ECE136D"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1806693D"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الأسباب والنتائج</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48FFF7B1"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يصف أفراد المجتمع كيف يرون أسباب المرض وآثاره لاستكشاف تصوراتهم بشأن الأسباب، والعواقب، والإجراءات اللازمة للوقاية من المرض أو التخفيف من أثر الفاشية</w:t>
            </w:r>
            <w:r w:rsidRPr="0032018F">
              <w:rPr>
                <w:rFonts w:ascii="Source Sans Pro" w:eastAsia="Source Sans Pro" w:hAnsi="Source Sans Pro" w:cs="Source Sans Pro"/>
                <w:rtl/>
                <w:lang w:eastAsia="ar" w:bidi="ar-MA"/>
              </w:rPr>
              <w:t>.</w:t>
            </w:r>
          </w:p>
        </w:tc>
      </w:tr>
      <w:tr w:rsidR="00526116" w:rsidRPr="00DE4AB1" w14:paraId="305F9E6B"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62CBF312"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سيناريو الطوارئ</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4538D567"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ساعد المسؤولين والقادة والمقيمين في المجتمع المحلي على تحديد نقاط القوة والثغرات في الإجراءات باستخدام سيناريو افتراضي</w:t>
            </w:r>
            <w:r w:rsidRPr="0032018F">
              <w:rPr>
                <w:rFonts w:ascii="Source Sans Pro" w:eastAsia="Source Sans Pro" w:hAnsi="Source Sans Pro" w:cs="Source Sans Pro"/>
                <w:rtl/>
                <w:lang w:eastAsia="ar" w:bidi="ar-MA"/>
              </w:rPr>
              <w:t>.</w:t>
            </w:r>
          </w:p>
        </w:tc>
      </w:tr>
      <w:tr w:rsidR="00526116" w:rsidRPr="00DE4AB1" w14:paraId="685B9EDA"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F4D4C15"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التصنيف باستخدام حبات الفاصوليا</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36C99F8"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استخدم الفاصوليا أو الأحجار الصغيرة للتعبير عن مستوى أهمية وجدوى مختلف الحلول أو الإجراءات التي يتعين اتخاذها</w:t>
            </w:r>
            <w:r w:rsidRPr="0032018F">
              <w:rPr>
                <w:rFonts w:ascii="Source Sans Pro" w:eastAsia="Source Sans Pro" w:hAnsi="Source Sans Pro" w:cs="Source Sans Pro"/>
                <w:rtl/>
                <w:lang w:eastAsia="ar" w:bidi="ar-MA"/>
              </w:rPr>
              <w:t>.</w:t>
            </w:r>
          </w:p>
        </w:tc>
      </w:tr>
      <w:tr w:rsidR="00526116" w:rsidRPr="00DE4AB1" w14:paraId="34FBB04A"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1DE9F048"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دوائر الاتصال</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2B3C0E4" w14:textId="77777777"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يشكل أعضاء المجتمع دوائر لبيان كيفية تفاعل فئات المجتمع المحلي، خاصةً في أوقات الأزمات</w:t>
            </w:r>
            <w:r w:rsidRPr="0032018F">
              <w:rPr>
                <w:rFonts w:ascii="Source Sans Pro" w:eastAsia="Source Sans Pro" w:hAnsi="Source Sans Pro" w:cs="Source Sans Pro"/>
                <w:rtl/>
                <w:lang w:eastAsia="ar" w:bidi="ar-MA"/>
              </w:rPr>
              <w:t>.</w:t>
            </w:r>
          </w:p>
        </w:tc>
      </w:tr>
      <w:tr w:rsidR="00526116" w:rsidRPr="00DE4AB1" w14:paraId="2C9973CA"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36A6C8F8" w14:textId="77777777" w:rsidR="00BD3278" w:rsidRPr="0032018F" w:rsidRDefault="00BD3278" w:rsidP="0032018F">
            <w:pPr>
              <w:bidi/>
              <w:spacing w:after="0" w:line="240" w:lineRule="auto"/>
              <w:rPr>
                <w:rFonts w:ascii="Source Sans Pro" w:hAnsi="Source Sans Pro"/>
                <w:b/>
              </w:rPr>
            </w:pPr>
            <w:r w:rsidRPr="0032018F">
              <w:rPr>
                <w:rFonts w:ascii="Source Sans Pro" w:eastAsia="Source Sans Pro" w:hAnsi="Source Sans Pro" w:cs="Times New Roman"/>
                <w:b/>
                <w:bCs/>
                <w:rtl/>
                <w:lang w:eastAsia="ar" w:bidi="ar-MA"/>
              </w:rPr>
              <w:t>رؤى العمل</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778B3E0" w14:textId="3AD65659" w:rsidR="00BD3278" w:rsidRPr="0032018F" w:rsidRDefault="00BD3278" w:rsidP="0032018F">
            <w:pPr>
              <w:bidi/>
              <w:spacing w:after="0" w:line="240" w:lineRule="auto"/>
              <w:rPr>
                <w:rFonts w:ascii="Source Sans Pro" w:hAnsi="Source Sans Pro"/>
              </w:rPr>
            </w:pPr>
            <w:r w:rsidRPr="0032018F">
              <w:rPr>
                <w:rFonts w:ascii="Source Sans Pro" w:eastAsia="Source Sans Pro" w:hAnsi="Source Sans Pro" w:cs="Times New Roman"/>
                <w:rtl/>
                <w:lang w:eastAsia="ar" w:bidi="ar-MA"/>
              </w:rPr>
              <w:t xml:space="preserve">يتصور المشاركون مجتمعهم المحلي في المستقبل </w:t>
            </w:r>
            <w:r w:rsidR="0097218A" w:rsidRPr="004A0DD6">
              <w:rPr>
                <w:rFonts w:ascii="Times New Roman" w:eastAsia="Source Sans Pro" w:hAnsi="Times New Roman" w:cs="Times New Roman" w:hint="cs"/>
                <w:rtl/>
                <w:lang w:eastAsia="ar" w:bidi="ar-MA"/>
              </w:rPr>
              <w:t>مثلما</w:t>
            </w:r>
            <w:r w:rsidRPr="0032018F">
              <w:rPr>
                <w:rFonts w:ascii="Source Sans Pro" w:eastAsia="Source Sans Pro" w:hAnsi="Source Sans Pro" w:cs="Times New Roman"/>
                <w:rtl/>
                <w:lang w:eastAsia="ar" w:bidi="ar-MA"/>
              </w:rPr>
              <w:t xml:space="preserve"> يتمنونه، ويحددون الموارد المتاحة وكذلك الإجراءات التي يمكن تنفيذها</w:t>
            </w:r>
            <w:r w:rsidRPr="0032018F">
              <w:rPr>
                <w:rFonts w:ascii="Source Sans Pro" w:eastAsia="Source Sans Pro" w:hAnsi="Source Sans Pro" w:cs="Source Sans Pro"/>
                <w:rtl/>
                <w:lang w:eastAsia="ar" w:bidi="ar-MA"/>
              </w:rPr>
              <w:t>.</w:t>
            </w:r>
          </w:p>
        </w:tc>
      </w:tr>
    </w:tbl>
    <w:p w14:paraId="797184C2" w14:textId="77777777" w:rsidR="00C51F2F" w:rsidRPr="00DE4AB1" w:rsidRDefault="00C51F2F">
      <w:pPr>
        <w:bidi/>
        <w:rPr>
          <w:rFonts w:ascii="Times New Roman" w:hAnsi="Times New Roman" w:cs="Times New Roman"/>
        </w:rPr>
      </w:pPr>
    </w:p>
    <w:p w14:paraId="601372D4" w14:textId="6D44DFF9" w:rsidR="0077639E" w:rsidRPr="00DE4AB1" w:rsidRDefault="0077639E" w:rsidP="00B1303B">
      <w:pPr>
        <w:bidi/>
        <w:spacing w:after="0" w:line="240" w:lineRule="auto"/>
        <w:rPr>
          <w:rFonts w:ascii="Times New Roman" w:hAnsi="Times New Roman" w:cs="Times New Roman"/>
          <w:b/>
          <w:sz w:val="28"/>
          <w:szCs w:val="28"/>
        </w:rPr>
      </w:pPr>
    </w:p>
    <w:p w14:paraId="06514A5F" w14:textId="779EDC2D" w:rsidR="00C31E5E" w:rsidRPr="00DE4AB1" w:rsidRDefault="00C31E5E" w:rsidP="00B1303B">
      <w:pPr>
        <w:bidi/>
        <w:spacing w:after="0" w:line="240" w:lineRule="auto"/>
        <w:rPr>
          <w:rFonts w:ascii="Times New Roman" w:hAnsi="Times New Roman" w:cs="Times New Roman"/>
          <w:b/>
          <w:sz w:val="28"/>
          <w:szCs w:val="28"/>
        </w:rPr>
      </w:pPr>
    </w:p>
    <w:p w14:paraId="247196FF" w14:textId="77777777" w:rsidR="00C31E5E" w:rsidRPr="00DE4AB1" w:rsidRDefault="00C31E5E" w:rsidP="00B1303B">
      <w:pPr>
        <w:bidi/>
        <w:spacing w:after="0" w:line="240" w:lineRule="auto"/>
        <w:rPr>
          <w:rFonts w:ascii="Times New Roman" w:hAnsi="Times New Roman" w:cs="Times New Roman"/>
          <w:b/>
          <w:sz w:val="28"/>
          <w:szCs w:val="28"/>
        </w:rPr>
      </w:pPr>
    </w:p>
    <w:p w14:paraId="72DB0481" w14:textId="4629E233" w:rsidR="00C51F2F" w:rsidRPr="00DE4AB1" w:rsidRDefault="00453CF5" w:rsidP="005424FB">
      <w:pPr>
        <w:bidi/>
        <w:spacing w:after="0" w:line="240" w:lineRule="auto"/>
        <w:rPr>
          <w:rFonts w:ascii="Times New Roman" w:hAnsi="Times New Roman" w:cs="Times New Roman"/>
          <w:b/>
          <w:color w:val="FFFFFF"/>
          <w:sz w:val="24"/>
          <w:szCs w:val="24"/>
        </w:rPr>
      </w:pPr>
      <w:r w:rsidRPr="00462239">
        <w:rPr>
          <w:rFonts w:ascii="Source Sans Pro" w:eastAsia="Source Sans Pro" w:hAnsi="Source Sans Pro" w:cs="Times New Roman"/>
          <w:b/>
          <w:bCs/>
          <w:color w:val="002060"/>
          <w:sz w:val="24"/>
          <w:szCs w:val="24"/>
          <w:rtl/>
          <w:lang w:eastAsia="ar" w:bidi="ar-MA"/>
        </w:rPr>
        <w:t>د</w:t>
      </w:r>
      <w:r w:rsidRPr="00462239">
        <w:rPr>
          <w:rFonts w:ascii="Source Sans Pro" w:eastAsia="Source Sans Pro" w:hAnsi="Source Sans Pro" w:cs="Source Sans Pro"/>
          <w:b/>
          <w:bCs/>
          <w:color w:val="002060"/>
          <w:sz w:val="24"/>
          <w:szCs w:val="24"/>
          <w:rtl/>
          <w:lang w:eastAsia="ar" w:bidi="ar-MA"/>
        </w:rPr>
        <w:t xml:space="preserve">. </w:t>
      </w:r>
      <w:r w:rsidRPr="00462239">
        <w:rPr>
          <w:rFonts w:ascii="Source Sans Pro" w:eastAsia="Source Sans Pro" w:hAnsi="Source Sans Pro" w:cs="Times New Roman"/>
          <w:b/>
          <w:bCs/>
          <w:color w:val="002060"/>
          <w:sz w:val="24"/>
          <w:szCs w:val="24"/>
          <w:rtl/>
          <w:lang w:eastAsia="ar" w:bidi="ar-MA"/>
        </w:rPr>
        <w:t xml:space="preserve">استخلاص المعلومات من الجلسة </w:t>
      </w:r>
      <w:r w:rsidR="005424FB">
        <w:rPr>
          <w:rFonts w:ascii="Source Sans Pro" w:eastAsia="Source Sans Pro" w:hAnsi="Source Sans Pro" w:cs="Times New Roman"/>
          <w:b/>
          <w:bCs/>
          <w:color w:val="002060"/>
          <w:sz w:val="24"/>
          <w:szCs w:val="24"/>
          <w:lang w:eastAsia="ar" w:bidi="ar-MA"/>
        </w:rPr>
        <w:t>C4</w:t>
      </w:r>
    </w:p>
    <w:p w14:paraId="5748B223" w14:textId="77777777" w:rsidR="00453CF5" w:rsidRPr="00DE4AB1" w:rsidRDefault="00453CF5" w:rsidP="00B1303B">
      <w:pPr>
        <w:bidi/>
        <w:spacing w:after="0" w:line="240" w:lineRule="auto"/>
        <w:rPr>
          <w:rFonts w:ascii="Times New Roman" w:hAnsi="Times New Roman" w:cs="Times New Roman"/>
          <w:b/>
          <w:color w:val="FF0000"/>
          <w:sz w:val="28"/>
          <w:szCs w:val="28"/>
        </w:rPr>
      </w:pPr>
    </w:p>
    <w:p w14:paraId="1AE6CA80" w14:textId="1313E76E" w:rsidR="00453CF5" w:rsidRPr="00DE4AB1" w:rsidRDefault="00462239" w:rsidP="005B7491">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1. </w:t>
      </w:r>
      <w:r w:rsidRPr="005B7491">
        <w:rPr>
          <w:rFonts w:ascii="Source Sans Pro" w:eastAsia="Source Sans Pro" w:hAnsi="Source Sans Pro" w:cs="Times New Roman"/>
          <w:b/>
          <w:bCs/>
          <w:color w:val="65A000"/>
          <w:rtl/>
          <w:lang w:eastAsia="ar" w:bidi="ar-MA"/>
        </w:rPr>
        <w:t>اتخاذ التدابير الملائمة للوقاية من العدوى ومكافحتها عند زيارة المجتمع المحلي</w:t>
      </w:r>
    </w:p>
    <w:p w14:paraId="22F3458D" w14:textId="162BC39A"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1. </w:t>
      </w:r>
      <w:r w:rsidRPr="00EA183F">
        <w:rPr>
          <w:rFonts w:ascii="Source Sans Pro" w:eastAsia="Calibri" w:hAnsi="Source Sans Pro" w:cs="Times New Roman"/>
          <w:rtl/>
          <w:lang w:eastAsia="ar" w:bidi="ar-MA"/>
        </w:rPr>
        <w:t>ممارسة نظافة اليدين</w:t>
      </w:r>
      <w:r w:rsidR="0066678F">
        <w:rPr>
          <w:rFonts w:ascii="Source Sans Pro" w:eastAsia="Calibri" w:hAnsi="Source Sans Pro" w:cs="Source Sans Pro" w:hint="cs"/>
          <w:rtl/>
          <w:lang w:eastAsia="ar" w:bidi="ar-MA"/>
        </w:rPr>
        <w:t>.</w:t>
      </w:r>
    </w:p>
    <w:p w14:paraId="69BFFCC6" w14:textId="27FBA35E"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2. </w:t>
      </w:r>
      <w:r w:rsidRPr="00EA183F">
        <w:rPr>
          <w:rFonts w:ascii="Source Sans Pro" w:eastAsia="Calibri" w:hAnsi="Source Sans Pro" w:cs="Times New Roman"/>
          <w:rtl/>
          <w:lang w:eastAsia="ar" w:bidi="ar-MA"/>
        </w:rPr>
        <w:t>الحفاظ على التباعد البدني</w:t>
      </w:r>
      <w:r w:rsidR="0066678F">
        <w:rPr>
          <w:rFonts w:ascii="Source Sans Pro" w:eastAsia="Calibri" w:hAnsi="Source Sans Pro" w:cs="Source Sans Pro" w:hint="cs"/>
          <w:rtl/>
          <w:lang w:eastAsia="ar" w:bidi="ar-MA"/>
        </w:rPr>
        <w:t>.</w:t>
      </w:r>
    </w:p>
    <w:p w14:paraId="05512DDF" w14:textId="0301E955"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3. </w:t>
      </w:r>
      <w:r w:rsidRPr="00EA183F">
        <w:rPr>
          <w:rFonts w:ascii="Source Sans Pro" w:eastAsia="Calibri" w:hAnsi="Source Sans Pro" w:cs="Times New Roman"/>
          <w:rtl/>
          <w:lang w:eastAsia="ar" w:bidi="ar-MA"/>
        </w:rPr>
        <w:t>تجنُ</w:t>
      </w:r>
      <w:r w:rsidR="00401F8F" w:rsidRPr="00DE4AB1">
        <w:rPr>
          <w:rFonts w:ascii="Times New Roman" w:eastAsia="Calibri" w:hAnsi="Times New Roman" w:cs="Times New Roman" w:hint="cs"/>
          <w:rtl/>
          <w:lang w:eastAsia="ar" w:bidi="ar-MA"/>
        </w:rPr>
        <w:t>ّ</w:t>
      </w:r>
      <w:r w:rsidRPr="00EA183F">
        <w:rPr>
          <w:rFonts w:ascii="Source Sans Pro" w:eastAsia="Calibri" w:hAnsi="Source Sans Pro" w:cs="Times New Roman"/>
          <w:rtl/>
          <w:lang w:eastAsia="ar" w:bidi="ar-MA"/>
        </w:rPr>
        <w:t>ب التلامس البدني</w:t>
      </w:r>
      <w:r w:rsidR="0066678F">
        <w:rPr>
          <w:rFonts w:ascii="Source Sans Pro" w:eastAsia="Calibri" w:hAnsi="Source Sans Pro" w:cs="Source Sans Pro" w:hint="cs"/>
          <w:rtl/>
          <w:lang w:eastAsia="ar" w:bidi="ar-MA"/>
        </w:rPr>
        <w:t>.</w:t>
      </w:r>
    </w:p>
    <w:p w14:paraId="165973BE" w14:textId="3B14F875"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4. </w:t>
      </w:r>
      <w:r w:rsidRPr="00EA183F">
        <w:rPr>
          <w:rFonts w:ascii="Source Sans Pro" w:eastAsia="Calibri" w:hAnsi="Source Sans Pro" w:cs="Times New Roman"/>
          <w:rtl/>
          <w:lang w:eastAsia="ar" w:bidi="ar-MA"/>
        </w:rPr>
        <w:t>عدم لمس أي شيء</w:t>
      </w:r>
      <w:r w:rsidR="0066678F">
        <w:rPr>
          <w:rFonts w:ascii="Source Sans Pro" w:eastAsia="Calibri" w:hAnsi="Source Sans Pro" w:cs="Source Sans Pro" w:hint="cs"/>
          <w:rtl/>
          <w:lang w:eastAsia="ar" w:bidi="ar-MA"/>
        </w:rPr>
        <w:t>.</w:t>
      </w:r>
    </w:p>
    <w:p w14:paraId="00BA0E8D" w14:textId="0B86059B"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5. </w:t>
      </w:r>
      <w:r w:rsidRPr="00EA183F">
        <w:rPr>
          <w:rFonts w:ascii="Source Sans Pro" w:eastAsia="Calibri" w:hAnsi="Source Sans Pro" w:cs="Times New Roman"/>
          <w:rtl/>
          <w:lang w:eastAsia="ar" w:bidi="ar-MA"/>
        </w:rPr>
        <w:t>تجن</w:t>
      </w:r>
      <w:r w:rsidR="003A09FB" w:rsidRPr="00DE4AB1">
        <w:rPr>
          <w:rFonts w:ascii="Times New Roman" w:eastAsia="Calibri" w:hAnsi="Times New Roman" w:cs="Times New Roman" w:hint="cs"/>
          <w:rtl/>
          <w:lang w:eastAsia="ar" w:bidi="ar-MA"/>
        </w:rPr>
        <w:t>ّ</w:t>
      </w:r>
      <w:r w:rsidRPr="00EA183F">
        <w:rPr>
          <w:rFonts w:ascii="Source Sans Pro" w:eastAsia="Calibri" w:hAnsi="Source Sans Pro" w:cs="Times New Roman"/>
          <w:rtl/>
          <w:lang w:eastAsia="ar" w:bidi="ar-MA"/>
        </w:rPr>
        <w:t>ُب الجلوس</w:t>
      </w:r>
      <w:r w:rsidR="0066678F" w:rsidRPr="00DE4AB1">
        <w:rPr>
          <w:rFonts w:ascii="Times New Roman" w:eastAsia="Calibri" w:hAnsi="Times New Roman" w:cs="Times New Roman" w:hint="cs"/>
          <w:rtl/>
          <w:lang w:eastAsia="ar" w:bidi="ar-MA"/>
        </w:rPr>
        <w:t>.</w:t>
      </w:r>
    </w:p>
    <w:p w14:paraId="7CCCF87B" w14:textId="20DF1B31"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6. </w:t>
      </w:r>
      <w:r w:rsidRPr="00EA183F">
        <w:rPr>
          <w:rFonts w:ascii="Source Sans Pro" w:eastAsia="Calibri" w:hAnsi="Source Sans Pro" w:cs="Times New Roman"/>
          <w:rtl/>
          <w:lang w:eastAsia="ar" w:bidi="ar-MA"/>
        </w:rPr>
        <w:t>عدم تناول الطعام أو الشراب</w:t>
      </w:r>
      <w:r w:rsidR="0066678F">
        <w:rPr>
          <w:rFonts w:ascii="Source Sans Pro" w:eastAsia="Calibri" w:hAnsi="Source Sans Pro" w:cs="Source Sans Pro" w:hint="cs"/>
          <w:rtl/>
          <w:lang w:eastAsia="ar" w:bidi="ar-MA"/>
        </w:rPr>
        <w:t>.</w:t>
      </w:r>
    </w:p>
    <w:p w14:paraId="5E658EE7" w14:textId="2A22EC90" w:rsidR="00201489"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7. </w:t>
      </w:r>
      <w:r w:rsidRPr="00EA183F">
        <w:rPr>
          <w:rFonts w:ascii="Source Sans Pro" w:eastAsia="Calibri" w:hAnsi="Source Sans Pro" w:cs="Times New Roman"/>
          <w:rtl/>
          <w:lang w:eastAsia="ar" w:bidi="ar-MA"/>
        </w:rPr>
        <w:t>إمكانية ارتداء قناع طبي، حسب وضع كوفيد</w:t>
      </w:r>
      <w:r w:rsidRPr="00EA183F">
        <w:rPr>
          <w:rFonts w:ascii="Source Sans Pro" w:eastAsia="Calibri" w:hAnsi="Source Sans Pro" w:cs="Source Sans Pro"/>
          <w:rtl/>
          <w:lang w:eastAsia="ar" w:bidi="ar-MA"/>
        </w:rPr>
        <w:t>-19</w:t>
      </w:r>
      <w:r w:rsidR="0066678F">
        <w:rPr>
          <w:rFonts w:ascii="Source Sans Pro" w:eastAsia="Calibri" w:hAnsi="Source Sans Pro" w:cs="Source Sans Pro" w:hint="cs"/>
          <w:rtl/>
          <w:lang w:eastAsia="ar" w:bidi="ar-MA"/>
        </w:rPr>
        <w:t>.</w:t>
      </w:r>
    </w:p>
    <w:p w14:paraId="13A6FA7E" w14:textId="18DA07E9" w:rsidR="00C51F2F" w:rsidRPr="00DE4AB1" w:rsidRDefault="32D9C926" w:rsidP="002A3C25">
      <w:pPr>
        <w:bidi/>
        <w:spacing w:after="0" w:line="240" w:lineRule="auto"/>
        <w:ind w:left="720"/>
        <w:jc w:val="both"/>
        <w:rPr>
          <w:rFonts w:ascii="Times New Roman" w:eastAsia="Calibri" w:hAnsi="Times New Roman" w:cs="Times New Roman"/>
        </w:rPr>
      </w:pPr>
      <w:r w:rsidRPr="00EA183F">
        <w:rPr>
          <w:rFonts w:ascii="Source Sans Pro" w:eastAsia="Calibri" w:hAnsi="Source Sans Pro" w:cs="Source Sans Pro"/>
          <w:rtl/>
          <w:lang w:eastAsia="ar" w:bidi="ar-MA"/>
        </w:rPr>
        <w:t xml:space="preserve">8. </w:t>
      </w:r>
      <w:r w:rsidRPr="00EA183F">
        <w:rPr>
          <w:rFonts w:ascii="Source Sans Pro" w:eastAsia="Calibri" w:hAnsi="Source Sans Pro" w:cs="Times New Roman"/>
          <w:rtl/>
          <w:lang w:eastAsia="ar" w:bidi="ar-MA"/>
        </w:rPr>
        <w:t>عدم دخول المنازل</w:t>
      </w:r>
      <w:r w:rsidR="0066678F">
        <w:rPr>
          <w:rFonts w:ascii="Source Sans Pro" w:eastAsia="Calibri" w:hAnsi="Source Sans Pro" w:cs="Source Sans Pro" w:hint="cs"/>
          <w:rtl/>
          <w:lang w:eastAsia="ar" w:bidi="ar-MA"/>
        </w:rPr>
        <w:t>.</w:t>
      </w:r>
    </w:p>
    <w:p w14:paraId="07E46F0C" w14:textId="77777777" w:rsidR="0077639E" w:rsidRPr="00DE4AB1" w:rsidRDefault="0077639E" w:rsidP="00462239">
      <w:pPr>
        <w:pStyle w:val="Paragraphedeliste"/>
        <w:bidi/>
        <w:spacing w:after="0" w:line="240" w:lineRule="auto"/>
        <w:ind w:left="340"/>
        <w:jc w:val="both"/>
        <w:rPr>
          <w:rFonts w:ascii="Times New Roman" w:eastAsia="SimSun" w:hAnsi="Times New Roman" w:cs="Times New Roman"/>
          <w:b/>
          <w:iCs/>
          <w:color w:val="76A037"/>
          <w:lang w:val="en-GB" w:eastAsia="zh-CN"/>
        </w:rPr>
      </w:pPr>
    </w:p>
    <w:p w14:paraId="6184C678" w14:textId="289E4130" w:rsidR="00453CF5" w:rsidRPr="00DE4AB1" w:rsidRDefault="00462239" w:rsidP="005B7491">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 xml:space="preserve">رصد مختلف المسائل </w:t>
      </w:r>
      <w:r w:rsidRPr="005B7491">
        <w:rPr>
          <w:rFonts w:ascii="Source Sans Pro" w:eastAsia="Source Sans Pro" w:hAnsi="Source Sans Pro" w:cs="Source Sans Pro"/>
          <w:b/>
          <w:bCs/>
          <w:color w:val="65A000"/>
          <w:rtl/>
          <w:lang w:eastAsia="ar" w:bidi="ar-MA"/>
        </w:rPr>
        <w:t>(</w:t>
      </w:r>
      <w:r w:rsidRPr="005B7491">
        <w:rPr>
          <w:rFonts w:ascii="Source Sans Pro" w:eastAsia="Source Sans Pro" w:hAnsi="Source Sans Pro" w:cs="Times New Roman"/>
          <w:b/>
          <w:bCs/>
          <w:color w:val="65A000"/>
          <w:rtl/>
          <w:lang w:eastAsia="ar" w:bidi="ar-MA"/>
        </w:rPr>
        <w:t>الشائعات، والمشكلات المجتمعية المرتبطة بالفاشية</w:t>
      </w:r>
      <w:r w:rsidRPr="005B7491">
        <w:rPr>
          <w:rFonts w:ascii="Source Sans Pro" w:eastAsia="Source Sans Pro" w:hAnsi="Source Sans Pro" w:cs="Source Sans Pro"/>
          <w:b/>
          <w:bCs/>
          <w:color w:val="65A000"/>
          <w:rtl/>
          <w:lang w:eastAsia="ar" w:bidi="ar-MA"/>
        </w:rPr>
        <w:t>) (</w:t>
      </w:r>
      <w:r w:rsidRPr="005B7491">
        <w:rPr>
          <w:rFonts w:ascii="Source Sans Pro" w:eastAsia="Source Sans Pro" w:hAnsi="Source Sans Pro" w:cs="Times New Roman"/>
          <w:b/>
          <w:bCs/>
          <w:color w:val="65A000"/>
          <w:rtl/>
          <w:lang w:eastAsia="ar" w:bidi="ar-MA"/>
        </w:rPr>
        <w:t xml:space="preserve">الملحق </w:t>
      </w:r>
      <w:r w:rsidRPr="005B7491">
        <w:rPr>
          <w:rFonts w:ascii="Source Sans Pro" w:eastAsia="Source Sans Pro" w:hAnsi="Source Sans Pro" w:cs="Source Sans Pro"/>
          <w:b/>
          <w:bCs/>
          <w:color w:val="65A000"/>
          <w:rtl/>
          <w:lang w:eastAsia="ar" w:bidi="ar-MA"/>
        </w:rPr>
        <w:t>1)</w:t>
      </w:r>
    </w:p>
    <w:p w14:paraId="3DBEE2C1" w14:textId="77777777" w:rsidR="0077639E" w:rsidRPr="0032018F" w:rsidRDefault="0077639E" w:rsidP="1A249C2E">
      <w:pPr>
        <w:bidi/>
        <w:spacing w:after="0" w:line="240" w:lineRule="auto"/>
        <w:rPr>
          <w:rFonts w:ascii="Source Sans Pro" w:eastAsia="Times New Roman" w:hAnsi="Source Sans Pro" w:cs="Times New Roman"/>
          <w:color w:val="000000"/>
          <w:lang w:val="en-US"/>
        </w:rPr>
      </w:pP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5778"/>
        <w:gridCol w:w="3582"/>
      </w:tblGrid>
      <w:tr w:rsidR="00526116" w:rsidRPr="00DE4AB1" w14:paraId="29B32D90" w14:textId="77777777" w:rsidTr="3499D5CA">
        <w:trPr>
          <w:trHeight w:val="536"/>
        </w:trPr>
        <w:tc>
          <w:tcPr>
            <w:tcW w:w="5778" w:type="dxa"/>
            <w:shd w:val="clear" w:color="auto" w:fill="65A000"/>
          </w:tcPr>
          <w:p w14:paraId="5F0DD4F0" w14:textId="77777777" w:rsidR="1A249C2E" w:rsidRPr="0032018F" w:rsidRDefault="1A249C2E" w:rsidP="0032018F">
            <w:pPr>
              <w:bidi/>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rtl/>
                <w:lang w:eastAsia="ar" w:bidi="ar-MA"/>
              </w:rPr>
              <w:t>الشائعات</w:t>
            </w:r>
          </w:p>
          <w:p w14:paraId="30AED853" w14:textId="77777777" w:rsidR="1A249C2E" w:rsidRPr="0032018F" w:rsidRDefault="1A249C2E" w:rsidP="0032018F">
            <w:pPr>
              <w:bidi/>
              <w:spacing w:after="0" w:line="240" w:lineRule="exact"/>
              <w:jc w:val="center"/>
              <w:rPr>
                <w:rFonts w:ascii="Source Sans Pro" w:eastAsia="Calibri" w:hAnsi="Source Sans Pro" w:cs="Calibri"/>
                <w:b/>
                <w:bCs/>
                <w:color w:val="FFFFFF"/>
                <w:sz w:val="20"/>
                <w:szCs w:val="20"/>
              </w:rPr>
            </w:pPr>
          </w:p>
        </w:tc>
        <w:tc>
          <w:tcPr>
            <w:tcW w:w="3582" w:type="dxa"/>
            <w:shd w:val="clear" w:color="auto" w:fill="65A000"/>
          </w:tcPr>
          <w:p w14:paraId="3EADB986" w14:textId="77777777" w:rsidR="1A249C2E" w:rsidRPr="0032018F" w:rsidRDefault="1A249C2E" w:rsidP="0032018F">
            <w:pPr>
              <w:bidi/>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rtl/>
                <w:lang w:eastAsia="ar" w:bidi="ar-MA"/>
              </w:rPr>
              <w:t>مشاكل مجتمعية متعلقة بالفاشية</w:t>
            </w:r>
          </w:p>
        </w:tc>
      </w:tr>
      <w:tr w:rsidR="00526116" w:rsidRPr="00DE4AB1" w14:paraId="56FDD05E" w14:textId="77777777" w:rsidTr="3499D5CA">
        <w:trPr>
          <w:trHeight w:val="840"/>
        </w:trPr>
        <w:tc>
          <w:tcPr>
            <w:tcW w:w="5778" w:type="dxa"/>
            <w:shd w:val="clear" w:color="auto" w:fill="auto"/>
            <w:vAlign w:val="center"/>
          </w:tcPr>
          <w:p w14:paraId="59E7A5A8" w14:textId="1AF09B88"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تذكر إحدى الصحف أن مسؤولين في الحكومة قد أعلنوا وفاة أكثر من 100 شخصٍ في مقاطعة كاران شمال «سلام». وكانت الوفيات المسجلة تُعزى إلى فيروس غامض، ينتشر إلى مناطق أخرى.</w:t>
            </w:r>
          </w:p>
        </w:tc>
        <w:tc>
          <w:tcPr>
            <w:tcW w:w="3582" w:type="dxa"/>
            <w:shd w:val="clear" w:color="auto" w:fill="auto"/>
            <w:vAlign w:val="center"/>
          </w:tcPr>
          <w:p w14:paraId="26CB0EA6" w14:textId="77777777"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لا يثق المجتمع المحلي في الحكومة.</w:t>
            </w:r>
          </w:p>
        </w:tc>
      </w:tr>
      <w:tr w:rsidR="00526116" w:rsidRPr="00DE4AB1" w14:paraId="282324EF" w14:textId="77777777" w:rsidTr="3499D5CA">
        <w:trPr>
          <w:trHeight w:val="671"/>
        </w:trPr>
        <w:tc>
          <w:tcPr>
            <w:tcW w:w="5778" w:type="dxa"/>
            <w:shd w:val="clear" w:color="auto" w:fill="auto"/>
            <w:vAlign w:val="center"/>
          </w:tcPr>
          <w:p w14:paraId="622F8CB9" w14:textId="77777777"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 xml:space="preserve">متمردو ثاليب يسممون مياه الشرب لاستعادة سيطرتهم على القرية واحتلال مقاطعة كاران. </w:t>
            </w:r>
          </w:p>
        </w:tc>
        <w:tc>
          <w:tcPr>
            <w:tcW w:w="3582" w:type="dxa"/>
            <w:shd w:val="clear" w:color="auto" w:fill="auto"/>
            <w:vAlign w:val="center"/>
          </w:tcPr>
          <w:p w14:paraId="55368898" w14:textId="48F9DB38" w:rsidR="1A249C2E" w:rsidRPr="0032018F" w:rsidRDefault="0079342A" w:rsidP="0032018F">
            <w:pPr>
              <w:bidi/>
              <w:spacing w:after="0" w:line="240" w:lineRule="exact"/>
              <w:rPr>
                <w:rFonts w:ascii="Source Sans Pro" w:hAnsi="Source Sans Pro" w:cs="Calibri"/>
                <w:color w:val="000000"/>
                <w:sz w:val="20"/>
                <w:szCs w:val="20"/>
              </w:rPr>
            </w:pPr>
            <w:dir w:val="rtl">
              <w:r w:rsidR="1A249C2E" w:rsidRPr="0032018F">
                <w:rPr>
                  <w:rFonts w:ascii="Source Sans Pro" w:eastAsia="Arial" w:hAnsi="Source Sans Pro" w:cs="Calibri"/>
                  <w:color w:val="000000"/>
                  <w:sz w:val="20"/>
                  <w:szCs w:val="20"/>
                  <w:rtl/>
                  <w:lang w:eastAsia="ar" w:bidi="ar-MA"/>
                </w:rPr>
                <w:t>انعدام الأمن: أفراد المجتمع المحلي خائفون من أن تلق</w:t>
              </w:r>
              <w:r w:rsidR="003A09FB">
                <w:rPr>
                  <w:rFonts w:ascii="Source Sans Pro" w:eastAsia="Arial" w:hAnsi="Source Sans Pro" w:cs="Calibri" w:hint="cs"/>
                  <w:color w:val="000000"/>
                  <w:sz w:val="20"/>
                  <w:szCs w:val="20"/>
                  <w:rtl/>
                  <w:lang w:eastAsia="ar" w:bidi="ar-MA"/>
                </w:rPr>
                <w:t>ي</w:t>
              </w:r>
              <w:r w:rsidR="1A249C2E" w:rsidRPr="0032018F">
                <w:rPr>
                  <w:rFonts w:ascii="Source Sans Pro" w:eastAsia="Arial" w:hAnsi="Source Sans Pro" w:cs="Calibri"/>
                  <w:color w:val="000000"/>
                  <w:sz w:val="20"/>
                  <w:szCs w:val="20"/>
                  <w:rtl/>
                  <w:lang w:eastAsia="ar" w:bidi="ar-MA"/>
                </w:rPr>
                <w:t xml:space="preserve"> الحكومة القبض عليهم، أو أن يقعوا في قبضة متمردي ثاليب.</w:t>
              </w:r>
              <w:r w:rsidR="00204E31" w:rsidRPr="00DE4AB1">
                <w:rPr>
                  <w:rFonts w:ascii="Times New Roman" w:hAnsi="Times New Roman" w:cs="Times New Roman"/>
                </w:rPr>
                <w:t>‬</w:t>
              </w:r>
              <w:r w:rsidR="00204E31" w:rsidRPr="00DE4AB1">
                <w:rPr>
                  <w:rFonts w:ascii="Times New Roman" w:hAnsi="Times New Roman" w:cs="Times New Roman"/>
                </w:rPr>
                <w:t>‬</w:t>
              </w:r>
              <w:r w:rsidR="00204E31" w:rsidRPr="00DE4AB1">
                <w:rPr>
                  <w:rFonts w:ascii="Times New Roman" w:hAnsi="Times New Roman" w:cs="Times New Roman"/>
                </w:rPr>
                <w:t>‬</w:t>
              </w:r>
              <w:r w:rsidR="00204E31" w:rsidRPr="00DE4AB1">
                <w:rPr>
                  <w:rFonts w:ascii="Times New Roman" w:hAnsi="Times New Roman" w:cs="Times New Roman"/>
                </w:rPr>
                <w:t>‬</w:t>
              </w:r>
              <w:r w:rsidR="00204E31" w:rsidRPr="00DE4AB1">
                <w:rPr>
                  <w:rFonts w:ascii="Times New Roman" w:hAnsi="Times New Roman" w:cs="Times New Roman"/>
                </w:rPr>
                <w:t>‬</w:t>
              </w:r>
              <w:r w:rsidR="00204E31" w:rsidRPr="00DE4AB1">
                <w:rPr>
                  <w:rFonts w:ascii="Times New Roman" w:hAnsi="Times New Roman" w:cs="Times New Roman"/>
                </w:rPr>
                <w:t>‬</w:t>
              </w:r>
              <w:r w:rsidR="00204E31" w:rsidRPr="00DE4AB1">
                <w:rPr>
                  <w:rFonts w:ascii="Times New Roman" w:hAnsi="Times New Roman" w:cs="Times New Roman"/>
                </w:rPr>
                <w:t>‬</w:t>
              </w:r>
              <w:r w:rsidR="003C4147" w:rsidRPr="00DE4AB1">
                <w:rPr>
                  <w:rFonts w:ascii="Times New Roman" w:hAnsi="Times New Roman" w:cs="Times New Roman"/>
                </w:rPr>
                <w:t>‬</w:t>
              </w:r>
              <w:r w:rsidR="00B34CB3" w:rsidRPr="00DE4AB1">
                <w:rPr>
                  <w:rFonts w:ascii="Times New Roman" w:hAnsi="Times New Roman" w:cs="Times New Roman"/>
                </w:rPr>
                <w:t>‬</w:t>
              </w:r>
              <w:r w:rsidR="00FE4F91" w:rsidRPr="00DE4AB1">
                <w:rPr>
                  <w:rFonts w:ascii="Times New Roman" w:hAnsi="Times New Roman" w:cs="Times New Roman"/>
                </w:rPr>
                <w:t>‬</w:t>
              </w:r>
              <w:r w:rsidR="003A7DC0">
                <w:t>‬</w:t>
              </w:r>
              <w:r w:rsidR="00A31B67">
                <w:t>‬</w:t>
              </w:r>
              <w:r w:rsidR="00175907">
                <w:t>‬</w:t>
              </w:r>
              <w:r w:rsidR="00E839E3">
                <w:t>‬</w:t>
              </w:r>
              <w:r w:rsidR="00E839E3">
                <w:t>‬</w:t>
              </w:r>
              <w:r w:rsidR="00E839E3">
                <w:t>‬</w:t>
              </w:r>
              <w:r w:rsidR="00E839E3">
                <w:t>‬</w:t>
              </w:r>
              <w:r w:rsidR="00E839E3">
                <w:t>‬</w:t>
              </w:r>
              <w:r w:rsidR="005C52A5">
                <w:t>‬</w:t>
              </w:r>
              <w:r>
                <w:t>‬</w:t>
              </w:r>
            </w:dir>
          </w:p>
        </w:tc>
      </w:tr>
      <w:tr w:rsidR="00526116" w:rsidRPr="00DE4AB1" w14:paraId="7431AC52" w14:textId="77777777" w:rsidTr="3499D5CA">
        <w:trPr>
          <w:trHeight w:val="669"/>
        </w:trPr>
        <w:tc>
          <w:tcPr>
            <w:tcW w:w="5778" w:type="dxa"/>
            <w:shd w:val="clear" w:color="auto" w:fill="auto"/>
            <w:vAlign w:val="center"/>
          </w:tcPr>
          <w:p w14:paraId="674CA602" w14:textId="05B685F4"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ظهرت حالات مماثلة ف</w:t>
            </w:r>
            <w:r w:rsidR="003A09FB">
              <w:rPr>
                <w:rFonts w:ascii="Source Sans Pro" w:eastAsia="Arial" w:hAnsi="Source Sans Pro" w:cs="Calibri" w:hint="cs"/>
                <w:color w:val="000000"/>
                <w:sz w:val="20"/>
                <w:szCs w:val="20"/>
                <w:rtl/>
                <w:lang w:eastAsia="ar" w:bidi="ar-MA"/>
              </w:rPr>
              <w:t>ي</w:t>
            </w:r>
            <w:r w:rsidRPr="00BD6B9D">
              <w:rPr>
                <w:rFonts w:ascii="Source Sans Pro" w:eastAsia="Arial" w:hAnsi="Source Sans Pro" w:cs="Calibri"/>
                <w:color w:val="000000"/>
                <w:sz w:val="20"/>
                <w:szCs w:val="20"/>
                <w:rtl/>
                <w:lang w:eastAsia="ar" w:bidi="ar-MA"/>
              </w:rPr>
              <w:t xml:space="preserve"> قرية غونتانا، الت</w:t>
            </w:r>
            <w:r w:rsidR="003A09FB">
              <w:rPr>
                <w:rFonts w:ascii="Source Sans Pro" w:eastAsia="Arial" w:hAnsi="Source Sans Pro" w:cs="Calibri" w:hint="cs"/>
                <w:color w:val="000000"/>
                <w:sz w:val="20"/>
                <w:szCs w:val="20"/>
                <w:rtl/>
                <w:lang w:eastAsia="ar" w:bidi="ar-MA"/>
              </w:rPr>
              <w:t>ي</w:t>
            </w:r>
            <w:r w:rsidRPr="00BD6B9D">
              <w:rPr>
                <w:rFonts w:ascii="Source Sans Pro" w:eastAsia="Arial" w:hAnsi="Source Sans Pro" w:cs="Calibri"/>
                <w:color w:val="000000"/>
                <w:sz w:val="20"/>
                <w:szCs w:val="20"/>
                <w:rtl/>
                <w:lang w:eastAsia="ar" w:bidi="ar-MA"/>
              </w:rPr>
              <w:t xml:space="preserve"> تقع على بعد 40 كم من سيان. يلق</w:t>
            </w:r>
            <w:r w:rsidR="003A09FB">
              <w:rPr>
                <w:rFonts w:ascii="Source Sans Pro" w:eastAsia="Arial" w:hAnsi="Source Sans Pro" w:cs="Calibri" w:hint="cs"/>
                <w:color w:val="000000"/>
                <w:sz w:val="20"/>
                <w:szCs w:val="20"/>
                <w:rtl/>
                <w:lang w:eastAsia="ar" w:bidi="ar-MA"/>
              </w:rPr>
              <w:t>ي</w:t>
            </w:r>
            <w:r w:rsidRPr="00BD6B9D">
              <w:rPr>
                <w:rFonts w:ascii="Source Sans Pro" w:eastAsia="Arial" w:hAnsi="Source Sans Pro" w:cs="Calibri"/>
                <w:color w:val="000000"/>
                <w:sz w:val="20"/>
                <w:szCs w:val="20"/>
                <w:rtl/>
                <w:lang w:eastAsia="ar" w:bidi="ar-MA"/>
              </w:rPr>
              <w:t xml:space="preserve"> مصنع للمعادن النفايات ف</w:t>
            </w:r>
            <w:r w:rsidR="003A09FB">
              <w:rPr>
                <w:rFonts w:ascii="Source Sans Pro" w:eastAsia="Arial" w:hAnsi="Source Sans Pro" w:cs="Calibri" w:hint="cs"/>
                <w:color w:val="000000"/>
                <w:sz w:val="20"/>
                <w:szCs w:val="20"/>
                <w:rtl/>
                <w:lang w:eastAsia="ar" w:bidi="ar-MA"/>
              </w:rPr>
              <w:t>ي</w:t>
            </w:r>
            <w:r w:rsidRPr="00BD6B9D">
              <w:rPr>
                <w:rFonts w:ascii="Source Sans Pro" w:eastAsia="Arial" w:hAnsi="Source Sans Pro" w:cs="Calibri"/>
                <w:color w:val="000000"/>
                <w:sz w:val="20"/>
                <w:szCs w:val="20"/>
                <w:rtl/>
                <w:lang w:eastAsia="ar" w:bidi="ar-MA"/>
              </w:rPr>
              <w:t xml:space="preserve"> نهر بوغاو، الذي يحصل القرويون منه على مياه الشرب. </w:t>
            </w:r>
          </w:p>
        </w:tc>
        <w:tc>
          <w:tcPr>
            <w:tcW w:w="3582" w:type="dxa"/>
            <w:shd w:val="clear" w:color="auto" w:fill="auto"/>
            <w:vAlign w:val="center"/>
          </w:tcPr>
          <w:p w14:paraId="02899BFB" w14:textId="6BF3BFD9"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لا يوجد عاملون صحيون ف</w:t>
            </w:r>
            <w:r w:rsidR="00651887">
              <w:rPr>
                <w:rFonts w:ascii="Source Sans Pro" w:eastAsia="Arial" w:hAnsi="Source Sans Pro" w:cs="Calibri" w:hint="cs"/>
                <w:color w:val="000000"/>
                <w:sz w:val="20"/>
                <w:szCs w:val="20"/>
                <w:rtl/>
                <w:lang w:eastAsia="ar" w:bidi="ar-MA"/>
              </w:rPr>
              <w:t>ي</w:t>
            </w:r>
            <w:r w:rsidRPr="0032018F">
              <w:rPr>
                <w:rFonts w:ascii="Source Sans Pro" w:eastAsia="Arial" w:hAnsi="Source Sans Pro" w:cs="Calibri"/>
                <w:color w:val="000000"/>
                <w:sz w:val="20"/>
                <w:szCs w:val="20"/>
                <w:rtl/>
                <w:lang w:eastAsia="ar" w:bidi="ar-MA"/>
              </w:rPr>
              <w:t xml:space="preserve"> المجتمع المحل</w:t>
            </w:r>
            <w:r w:rsidR="00651887">
              <w:rPr>
                <w:rFonts w:ascii="Source Sans Pro" w:eastAsia="Arial" w:hAnsi="Source Sans Pro" w:cs="Calibri" w:hint="cs"/>
                <w:color w:val="000000"/>
                <w:sz w:val="20"/>
                <w:szCs w:val="20"/>
                <w:rtl/>
                <w:lang w:eastAsia="ar" w:bidi="ar-MA"/>
              </w:rPr>
              <w:t>ي</w:t>
            </w:r>
            <w:r w:rsidR="00B8160C">
              <w:rPr>
                <w:rFonts w:ascii="Source Sans Pro" w:eastAsia="Arial" w:hAnsi="Source Sans Pro" w:cs="Calibri" w:hint="cs"/>
                <w:color w:val="000000"/>
                <w:sz w:val="20"/>
                <w:szCs w:val="20"/>
                <w:rtl/>
                <w:lang w:eastAsia="ar" w:bidi="ar-MA"/>
              </w:rPr>
              <w:t>.</w:t>
            </w:r>
          </w:p>
        </w:tc>
      </w:tr>
      <w:tr w:rsidR="00526116" w:rsidRPr="00DE4AB1" w14:paraId="14FFCC78" w14:textId="77777777" w:rsidTr="3499D5CA">
        <w:trPr>
          <w:trHeight w:val="668"/>
        </w:trPr>
        <w:tc>
          <w:tcPr>
            <w:tcW w:w="5778" w:type="dxa"/>
            <w:shd w:val="clear" w:color="auto" w:fill="auto"/>
            <w:vAlign w:val="center"/>
          </w:tcPr>
          <w:p w14:paraId="30ACB237" w14:textId="77777777"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تشير المزاعم إلى أن القرويين يخفون أفراد أسرهم المرضى، ويدفنون موتاهم ليلًا.</w:t>
            </w:r>
          </w:p>
        </w:tc>
        <w:tc>
          <w:tcPr>
            <w:tcW w:w="3582" w:type="dxa"/>
            <w:shd w:val="clear" w:color="auto" w:fill="auto"/>
            <w:vAlign w:val="center"/>
          </w:tcPr>
          <w:p w14:paraId="6C3DAC17" w14:textId="77777777"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تضطر بعض الأسر إلى السير لمسافة تزيد عن 5 كيلومترات للحصول على مياه نظيفة.</w:t>
            </w:r>
          </w:p>
        </w:tc>
      </w:tr>
    </w:tbl>
    <w:p w14:paraId="0A681D94" w14:textId="0BEDE20E" w:rsidR="3499D5CA" w:rsidRPr="00DE4AB1" w:rsidRDefault="3499D5CA">
      <w:pPr>
        <w:bidi/>
        <w:rPr>
          <w:rFonts w:ascii="Times New Roman" w:hAnsi="Times New Roman" w:cs="Times New Roman"/>
        </w:rPr>
      </w:pPr>
    </w:p>
    <w:p w14:paraId="008E6C1B" w14:textId="77777777" w:rsidR="00462239" w:rsidRPr="00DE4AB1" w:rsidRDefault="00462239" w:rsidP="00462239">
      <w:pPr>
        <w:pStyle w:val="Paragraphedeliste"/>
        <w:bidi/>
        <w:spacing w:after="0" w:line="240" w:lineRule="auto"/>
        <w:ind w:left="0"/>
        <w:jc w:val="both"/>
        <w:rPr>
          <w:rFonts w:ascii="Times New Roman" w:eastAsia="SimSun" w:hAnsi="Times New Roman" w:cs="Times New Roman"/>
          <w:b/>
          <w:iCs/>
          <w:color w:val="76A037"/>
          <w:lang w:val="en-GB" w:eastAsia="zh-CN"/>
        </w:rPr>
      </w:pPr>
    </w:p>
    <w:p w14:paraId="07EDE8F7" w14:textId="31A884DB" w:rsidR="003F7AE4" w:rsidRPr="00DE4AB1" w:rsidRDefault="00462239" w:rsidP="00462239">
      <w:pPr>
        <w:pStyle w:val="Paragraphedeliste"/>
        <w:bidi/>
        <w:spacing w:after="0" w:line="240" w:lineRule="auto"/>
        <w:ind w:left="0"/>
        <w:jc w:val="both"/>
        <w:rPr>
          <w:rFonts w:ascii="Times New Roman" w:eastAsia="SimSun" w:hAnsi="Times New Roman" w:cs="Times New Roman"/>
          <w:b/>
          <w:iCs/>
          <w:color w:val="65A000"/>
          <w:lang w:val="en-GB" w:eastAsia="zh-CN"/>
        </w:rPr>
      </w:pPr>
      <w:r w:rsidRPr="005B7491">
        <w:rPr>
          <w:rFonts w:ascii="Source Sans Pro" w:eastAsia="SimSun" w:hAnsi="Source Sans Pro" w:cs="Source Sans Pro"/>
          <w:b/>
          <w:bCs/>
          <w:color w:val="65A000"/>
          <w:rtl/>
          <w:lang w:eastAsia="ar" w:bidi="ar-MA"/>
        </w:rPr>
        <w:t xml:space="preserve">3. </w:t>
      </w:r>
      <w:r w:rsidRPr="005B7491">
        <w:rPr>
          <w:rFonts w:ascii="Source Sans Pro" w:eastAsia="SimSun" w:hAnsi="Source Sans Pro" w:cs="Times New Roman"/>
          <w:b/>
          <w:bCs/>
          <w:color w:val="65A000"/>
          <w:rtl/>
          <w:lang w:eastAsia="ar" w:bidi="ar-MA"/>
        </w:rPr>
        <w:t xml:space="preserve">الممارسات والأنشطة المجتمعية التي يمكن أن تساعد في مكافحة انتشار الفاشية، </w:t>
      </w:r>
      <w:r w:rsidR="00B8160C" w:rsidRPr="00DE4AB1">
        <w:rPr>
          <w:rFonts w:ascii="Times New Roman" w:eastAsia="SimSun" w:hAnsi="Times New Roman" w:cs="Times New Roman" w:hint="cs"/>
          <w:b/>
          <w:bCs/>
          <w:color w:val="65A000"/>
          <w:rtl/>
          <w:lang w:eastAsia="ar" w:bidi="ar-MA"/>
        </w:rPr>
        <w:t>و</w:t>
      </w:r>
      <w:r w:rsidRPr="005B7491">
        <w:rPr>
          <w:rFonts w:ascii="Source Sans Pro" w:eastAsia="SimSun" w:hAnsi="Source Sans Pro" w:cs="Times New Roman"/>
          <w:b/>
          <w:bCs/>
          <w:color w:val="65A000"/>
          <w:rtl/>
          <w:lang w:eastAsia="ar" w:bidi="ar-MA"/>
        </w:rPr>
        <w:t xml:space="preserve">الممارسات المجتمعية التي يمكن أن تساهم في انتشار الفاشية </w:t>
      </w:r>
      <w:r w:rsidRPr="005B7491">
        <w:rPr>
          <w:rFonts w:ascii="Source Sans Pro" w:eastAsia="SimSun" w:hAnsi="Source Sans Pro" w:cs="Source Sans Pro"/>
          <w:b/>
          <w:bCs/>
          <w:color w:val="65A000"/>
          <w:rtl/>
          <w:lang w:eastAsia="ar" w:bidi="ar-MA"/>
        </w:rPr>
        <w:t>(</w:t>
      </w:r>
      <w:r w:rsidRPr="005B7491">
        <w:rPr>
          <w:rFonts w:ascii="Source Sans Pro" w:eastAsia="SimSun" w:hAnsi="Source Sans Pro" w:cs="Times New Roman"/>
          <w:b/>
          <w:bCs/>
          <w:color w:val="65A000"/>
          <w:rtl/>
          <w:lang w:eastAsia="ar" w:bidi="ar-MA"/>
        </w:rPr>
        <w:t xml:space="preserve">الملحق </w:t>
      </w:r>
      <w:r w:rsidRPr="005B7491">
        <w:rPr>
          <w:rFonts w:ascii="Source Sans Pro" w:eastAsia="SimSun" w:hAnsi="Source Sans Pro" w:cs="Source Sans Pro"/>
          <w:b/>
          <w:bCs/>
          <w:color w:val="65A000"/>
          <w:rtl/>
          <w:lang w:eastAsia="ar" w:bidi="ar-MA"/>
        </w:rPr>
        <w:t>1).</w:t>
      </w:r>
    </w:p>
    <w:p w14:paraId="135890C0" w14:textId="77777777" w:rsidR="00462239" w:rsidRPr="00DE4AB1" w:rsidRDefault="00462239" w:rsidP="00462239">
      <w:pPr>
        <w:pStyle w:val="Paragraphedeliste"/>
        <w:bidi/>
        <w:spacing w:after="0" w:line="240" w:lineRule="auto"/>
        <w:ind w:left="0"/>
        <w:jc w:val="both"/>
        <w:rPr>
          <w:rFonts w:ascii="Times New Roman" w:eastAsia="SimSun" w:hAnsi="Times New Roman" w:cs="Times New Roman"/>
          <w:b/>
          <w:iCs/>
          <w:color w:val="76A037"/>
          <w:lang w:val="en-GB" w:eastAsia="zh-CN"/>
        </w:rPr>
      </w:pP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4479"/>
        <w:gridCol w:w="4881"/>
      </w:tblGrid>
      <w:tr w:rsidR="00526116" w:rsidRPr="00DE4AB1" w14:paraId="7629703C" w14:textId="77777777" w:rsidTr="3499D5CA">
        <w:trPr>
          <w:trHeight w:val="538"/>
        </w:trPr>
        <w:tc>
          <w:tcPr>
            <w:tcW w:w="4479" w:type="dxa"/>
            <w:shd w:val="clear" w:color="auto" w:fill="65A000"/>
          </w:tcPr>
          <w:p w14:paraId="4D0EFE02" w14:textId="77777777" w:rsidR="1A249C2E" w:rsidRPr="0032018F" w:rsidRDefault="1A249C2E" w:rsidP="0032018F">
            <w:pPr>
              <w:bidi/>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rtl/>
                <w:lang w:eastAsia="ar" w:bidi="ar-MA"/>
              </w:rPr>
              <w:t xml:space="preserve">الممارسات المجتمعية التي </w:t>
            </w:r>
            <w:r w:rsidRPr="0032018F">
              <w:rPr>
                <w:rFonts w:ascii="Source Sans Pro" w:eastAsia="Calibri" w:hAnsi="Source Sans Pro" w:cs="Calibri"/>
                <w:b/>
                <w:bCs/>
                <w:color w:val="FFFFFF"/>
                <w:sz w:val="20"/>
                <w:szCs w:val="20"/>
                <w:u w:val="single"/>
                <w:rtl/>
                <w:lang w:eastAsia="ar" w:bidi="ar-MA"/>
              </w:rPr>
              <w:t>يمكن أن تساعد في مكافحة انتشار الفاشية</w:t>
            </w:r>
          </w:p>
        </w:tc>
        <w:tc>
          <w:tcPr>
            <w:tcW w:w="4881" w:type="dxa"/>
            <w:shd w:val="clear" w:color="auto" w:fill="65A000"/>
          </w:tcPr>
          <w:p w14:paraId="533367FE" w14:textId="77777777" w:rsidR="1A249C2E" w:rsidRPr="0032018F" w:rsidRDefault="1A249C2E" w:rsidP="0032018F">
            <w:pPr>
              <w:bidi/>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rtl/>
                <w:lang w:eastAsia="ar" w:bidi="ar-MA"/>
              </w:rPr>
              <w:t xml:space="preserve">الممارسات المجتمعية التي </w:t>
            </w:r>
            <w:r w:rsidRPr="0032018F">
              <w:rPr>
                <w:rFonts w:ascii="Source Sans Pro" w:eastAsia="Calibri" w:hAnsi="Source Sans Pro" w:cs="Calibri"/>
                <w:b/>
                <w:bCs/>
                <w:color w:val="FFFFFF"/>
                <w:sz w:val="20"/>
                <w:szCs w:val="20"/>
                <w:u w:val="single"/>
                <w:rtl/>
                <w:lang w:eastAsia="ar" w:bidi="ar-MA"/>
              </w:rPr>
              <w:t>يمكن أن تساهم في انتشار الفاشية</w:t>
            </w:r>
          </w:p>
        </w:tc>
      </w:tr>
      <w:tr w:rsidR="00526116" w:rsidRPr="00DE4AB1" w14:paraId="1C4AF692" w14:textId="77777777" w:rsidTr="3499D5CA">
        <w:trPr>
          <w:trHeight w:val="557"/>
        </w:trPr>
        <w:tc>
          <w:tcPr>
            <w:tcW w:w="4479" w:type="dxa"/>
            <w:shd w:val="clear" w:color="auto" w:fill="auto"/>
            <w:vAlign w:val="center"/>
          </w:tcPr>
          <w:p w14:paraId="2EC39C64" w14:textId="77777777"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 xml:space="preserve"> المجتمع المحلي مسالم، وغير منخرط في النزاع الدائر.</w:t>
            </w:r>
          </w:p>
        </w:tc>
        <w:tc>
          <w:tcPr>
            <w:tcW w:w="4881" w:type="dxa"/>
            <w:shd w:val="clear" w:color="auto" w:fill="auto"/>
            <w:vAlign w:val="center"/>
          </w:tcPr>
          <w:p w14:paraId="21538611" w14:textId="77777777"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حتى لو كان الشخص مريضًا، فإننا نتقاسم معه الطعام، إذ إننا كأسرة نأكل الطعام في وعاءٍ كبيرٍ واحدٍ.</w:t>
            </w:r>
          </w:p>
        </w:tc>
      </w:tr>
      <w:tr w:rsidR="00526116" w:rsidRPr="00DE4AB1" w14:paraId="2A6C9FFF" w14:textId="77777777" w:rsidTr="3499D5CA">
        <w:trPr>
          <w:trHeight w:val="915"/>
        </w:trPr>
        <w:tc>
          <w:tcPr>
            <w:tcW w:w="4479" w:type="dxa"/>
            <w:shd w:val="clear" w:color="auto" w:fill="auto"/>
            <w:vAlign w:val="center"/>
          </w:tcPr>
          <w:p w14:paraId="02E201F4" w14:textId="77777777"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هيكل مجتمعي قوي، وروابط أسرية قوية.</w:t>
            </w:r>
          </w:p>
        </w:tc>
        <w:tc>
          <w:tcPr>
            <w:tcW w:w="4881" w:type="dxa"/>
            <w:shd w:val="clear" w:color="auto" w:fill="auto"/>
            <w:vAlign w:val="center"/>
          </w:tcPr>
          <w:p w14:paraId="3371A8FC" w14:textId="7C2F6E79"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عندما يتوفى شخصٌ ما، يشارك المجتمع المحلي بأسره في دفنه. ويُغسّ</w:t>
            </w:r>
            <w:r w:rsidR="00252F65">
              <w:rPr>
                <w:rFonts w:ascii="Source Sans Pro" w:eastAsia="Arial" w:hAnsi="Source Sans Pro" w:cs="Calibri" w:hint="cs"/>
                <w:color w:val="000000"/>
                <w:sz w:val="20"/>
                <w:szCs w:val="20"/>
                <w:rtl/>
                <w:lang w:eastAsia="ar" w:bidi="ar-MA"/>
              </w:rPr>
              <w:t>ِ</w:t>
            </w:r>
            <w:r w:rsidRPr="0032018F">
              <w:rPr>
                <w:rFonts w:ascii="Source Sans Pro" w:eastAsia="Arial" w:hAnsi="Source Sans Pro" w:cs="Calibri"/>
                <w:color w:val="000000"/>
                <w:sz w:val="20"/>
                <w:szCs w:val="20"/>
                <w:rtl/>
                <w:lang w:eastAsia="ar" w:bidi="ar-MA"/>
              </w:rPr>
              <w:t>ل الأقارب المقربون للمتوف</w:t>
            </w:r>
            <w:r w:rsidR="00252F65">
              <w:rPr>
                <w:rFonts w:ascii="Source Sans Pro" w:eastAsia="Arial" w:hAnsi="Source Sans Pro" w:cs="Calibri" w:hint="cs"/>
                <w:color w:val="000000"/>
                <w:sz w:val="20"/>
                <w:szCs w:val="20"/>
                <w:rtl/>
                <w:lang w:eastAsia="ar" w:bidi="ar-MA"/>
              </w:rPr>
              <w:t>ى</w:t>
            </w:r>
            <w:r w:rsidRPr="0032018F">
              <w:rPr>
                <w:rFonts w:ascii="Source Sans Pro" w:eastAsia="Arial" w:hAnsi="Source Sans Pro" w:cs="Calibri"/>
                <w:color w:val="000000"/>
                <w:sz w:val="20"/>
                <w:szCs w:val="20"/>
                <w:rtl/>
                <w:lang w:eastAsia="ar" w:bidi="ar-MA"/>
              </w:rPr>
              <w:t xml:space="preserve"> جثمانه. ثم يوضع الجثمان في منطقة مكشوفة حتى يُعرب المعزون عن تقديرهم للمتوف</w:t>
            </w:r>
            <w:r w:rsidR="00252F65">
              <w:rPr>
                <w:rFonts w:ascii="Source Sans Pro" w:eastAsia="Arial" w:hAnsi="Source Sans Pro" w:cs="Calibri" w:hint="cs"/>
                <w:color w:val="000000"/>
                <w:sz w:val="20"/>
                <w:szCs w:val="20"/>
                <w:rtl/>
                <w:lang w:eastAsia="ar" w:bidi="ar-MA"/>
              </w:rPr>
              <w:t>ى</w:t>
            </w:r>
            <w:r w:rsidRPr="0032018F">
              <w:rPr>
                <w:rFonts w:ascii="Source Sans Pro" w:eastAsia="Arial" w:hAnsi="Source Sans Pro" w:cs="Calibri"/>
                <w:color w:val="000000"/>
                <w:sz w:val="20"/>
                <w:szCs w:val="20"/>
                <w:rtl/>
                <w:lang w:eastAsia="ar" w:bidi="ar-MA"/>
              </w:rPr>
              <w:t>.</w:t>
            </w:r>
          </w:p>
        </w:tc>
      </w:tr>
      <w:tr w:rsidR="00526116" w:rsidRPr="00DE4AB1" w14:paraId="36B9C534" w14:textId="77777777" w:rsidTr="3499D5CA">
        <w:trPr>
          <w:trHeight w:val="453"/>
        </w:trPr>
        <w:tc>
          <w:tcPr>
            <w:tcW w:w="4479" w:type="dxa"/>
            <w:shd w:val="clear" w:color="auto" w:fill="auto"/>
            <w:vAlign w:val="center"/>
          </w:tcPr>
          <w:p w14:paraId="2442B8F4" w14:textId="24F138C6"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يكون قائد وشيوخ المجتمع المحل</w:t>
            </w:r>
            <w:r w:rsidR="00252F65">
              <w:rPr>
                <w:rFonts w:ascii="Source Sans Pro" w:eastAsia="Arial" w:hAnsi="Source Sans Pro" w:cs="Calibri" w:hint="cs"/>
                <w:color w:val="000000"/>
                <w:sz w:val="20"/>
                <w:szCs w:val="20"/>
                <w:rtl/>
                <w:lang w:eastAsia="ar" w:bidi="ar-MA"/>
              </w:rPr>
              <w:t>ي</w:t>
            </w:r>
            <w:r w:rsidRPr="00BD6B9D">
              <w:rPr>
                <w:rFonts w:ascii="Source Sans Pro" w:eastAsia="Arial" w:hAnsi="Source Sans Pro" w:cs="Calibri"/>
                <w:color w:val="000000"/>
                <w:sz w:val="20"/>
                <w:szCs w:val="20"/>
                <w:rtl/>
                <w:lang w:eastAsia="ar" w:bidi="ar-MA"/>
              </w:rPr>
              <w:t xml:space="preserve"> والمعالجون التقليديون موجودين ويعتنون بالمسائل الصحية المهمة.</w:t>
            </w:r>
          </w:p>
          <w:p w14:paraId="2EBE2EC6" w14:textId="77777777" w:rsidR="1A249C2E" w:rsidRPr="00BD6B9D" w:rsidRDefault="1A249C2E" w:rsidP="0032018F">
            <w:pPr>
              <w:bidi/>
              <w:spacing w:after="0" w:line="240" w:lineRule="exact"/>
              <w:rPr>
                <w:rFonts w:ascii="Source Sans Pro" w:eastAsia="Arial" w:hAnsi="Source Sans Pro" w:cs="Calibri"/>
                <w:b/>
                <w:bCs/>
                <w:color w:val="000000"/>
                <w:sz w:val="20"/>
                <w:szCs w:val="20"/>
              </w:rPr>
            </w:pPr>
            <w:r w:rsidRPr="00BD6B9D">
              <w:rPr>
                <w:rFonts w:ascii="Source Sans Pro" w:eastAsia="Arial" w:hAnsi="Source Sans Pro" w:cs="Calibri"/>
                <w:color w:val="000000"/>
                <w:sz w:val="20"/>
                <w:szCs w:val="20"/>
                <w:rtl/>
                <w:lang w:eastAsia="ar" w:bidi="ar-MA"/>
              </w:rPr>
              <w:t xml:space="preserve"> </w:t>
            </w:r>
          </w:p>
        </w:tc>
        <w:tc>
          <w:tcPr>
            <w:tcW w:w="4881" w:type="dxa"/>
            <w:shd w:val="clear" w:color="auto" w:fill="auto"/>
            <w:vAlign w:val="center"/>
          </w:tcPr>
          <w:p w14:paraId="51153C5E" w14:textId="257FC9A0"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لا يثق السكان عادةً ف</w:t>
            </w:r>
            <w:r w:rsidR="00252F65">
              <w:rPr>
                <w:rFonts w:ascii="Source Sans Pro" w:eastAsia="Arial" w:hAnsi="Source Sans Pro" w:cs="Calibri" w:hint="cs"/>
                <w:color w:val="000000"/>
                <w:sz w:val="20"/>
                <w:szCs w:val="20"/>
                <w:rtl/>
                <w:lang w:eastAsia="ar" w:bidi="ar-MA"/>
              </w:rPr>
              <w:t>ي</w:t>
            </w:r>
            <w:r w:rsidRPr="0032018F">
              <w:rPr>
                <w:rFonts w:ascii="Source Sans Pro" w:eastAsia="Arial" w:hAnsi="Source Sans Pro" w:cs="Calibri"/>
                <w:color w:val="000000"/>
                <w:sz w:val="20"/>
                <w:szCs w:val="20"/>
                <w:rtl/>
                <w:lang w:eastAsia="ar" w:bidi="ar-MA"/>
              </w:rPr>
              <w:t xml:space="preserve"> الحكومة. </w:t>
            </w:r>
            <w:r w:rsidR="00B8160C">
              <w:rPr>
                <w:rFonts w:ascii="Source Sans Pro" w:eastAsia="Arial" w:hAnsi="Source Sans Pro" w:cs="Calibri" w:hint="cs"/>
                <w:color w:val="000000"/>
                <w:sz w:val="20"/>
                <w:szCs w:val="20"/>
                <w:rtl/>
                <w:lang w:eastAsia="ar" w:bidi="ar-MA"/>
              </w:rPr>
              <w:t>و</w:t>
            </w:r>
            <w:r w:rsidRPr="0032018F">
              <w:rPr>
                <w:rFonts w:ascii="Source Sans Pro" w:eastAsia="Arial" w:hAnsi="Source Sans Pro" w:cs="Calibri"/>
                <w:color w:val="000000"/>
                <w:sz w:val="20"/>
                <w:szCs w:val="20"/>
                <w:rtl/>
                <w:lang w:eastAsia="ar" w:bidi="ar-MA"/>
              </w:rPr>
              <w:t>يرفض الناس نقلهم إلى المستشفيات</w:t>
            </w:r>
          </w:p>
        </w:tc>
      </w:tr>
      <w:tr w:rsidR="00526116" w:rsidRPr="00DE4AB1" w14:paraId="65DD187B" w14:textId="77777777" w:rsidTr="3499D5CA">
        <w:trPr>
          <w:trHeight w:val="915"/>
        </w:trPr>
        <w:tc>
          <w:tcPr>
            <w:tcW w:w="4479" w:type="dxa"/>
            <w:shd w:val="clear" w:color="auto" w:fill="auto"/>
            <w:vAlign w:val="center"/>
          </w:tcPr>
          <w:p w14:paraId="0FCF3AAE" w14:textId="77777777" w:rsidR="1A249C2E" w:rsidRPr="00BD6B9D" w:rsidRDefault="1A249C2E" w:rsidP="0032018F">
            <w:pPr>
              <w:bidi/>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tl/>
                <w:lang w:eastAsia="ar" w:bidi="ar-MA"/>
              </w:rPr>
              <w:t xml:space="preserve">الذين يعتنون بالمرضى يغتسلون قبل تقديم الرعاية لهم لجلب الروح الطيبة، «تابي»، للمرضى، ويغتسلون فور الانتهاء من تقديم الرعاية لإبعاد الروح الشريرة، «يوسوغ». </w:t>
            </w:r>
          </w:p>
        </w:tc>
        <w:tc>
          <w:tcPr>
            <w:tcW w:w="4881" w:type="dxa"/>
            <w:shd w:val="clear" w:color="auto" w:fill="auto"/>
            <w:vAlign w:val="center"/>
          </w:tcPr>
          <w:p w14:paraId="1C0AD013" w14:textId="4FC31E87" w:rsidR="1A249C2E" w:rsidRPr="0032018F" w:rsidRDefault="1A249C2E"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يذهب معظم الناس إلى معالجين تقليديين التماسًا لعلاج كل</w:t>
            </w:r>
            <w:r w:rsidR="00252F65">
              <w:rPr>
                <w:rFonts w:ascii="Source Sans Pro" w:eastAsia="Arial" w:hAnsi="Source Sans Pro" w:cs="Calibri" w:hint="cs"/>
                <w:color w:val="000000"/>
                <w:sz w:val="20"/>
                <w:szCs w:val="20"/>
                <w:rtl/>
                <w:lang w:eastAsia="ar" w:bidi="ar-MA"/>
              </w:rPr>
              <w:t>ٍّ</w:t>
            </w:r>
            <w:r w:rsidRPr="0032018F">
              <w:rPr>
                <w:rFonts w:ascii="Source Sans Pro" w:eastAsia="Arial" w:hAnsi="Source Sans Pro" w:cs="Calibri"/>
                <w:color w:val="000000"/>
                <w:sz w:val="20"/>
                <w:szCs w:val="20"/>
                <w:rtl/>
                <w:lang w:eastAsia="ar" w:bidi="ar-MA"/>
              </w:rPr>
              <w:t xml:space="preserve"> من الأمراض السارية وغير السارية.</w:t>
            </w:r>
          </w:p>
        </w:tc>
      </w:tr>
    </w:tbl>
    <w:p w14:paraId="6F00D4DA" w14:textId="6DFE6EC3" w:rsidR="3499D5CA" w:rsidRPr="00DE4AB1" w:rsidRDefault="3499D5CA">
      <w:pPr>
        <w:bidi/>
        <w:rPr>
          <w:rFonts w:ascii="Times New Roman" w:hAnsi="Times New Roman" w:cs="Times New Roman"/>
        </w:rPr>
      </w:pPr>
    </w:p>
    <w:p w14:paraId="561D4706" w14:textId="7E2F3FE9" w:rsidR="00453CF5" w:rsidRPr="00DE4AB1" w:rsidRDefault="00462239" w:rsidP="005B7491">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4. </w:t>
      </w:r>
      <w:r w:rsidRPr="005B7491">
        <w:rPr>
          <w:rFonts w:ascii="Source Sans Pro" w:eastAsia="Source Sans Pro" w:hAnsi="Source Sans Pro" w:cs="Times New Roman"/>
          <w:b/>
          <w:bCs/>
          <w:color w:val="65A000"/>
          <w:rtl/>
          <w:lang w:eastAsia="ar" w:bidi="ar-MA"/>
        </w:rPr>
        <w:t xml:space="preserve">تحديد الأداة الملائمة التي يمكن استخدامها لتشجيع المشاركة المجتمعية </w:t>
      </w:r>
      <w:r w:rsidRPr="005B7491">
        <w:rPr>
          <w:rFonts w:ascii="Source Sans Pro" w:eastAsia="Source Sans Pro" w:hAnsi="Source Sans Pro" w:cs="Source Sans Pro"/>
          <w:b/>
          <w:bCs/>
          <w:color w:val="65A000"/>
          <w:rtl/>
          <w:lang w:eastAsia="ar" w:bidi="ar-MA"/>
        </w:rPr>
        <w:t>(</w:t>
      </w:r>
      <w:r w:rsidRPr="005B7491">
        <w:rPr>
          <w:rFonts w:ascii="Source Sans Pro" w:eastAsia="Source Sans Pro" w:hAnsi="Source Sans Pro" w:cs="Times New Roman"/>
          <w:b/>
          <w:bCs/>
          <w:color w:val="65A000"/>
          <w:rtl/>
          <w:lang w:eastAsia="ar" w:bidi="ar-MA"/>
        </w:rPr>
        <w:t xml:space="preserve">الملحق </w:t>
      </w:r>
      <w:r w:rsidRPr="005B7491">
        <w:rPr>
          <w:rFonts w:ascii="Source Sans Pro" w:eastAsia="Source Sans Pro" w:hAnsi="Source Sans Pro" w:cs="Source Sans Pro"/>
          <w:b/>
          <w:bCs/>
          <w:color w:val="65A000"/>
          <w:rtl/>
          <w:lang w:eastAsia="ar" w:bidi="ar-MA"/>
        </w:rPr>
        <w:t>2)</w:t>
      </w:r>
    </w:p>
    <w:p w14:paraId="3C3AA193" w14:textId="77777777" w:rsidR="00453CF5" w:rsidRPr="0032018F" w:rsidRDefault="00453CF5" w:rsidP="1A249C2E">
      <w:pPr>
        <w:bidi/>
        <w:spacing w:after="0" w:line="240" w:lineRule="auto"/>
        <w:rPr>
          <w:rFonts w:ascii="Source Sans Pro" w:eastAsia="Times New Roman" w:hAnsi="Source Sans Pro" w:cs="Times New Roman"/>
          <w:color w:val="000000"/>
          <w:sz w:val="28"/>
          <w:szCs w:val="28"/>
          <w:lang w:val="en-US"/>
        </w:rPr>
      </w:pP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1809"/>
        <w:gridCol w:w="3119"/>
        <w:gridCol w:w="4432"/>
      </w:tblGrid>
      <w:tr w:rsidR="00526116" w:rsidRPr="00DE4AB1" w14:paraId="004C0ADA" w14:textId="77777777" w:rsidTr="3499D5CA">
        <w:trPr>
          <w:trHeight w:val="720"/>
        </w:trPr>
        <w:tc>
          <w:tcPr>
            <w:tcW w:w="1809" w:type="dxa"/>
            <w:shd w:val="clear" w:color="auto" w:fill="65A000"/>
            <w:vAlign w:val="center"/>
          </w:tcPr>
          <w:p w14:paraId="30554990" w14:textId="77777777" w:rsidR="1A249C2E" w:rsidRPr="0032018F" w:rsidRDefault="1A249C2E" w:rsidP="0032018F">
            <w:pPr>
              <w:bidi/>
              <w:spacing w:after="0" w:line="240" w:lineRule="exact"/>
              <w:jc w:val="center"/>
              <w:rPr>
                <w:rFonts w:ascii="Source Sans Pro" w:eastAsia="Arial" w:hAnsi="Source Sans Pro" w:cs="Calibri"/>
                <w:b/>
                <w:bCs/>
                <w:color w:val="FFFFFF"/>
                <w:sz w:val="20"/>
                <w:szCs w:val="20"/>
              </w:rPr>
            </w:pPr>
            <w:r w:rsidRPr="0032018F">
              <w:rPr>
                <w:rFonts w:ascii="Source Sans Pro" w:eastAsia="Arial" w:hAnsi="Source Sans Pro" w:cs="Calibri"/>
                <w:b/>
                <w:bCs/>
                <w:color w:val="FFFFFF"/>
                <w:sz w:val="20"/>
                <w:szCs w:val="20"/>
                <w:rtl/>
                <w:lang w:eastAsia="ar" w:bidi="ar-MA"/>
              </w:rPr>
              <w:t>مختلف المسائل</w:t>
            </w:r>
          </w:p>
        </w:tc>
        <w:tc>
          <w:tcPr>
            <w:tcW w:w="3119" w:type="dxa"/>
            <w:shd w:val="clear" w:color="auto" w:fill="65A000"/>
            <w:vAlign w:val="center"/>
          </w:tcPr>
          <w:p w14:paraId="52F3E5E3" w14:textId="77777777" w:rsidR="1A249C2E" w:rsidRPr="0032018F" w:rsidRDefault="1A249C2E" w:rsidP="0032018F">
            <w:pPr>
              <w:bidi/>
              <w:spacing w:after="0" w:line="240" w:lineRule="exact"/>
              <w:jc w:val="center"/>
              <w:rPr>
                <w:rFonts w:ascii="Source Sans Pro" w:eastAsia="Arial" w:hAnsi="Source Sans Pro" w:cs="Calibri"/>
                <w:b/>
                <w:bCs/>
                <w:color w:val="FFFFFF"/>
                <w:sz w:val="20"/>
                <w:szCs w:val="20"/>
              </w:rPr>
            </w:pPr>
            <w:r w:rsidRPr="0032018F">
              <w:rPr>
                <w:rFonts w:ascii="Source Sans Pro" w:eastAsia="Arial" w:hAnsi="Source Sans Pro" w:cs="Calibri"/>
                <w:b/>
                <w:bCs/>
                <w:color w:val="FFFFFF"/>
                <w:sz w:val="20"/>
                <w:szCs w:val="20"/>
                <w:rtl/>
                <w:lang w:eastAsia="ar" w:bidi="ar-MA"/>
              </w:rPr>
              <w:t>الأنشطة التي تهدف إلى معالجة المسائل المحددة</w:t>
            </w:r>
          </w:p>
        </w:tc>
        <w:tc>
          <w:tcPr>
            <w:tcW w:w="4432" w:type="dxa"/>
            <w:shd w:val="clear" w:color="auto" w:fill="65A000"/>
            <w:vAlign w:val="center"/>
          </w:tcPr>
          <w:p w14:paraId="71C727BA" w14:textId="77777777" w:rsidR="1A249C2E" w:rsidRPr="0032018F" w:rsidRDefault="1A249C2E" w:rsidP="0032018F">
            <w:pPr>
              <w:bidi/>
              <w:spacing w:after="0" w:line="240" w:lineRule="exact"/>
              <w:jc w:val="center"/>
              <w:rPr>
                <w:rFonts w:ascii="Source Sans Pro" w:eastAsia="Arial" w:hAnsi="Source Sans Pro" w:cs="Calibri"/>
                <w:b/>
                <w:bCs/>
                <w:color w:val="FFFFFF"/>
                <w:sz w:val="20"/>
                <w:szCs w:val="20"/>
              </w:rPr>
            </w:pPr>
            <w:r w:rsidRPr="0032018F">
              <w:rPr>
                <w:rFonts w:ascii="Source Sans Pro" w:eastAsia="Arial" w:hAnsi="Source Sans Pro" w:cs="Calibri"/>
                <w:b/>
                <w:bCs/>
                <w:color w:val="FFFFFF"/>
                <w:sz w:val="20"/>
                <w:szCs w:val="20"/>
                <w:rtl/>
                <w:lang w:eastAsia="ar" w:bidi="ar-MA"/>
              </w:rPr>
              <w:t>أدوات بدء النقاش المجتمعي (انظر أعلاه)</w:t>
            </w:r>
          </w:p>
        </w:tc>
      </w:tr>
      <w:tr w:rsidR="00526116" w:rsidRPr="00DE4AB1" w14:paraId="7F5D7C9D" w14:textId="77777777" w:rsidTr="3499D5CA">
        <w:trPr>
          <w:trHeight w:val="1140"/>
        </w:trPr>
        <w:tc>
          <w:tcPr>
            <w:tcW w:w="1809" w:type="dxa"/>
            <w:shd w:val="clear" w:color="auto" w:fill="auto"/>
          </w:tcPr>
          <w:p w14:paraId="0048FF7A" w14:textId="77777777"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1. لا يثق المجتمع المحلي في الحكومة.</w:t>
            </w:r>
          </w:p>
        </w:tc>
        <w:tc>
          <w:tcPr>
            <w:tcW w:w="3119" w:type="dxa"/>
            <w:shd w:val="clear" w:color="auto" w:fill="auto"/>
          </w:tcPr>
          <w:p w14:paraId="0B7D9A3B" w14:textId="73A0C686" w:rsidR="1A249C2E" w:rsidRPr="0032018F" w:rsidRDefault="004F0135" w:rsidP="0032018F">
            <w:pPr>
              <w:bidi/>
              <w:spacing w:after="0" w:line="240" w:lineRule="exact"/>
              <w:rPr>
                <w:rFonts w:ascii="Source Sans Pro" w:eastAsia="Arial" w:hAnsi="Source Sans Pro" w:cs="Calibri"/>
                <w:color w:val="000000"/>
                <w:sz w:val="20"/>
                <w:szCs w:val="20"/>
                <w:lang w:val="en-US"/>
              </w:rPr>
            </w:pPr>
            <w:r>
              <w:rPr>
                <w:rFonts w:ascii="Source Sans Pro" w:eastAsia="Arial" w:hAnsi="Source Sans Pro" w:cs="Calibri"/>
                <w:color w:val="000000"/>
                <w:sz w:val="20"/>
                <w:szCs w:val="20"/>
                <w:rtl/>
                <w:lang w:eastAsia="ar" w:bidi="ar-MA"/>
              </w:rPr>
              <w:t>1. متابعة هذه الفاشية، و</w:t>
            </w:r>
            <w:r>
              <w:rPr>
                <w:rFonts w:ascii="Source Sans Pro" w:eastAsia="Arial" w:hAnsi="Source Sans Pro" w:cs="Calibri" w:hint="cs"/>
                <w:color w:val="000000"/>
                <w:sz w:val="20"/>
                <w:szCs w:val="20"/>
                <w:rtl/>
                <w:lang w:eastAsia="ar" w:bidi="ar-MA"/>
              </w:rPr>
              <w:t>عمل</w:t>
            </w:r>
            <w:r w:rsidR="1A249C2E" w:rsidRPr="0032018F">
              <w:rPr>
                <w:rFonts w:ascii="Source Sans Pro" w:eastAsia="Arial" w:hAnsi="Source Sans Pro" w:cs="Calibri"/>
                <w:color w:val="000000"/>
                <w:sz w:val="20"/>
                <w:szCs w:val="20"/>
                <w:rtl/>
                <w:lang w:eastAsia="ar" w:bidi="ar-MA"/>
              </w:rPr>
              <w:t xml:space="preserve"> حوار، وتوجيه أفراد المجتمع المحلي بشأن كيفية وقاية أنفسهم، والالتزام فقط بالأشياء الت</w:t>
            </w:r>
            <w:r w:rsidR="00416DE1">
              <w:rPr>
                <w:rFonts w:ascii="Source Sans Pro" w:eastAsia="Arial" w:hAnsi="Source Sans Pro" w:cs="Calibri" w:hint="cs"/>
                <w:color w:val="000000"/>
                <w:sz w:val="20"/>
                <w:szCs w:val="20"/>
                <w:rtl/>
                <w:lang w:eastAsia="ar" w:bidi="ar-MA"/>
              </w:rPr>
              <w:t>ي</w:t>
            </w:r>
            <w:r w:rsidR="1A249C2E" w:rsidRPr="0032018F">
              <w:rPr>
                <w:rFonts w:ascii="Source Sans Pro" w:eastAsia="Arial" w:hAnsi="Source Sans Pro" w:cs="Calibri"/>
                <w:color w:val="000000"/>
                <w:sz w:val="20"/>
                <w:szCs w:val="20"/>
                <w:rtl/>
                <w:lang w:eastAsia="ar" w:bidi="ar-MA"/>
              </w:rPr>
              <w:t xml:space="preserve"> تكون متأكدًا أنك تستطيع تحقيقها.</w:t>
            </w:r>
          </w:p>
          <w:p w14:paraId="6C92800B" w14:textId="77777777" w:rsidR="1A249C2E" w:rsidRPr="0032018F" w:rsidRDefault="1A249C2E" w:rsidP="0032018F">
            <w:pPr>
              <w:bidi/>
              <w:spacing w:after="0" w:line="240" w:lineRule="exact"/>
              <w:rPr>
                <w:rFonts w:ascii="Source Sans Pro" w:eastAsia="Arial" w:hAnsi="Source Sans Pro" w:cs="Calibri"/>
                <w:color w:val="000000"/>
                <w:sz w:val="20"/>
                <w:szCs w:val="20"/>
              </w:rPr>
            </w:pPr>
          </w:p>
        </w:tc>
        <w:tc>
          <w:tcPr>
            <w:tcW w:w="4432" w:type="dxa"/>
            <w:shd w:val="clear" w:color="auto" w:fill="auto"/>
          </w:tcPr>
          <w:p w14:paraId="4B470A28" w14:textId="77777777"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 xml:space="preserve">1. </w:t>
            </w:r>
            <w:r w:rsidRPr="0032018F">
              <w:rPr>
                <w:rFonts w:ascii="Source Sans Pro" w:eastAsia="Arial" w:hAnsi="Source Sans Pro" w:cs="Calibri"/>
                <w:b/>
                <w:bCs/>
                <w:color w:val="000000"/>
                <w:sz w:val="20"/>
                <w:szCs w:val="20"/>
                <w:rtl/>
                <w:lang w:eastAsia="ar" w:bidi="ar-MA"/>
              </w:rPr>
              <w:t xml:space="preserve">مجموعة النقاش: </w:t>
            </w:r>
            <w:r w:rsidRPr="0032018F">
              <w:rPr>
                <w:rFonts w:ascii="Source Sans Pro" w:eastAsia="Arial" w:hAnsi="Source Sans Pro" w:cs="Calibri"/>
                <w:color w:val="000000"/>
                <w:sz w:val="20"/>
                <w:szCs w:val="20"/>
                <w:rtl/>
                <w:lang w:eastAsia="ar" w:bidi="ar-MA"/>
              </w:rPr>
              <w:t>نقاش مُيسر بين مجموعة من الفئات المتشابهة من أفراد المجتمع المحلي (مثل مجموعة من الرجال، أو النساء، أو المدرسين، أو أصحاب الأعمال، أو مقدمي الرعاية العامة، أو مقدمي الرعاية الصحية) لتحسين فهم المعارف، والمواقف، والمفاهيم المتعلقة بالنظافة الشخصية، والمرض، والسلوكيات التي تلتمس الحفاظ على الصحة، والتأهب للكوارث، والتعقيبات بشأن إجراءات التأهب لحالات طوارئ محددة.</w:t>
            </w:r>
          </w:p>
        </w:tc>
      </w:tr>
      <w:tr w:rsidR="00526116" w:rsidRPr="00DE4AB1" w14:paraId="5E4D6C4C" w14:textId="77777777" w:rsidTr="3499D5CA">
        <w:trPr>
          <w:trHeight w:val="953"/>
        </w:trPr>
        <w:tc>
          <w:tcPr>
            <w:tcW w:w="1809" w:type="dxa"/>
            <w:shd w:val="clear" w:color="auto" w:fill="auto"/>
          </w:tcPr>
          <w:p w14:paraId="40829C4E" w14:textId="77777777"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2. عدم وجود/ عدم كفاية مياه الشرب</w:t>
            </w:r>
          </w:p>
          <w:p w14:paraId="6DB32D2E" w14:textId="77777777" w:rsidR="1A249C2E" w:rsidRPr="0032018F" w:rsidRDefault="1A249C2E" w:rsidP="0032018F">
            <w:pPr>
              <w:bidi/>
              <w:spacing w:after="0" w:line="240" w:lineRule="exact"/>
              <w:rPr>
                <w:rFonts w:ascii="Source Sans Pro" w:eastAsia="Arial" w:hAnsi="Source Sans Pro" w:cs="Calibri"/>
                <w:color w:val="000000"/>
                <w:sz w:val="20"/>
                <w:szCs w:val="20"/>
              </w:rPr>
            </w:pPr>
          </w:p>
        </w:tc>
        <w:tc>
          <w:tcPr>
            <w:tcW w:w="3119" w:type="dxa"/>
            <w:shd w:val="clear" w:color="auto" w:fill="auto"/>
          </w:tcPr>
          <w:p w14:paraId="0DD93D8B" w14:textId="77777777" w:rsidR="1A249C2E" w:rsidRPr="0032018F" w:rsidRDefault="00030A97"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1. تحليل جودة مياه نهر بوغاو</w:t>
            </w:r>
          </w:p>
          <w:p w14:paraId="621AAC79" w14:textId="77777777" w:rsidR="1A249C2E" w:rsidRPr="0032018F" w:rsidRDefault="00030A97" w:rsidP="0032018F">
            <w:pPr>
              <w:bidi/>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tl/>
                <w:lang w:eastAsia="ar" w:bidi="ar-MA"/>
              </w:rPr>
              <w:t>2. تحديد مصادر إضافية للمياه النظيفة الصالحة للشرب</w:t>
            </w:r>
          </w:p>
        </w:tc>
        <w:tc>
          <w:tcPr>
            <w:tcW w:w="4432" w:type="dxa"/>
            <w:shd w:val="clear" w:color="auto" w:fill="auto"/>
          </w:tcPr>
          <w:p w14:paraId="345799E4" w14:textId="77777777" w:rsidR="1A249C2E" w:rsidRPr="0032018F" w:rsidRDefault="1A249C2E" w:rsidP="0032018F">
            <w:pPr>
              <w:bidi/>
              <w:spacing w:after="0" w:line="240" w:lineRule="exact"/>
              <w:rPr>
                <w:rFonts w:ascii="Source Sans Pro" w:eastAsia="Arial" w:hAnsi="Source Sans Pro" w:cs="Calibri"/>
                <w:color w:val="000000"/>
                <w:sz w:val="20"/>
                <w:szCs w:val="20"/>
              </w:rPr>
            </w:pPr>
          </w:p>
          <w:p w14:paraId="1FB783F1" w14:textId="77777777"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b/>
                <w:bCs/>
                <w:color w:val="000000"/>
                <w:sz w:val="20"/>
                <w:szCs w:val="20"/>
                <w:rtl/>
                <w:lang w:eastAsia="ar" w:bidi="ar-MA"/>
              </w:rPr>
              <w:t xml:space="preserve">2. جولات السير والملاحظات المجتمعية: </w:t>
            </w:r>
            <w:r w:rsidRPr="0032018F">
              <w:rPr>
                <w:rFonts w:ascii="Source Sans Pro" w:eastAsia="Arial" w:hAnsi="Source Sans Pro" w:cs="Calibri"/>
                <w:color w:val="000000"/>
                <w:sz w:val="20"/>
                <w:szCs w:val="20"/>
                <w:rtl/>
                <w:lang w:eastAsia="ar" w:bidi="ar-MA"/>
              </w:rPr>
              <w:t>تجوَّل في المجتمع المحلي ولاحِظ الممارسات اليومية والموارد المجتمعية.</w:t>
            </w:r>
          </w:p>
        </w:tc>
      </w:tr>
      <w:tr w:rsidR="00526116" w:rsidRPr="00DE4AB1" w14:paraId="68910171" w14:textId="77777777" w:rsidTr="3499D5CA">
        <w:trPr>
          <w:trHeight w:val="1368"/>
        </w:trPr>
        <w:tc>
          <w:tcPr>
            <w:tcW w:w="1809" w:type="dxa"/>
            <w:shd w:val="clear" w:color="auto" w:fill="auto"/>
          </w:tcPr>
          <w:p w14:paraId="5B407ED8" w14:textId="5A029E74"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3. تساعد بعض الممارسات المجتمعية ف</w:t>
            </w:r>
            <w:r w:rsidR="00416DE1">
              <w:rPr>
                <w:rFonts w:ascii="Source Sans Pro" w:eastAsia="Arial" w:hAnsi="Source Sans Pro" w:cs="Calibri" w:hint="cs"/>
                <w:color w:val="000000"/>
                <w:sz w:val="20"/>
                <w:szCs w:val="20"/>
                <w:rtl/>
                <w:lang w:eastAsia="ar" w:bidi="ar-MA"/>
              </w:rPr>
              <w:t>ي</w:t>
            </w:r>
            <w:r w:rsidRPr="0032018F">
              <w:rPr>
                <w:rFonts w:ascii="Source Sans Pro" w:eastAsia="Arial" w:hAnsi="Source Sans Pro" w:cs="Calibri"/>
                <w:color w:val="000000"/>
                <w:sz w:val="20"/>
                <w:szCs w:val="20"/>
                <w:rtl/>
                <w:lang w:eastAsia="ar" w:bidi="ar-MA"/>
              </w:rPr>
              <w:t xml:space="preserve"> انتشار الأمراض السارية.</w:t>
            </w:r>
          </w:p>
        </w:tc>
        <w:tc>
          <w:tcPr>
            <w:tcW w:w="3119" w:type="dxa"/>
            <w:shd w:val="clear" w:color="auto" w:fill="auto"/>
          </w:tcPr>
          <w:p w14:paraId="544EF923" w14:textId="77777777" w:rsidR="1A249C2E" w:rsidRPr="0032018F" w:rsidRDefault="1A249C2E" w:rsidP="0032018F">
            <w:pPr>
              <w:bidi/>
              <w:spacing w:after="0" w:line="240" w:lineRule="exact"/>
              <w:rPr>
                <w:rFonts w:ascii="Source Sans Pro" w:eastAsia="Arial" w:hAnsi="Source Sans Pro" w:cs="Calibri"/>
                <w:color w:val="000000"/>
                <w:sz w:val="20"/>
                <w:szCs w:val="20"/>
                <w:lang w:val="en-US"/>
              </w:rPr>
            </w:pPr>
            <w:r w:rsidRPr="0032018F">
              <w:rPr>
                <w:rFonts w:ascii="Source Sans Pro" w:eastAsia="Arial" w:hAnsi="Source Sans Pro" w:cs="Calibri"/>
                <w:color w:val="000000"/>
                <w:sz w:val="20"/>
                <w:szCs w:val="20"/>
                <w:rtl/>
                <w:lang w:eastAsia="ar" w:bidi="ar-MA"/>
              </w:rPr>
              <w:t>1. تحليل الممارسات المجتمعية/ التقليدية مع المجتمع المحلي.</w:t>
            </w:r>
          </w:p>
        </w:tc>
        <w:tc>
          <w:tcPr>
            <w:tcW w:w="4432" w:type="dxa"/>
            <w:shd w:val="clear" w:color="auto" w:fill="auto"/>
          </w:tcPr>
          <w:p w14:paraId="74B8974B" w14:textId="77777777" w:rsidR="1A249C2E" w:rsidRPr="0032018F" w:rsidRDefault="1A249C2E" w:rsidP="0032018F">
            <w:pPr>
              <w:bidi/>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tl/>
                <w:lang w:eastAsia="ar" w:bidi="ar-MA"/>
              </w:rPr>
              <w:t xml:space="preserve">1. </w:t>
            </w:r>
            <w:r w:rsidRPr="0032018F">
              <w:rPr>
                <w:rFonts w:ascii="Source Sans Pro" w:eastAsia="Arial" w:hAnsi="Source Sans Pro" w:cs="Calibri"/>
                <w:b/>
                <w:bCs/>
                <w:color w:val="000000"/>
                <w:sz w:val="20"/>
                <w:szCs w:val="20"/>
                <w:rtl/>
                <w:lang w:eastAsia="ar" w:bidi="ar-MA"/>
              </w:rPr>
              <w:t xml:space="preserve">الأسباب والنتائج: </w:t>
            </w:r>
            <w:r w:rsidRPr="0032018F">
              <w:rPr>
                <w:rFonts w:ascii="Source Sans Pro" w:eastAsia="Arial" w:hAnsi="Source Sans Pro" w:cs="Calibri"/>
                <w:color w:val="000000"/>
                <w:sz w:val="20"/>
                <w:szCs w:val="20"/>
                <w:rtl/>
                <w:lang w:eastAsia="ar" w:bidi="ar-MA"/>
              </w:rPr>
              <w:t>يصف أفراد المجتمع كيف يرون أسباب المرض وآثاره لاستكشاف تصوراتهم بشأن الأسباب، والعواقب، والإجراءات اللازمة للوقاية من المرض أو التخفيف من أثر الفاشية.</w:t>
            </w:r>
          </w:p>
        </w:tc>
      </w:tr>
    </w:tbl>
    <w:p w14:paraId="787A0094" w14:textId="19FFB56A" w:rsidR="3499D5CA" w:rsidRPr="00DE4AB1" w:rsidRDefault="3499D5CA">
      <w:pPr>
        <w:bidi/>
        <w:rPr>
          <w:rFonts w:ascii="Times New Roman" w:hAnsi="Times New Roman" w:cs="Times New Roman"/>
        </w:rPr>
      </w:pPr>
    </w:p>
    <w:p w14:paraId="1DF14D28" w14:textId="77777777" w:rsidR="00453CF5" w:rsidRPr="00DE4AB1" w:rsidRDefault="00453CF5" w:rsidP="1A249C2E">
      <w:pPr>
        <w:bidi/>
        <w:spacing w:after="0" w:line="240" w:lineRule="auto"/>
        <w:rPr>
          <w:rFonts w:ascii="Times New Roman" w:hAnsi="Times New Roman" w:cs="Times New Roman"/>
          <w:b/>
          <w:bCs/>
          <w:color w:val="FF0000"/>
          <w:sz w:val="28"/>
          <w:szCs w:val="28"/>
          <w:lang w:val="en-US"/>
        </w:rPr>
      </w:pPr>
    </w:p>
    <w:p w14:paraId="4D29A9BC" w14:textId="6CBC3335" w:rsidR="1A249C2E" w:rsidRPr="00462239" w:rsidRDefault="1A249C2E" w:rsidP="1A249C2E">
      <w:pPr>
        <w:bidi/>
        <w:spacing w:after="0" w:line="240" w:lineRule="auto"/>
        <w:rPr>
          <w:rFonts w:ascii="Source Sans Pro" w:eastAsia="Calibri" w:hAnsi="Source Sans Pro" w:cs="Calibri"/>
          <w:i/>
          <w:iCs/>
          <w:lang w:val="en-US"/>
        </w:rPr>
      </w:pPr>
      <w:r w:rsidRPr="00462239">
        <w:rPr>
          <w:rFonts w:ascii="Source Sans Pro" w:eastAsia="Arial" w:hAnsi="Source Sans Pro" w:cs="Calibri"/>
          <w:b/>
          <w:bCs/>
          <w:rtl/>
          <w:lang w:eastAsia="ar" w:bidi="ar-MA"/>
        </w:rPr>
        <w:t>العناصر الرئيسية الت</w:t>
      </w:r>
      <w:r w:rsidR="00AA1EC0">
        <w:rPr>
          <w:rFonts w:ascii="Source Sans Pro" w:eastAsia="Arial" w:hAnsi="Source Sans Pro" w:cs="Calibri" w:hint="cs"/>
          <w:b/>
          <w:bCs/>
          <w:rtl/>
          <w:lang w:eastAsia="ar" w:bidi="ar-MA"/>
        </w:rPr>
        <w:t>ي</w:t>
      </w:r>
      <w:r w:rsidRPr="00462239">
        <w:rPr>
          <w:rFonts w:ascii="Source Sans Pro" w:eastAsia="Arial" w:hAnsi="Source Sans Pro" w:cs="Calibri"/>
          <w:b/>
          <w:bCs/>
          <w:rtl/>
          <w:lang w:eastAsia="ar" w:bidi="ar-MA"/>
        </w:rPr>
        <w:t xml:space="preserve"> ينبغ</w:t>
      </w:r>
      <w:r w:rsidR="00AA1EC0">
        <w:rPr>
          <w:rFonts w:ascii="Source Sans Pro" w:eastAsia="Arial" w:hAnsi="Source Sans Pro" w:cs="Calibri" w:hint="cs"/>
          <w:b/>
          <w:bCs/>
          <w:rtl/>
          <w:lang w:eastAsia="ar" w:bidi="ar-MA"/>
        </w:rPr>
        <w:t>ي</w:t>
      </w:r>
      <w:r w:rsidRPr="00462239">
        <w:rPr>
          <w:rFonts w:ascii="Source Sans Pro" w:eastAsia="Arial" w:hAnsi="Source Sans Pro" w:cs="Calibri"/>
          <w:b/>
          <w:bCs/>
          <w:rtl/>
          <w:lang w:eastAsia="ar" w:bidi="ar-MA"/>
        </w:rPr>
        <w:t xml:space="preserve"> النظر فيها لضمان استمرار المشاركة المجتمعية</w:t>
      </w:r>
    </w:p>
    <w:p w14:paraId="52615F99"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أشرِك السكان المحليين الذين يكونون محل ثقة المجتمعات المحلية، مثل القادة الدينيين، وكبار السن، وغيرهم. </w:t>
      </w:r>
    </w:p>
    <w:p w14:paraId="7C9D434D" w14:textId="64A28A5E"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اعْرِفْ وافْهَمْ العادات المحلية المرتبطة بالأنشطة التي قد تؤدي إلى نشر المرض.</w:t>
      </w:r>
    </w:p>
    <w:p w14:paraId="382BCF31" w14:textId="48273FEE"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كنْ على دراية بديناميات المجتمع المحلي، وهياكله. </w:t>
      </w:r>
      <w:r w:rsidR="00B8160C">
        <w:rPr>
          <w:rFonts w:ascii="Source Sans Pro" w:eastAsia="Arial" w:hAnsi="Source Sans Pro" w:cs="Calibri" w:hint="cs"/>
          <w:rtl/>
          <w:lang w:eastAsia="ar" w:bidi="ar-MA"/>
        </w:rPr>
        <w:t>و</w:t>
      </w:r>
      <w:r w:rsidRPr="0032018F">
        <w:rPr>
          <w:rFonts w:ascii="Source Sans Pro" w:eastAsia="Arial" w:hAnsi="Source Sans Pro" w:cs="Calibri"/>
          <w:rtl/>
          <w:lang w:eastAsia="ar" w:bidi="ar-MA"/>
        </w:rPr>
        <w:t>ينبغي أن تُؤخذ بعين الاعتبار التوترات والنزاعات السابقة الوجود.</w:t>
      </w:r>
    </w:p>
    <w:p w14:paraId="03B86C23" w14:textId="72B1B6CE"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فكِّر في الجمهور المُستهدَف عند التواصل. </w:t>
      </w:r>
      <w:r w:rsidR="00B8160C">
        <w:rPr>
          <w:rFonts w:ascii="Source Sans Pro" w:eastAsia="Arial" w:hAnsi="Source Sans Pro" w:cs="Calibri" w:hint="cs"/>
          <w:rtl/>
          <w:lang w:eastAsia="ar" w:bidi="ar-MA"/>
        </w:rPr>
        <w:t>و</w:t>
      </w:r>
      <w:r w:rsidRPr="0032018F">
        <w:rPr>
          <w:rFonts w:ascii="Source Sans Pro" w:eastAsia="Arial" w:hAnsi="Source Sans Pro" w:cs="Calibri"/>
          <w:rtl/>
          <w:lang w:eastAsia="ar" w:bidi="ar-MA"/>
        </w:rPr>
        <w:t xml:space="preserve">كيِّف الرسائل وفقًا للسياق، على النحو الذي يُساعدك على اكتساب ثقة المجتمع المحلي. </w:t>
      </w:r>
    </w:p>
    <w:p w14:paraId="55192C51"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أشرِك المجتمع المحلي لشرح المخاطر، وكيفية الوقاية منها، مما يزيد من معدل تقبُّلها. </w:t>
      </w:r>
    </w:p>
    <w:p w14:paraId="41C602B5"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ادحَض الشائعات بمجرد تحديدها.</w:t>
      </w:r>
    </w:p>
    <w:p w14:paraId="6462A714"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يمكن أن يؤثر انعدام الثقة في بعض الجهات الفاعلة أو السُّلطات على تقبُّل المجتمع المحلي. </w:t>
      </w:r>
    </w:p>
    <w:p w14:paraId="37B0957D"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 xml:space="preserve">كيِّف الاستجابة بحيث تسمح للناس بتطبيق ممارساتهم التقليدية، ولكن بأسلوب يحد من خطر انتقال المرض. </w:t>
      </w:r>
    </w:p>
    <w:p w14:paraId="0C63B37B" w14:textId="77777777" w:rsidR="1A249C2E" w:rsidRPr="0032018F"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يمكن أن يُقدم المجتمع المحلي مساهمةً إيجابيةً في الاستجابة، فعليك أن تُدرك هذا الأمر وتغتنم هذه الفرصة.</w:t>
      </w:r>
    </w:p>
    <w:p w14:paraId="67E92BB4" w14:textId="77777777" w:rsidR="1A249C2E" w:rsidRPr="00882DE9" w:rsidRDefault="1A249C2E" w:rsidP="00252D5B">
      <w:pPr>
        <w:pStyle w:val="Paragraphedeliste"/>
        <w:numPr>
          <w:ilvl w:val="0"/>
          <w:numId w:val="69"/>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يمكن أن تؤثر التحيزات الثقافية والأحكام المُسبقة على طريقة عملنا، فمن المهم إدراك هذه القيود باستمرار.</w:t>
      </w:r>
    </w:p>
    <w:p w14:paraId="773E972B" w14:textId="77777777" w:rsidR="1A249C2E" w:rsidRPr="00DE4AB1" w:rsidRDefault="1A249C2E" w:rsidP="1A249C2E">
      <w:pPr>
        <w:bidi/>
        <w:spacing w:after="0" w:line="240" w:lineRule="auto"/>
        <w:rPr>
          <w:rFonts w:ascii="Times New Roman" w:hAnsi="Times New Roman" w:cs="Times New Roman"/>
          <w:b/>
          <w:bCs/>
          <w:color w:val="FF0000"/>
          <w:sz w:val="28"/>
          <w:szCs w:val="28"/>
          <w:lang w:val="en-US"/>
        </w:rPr>
      </w:pPr>
    </w:p>
    <w:p w14:paraId="373A3359" w14:textId="77777777" w:rsidR="00325892" w:rsidRPr="00DE4AB1" w:rsidRDefault="00325892" w:rsidP="1A249C2E">
      <w:pPr>
        <w:bidi/>
        <w:spacing w:after="0" w:line="240" w:lineRule="auto"/>
        <w:rPr>
          <w:rFonts w:ascii="Times New Roman" w:hAnsi="Times New Roman" w:cs="Times New Roman"/>
          <w:b/>
          <w:bCs/>
          <w:color w:val="FF0000"/>
          <w:sz w:val="28"/>
          <w:szCs w:val="28"/>
          <w:lang w:val="en-US"/>
        </w:rPr>
      </w:pPr>
    </w:p>
    <w:p w14:paraId="4ED0B85F" w14:textId="77777777" w:rsidR="00325892" w:rsidRPr="00DE4AB1" w:rsidRDefault="00325892" w:rsidP="1A249C2E">
      <w:pPr>
        <w:bidi/>
        <w:spacing w:after="0" w:line="240" w:lineRule="auto"/>
        <w:rPr>
          <w:rFonts w:ascii="Times New Roman" w:hAnsi="Times New Roman" w:cs="Times New Roman"/>
          <w:b/>
          <w:bCs/>
          <w:color w:val="FF0000"/>
          <w:sz w:val="28"/>
          <w:szCs w:val="28"/>
          <w:lang w:val="en-US"/>
        </w:rPr>
      </w:pPr>
    </w:p>
    <w:p w14:paraId="383DE296" w14:textId="77777777" w:rsidR="00652D44" w:rsidRPr="00DE4AB1" w:rsidRDefault="0033400A" w:rsidP="1A249C2E">
      <w:pPr>
        <w:bidi/>
        <w:spacing w:after="0" w:line="240" w:lineRule="auto"/>
        <w:rPr>
          <w:rFonts w:ascii="Times New Roman" w:hAnsi="Times New Roman" w:cs="Times New Roman"/>
          <w:b/>
          <w:bCs/>
          <w:color w:val="FF0000"/>
          <w:sz w:val="28"/>
          <w:szCs w:val="28"/>
          <w:lang w:val="en-US"/>
        </w:rPr>
      </w:pPr>
      <w:r>
        <w:rPr>
          <w:rFonts w:ascii="Source Sans Pro" w:eastAsia="Source Sans Pro" w:hAnsi="Source Sans Pro" w:cs="Source Sans Pro"/>
          <w:b/>
          <w:bCs/>
          <w:color w:val="FF0000"/>
          <w:sz w:val="28"/>
          <w:szCs w:val="28"/>
          <w:rtl/>
          <w:lang w:eastAsia="ar" w:bidi="ar-MA"/>
        </w:rPr>
        <w:br w:type="page"/>
      </w:r>
    </w:p>
    <w:tbl>
      <w:tblPr>
        <w:tblpPr w:leftFromText="180" w:rightFromText="180" w:vertAnchor="text" w:horzAnchor="margin" w:tblpY="-597"/>
        <w:bidiVisual/>
        <w:tblW w:w="0" w:type="auto"/>
        <w:shd w:val="clear" w:color="auto" w:fill="C00000"/>
        <w:tblLook w:val="04A0" w:firstRow="1" w:lastRow="0" w:firstColumn="1" w:lastColumn="0" w:noHBand="0" w:noVBand="1"/>
      </w:tblPr>
      <w:tblGrid>
        <w:gridCol w:w="9026"/>
      </w:tblGrid>
      <w:tr w:rsidR="00652D44" w:rsidRPr="00DE4AB1" w14:paraId="2D6432B5" w14:textId="77777777" w:rsidTr="1574FD91">
        <w:trPr>
          <w:trHeight w:val="290"/>
        </w:trPr>
        <w:tc>
          <w:tcPr>
            <w:tcW w:w="9242" w:type="dxa"/>
            <w:shd w:val="clear" w:color="auto" w:fill="C00000"/>
          </w:tcPr>
          <w:p w14:paraId="392A78AC" w14:textId="2454D1FA" w:rsidR="00652D44" w:rsidRPr="00FB74CB" w:rsidRDefault="005424FB" w:rsidP="00FB74CB">
            <w:pPr>
              <w:pStyle w:val="Titre3"/>
              <w:bidi/>
              <w:spacing w:before="0" w:line="240" w:lineRule="auto"/>
              <w:rPr>
                <w:rFonts w:ascii="Source Sans Pro" w:hAnsi="Source Sans Pro"/>
                <w:b w:val="0"/>
                <w:bCs w:val="0"/>
                <w:sz w:val="24"/>
                <w:szCs w:val="24"/>
              </w:rPr>
            </w:pPr>
            <w:bookmarkStart w:id="26" w:name="_Toc162024005"/>
            <w:r>
              <w:rPr>
                <w:rStyle w:val="Titre2Car"/>
                <w:rFonts w:ascii="Times New Roman" w:eastAsia="Source Sans Pro" w:hAnsi="Times New Roman"/>
                <w:b/>
                <w:bCs/>
                <w:color w:val="FFFFFF" w:themeColor="background1"/>
                <w:sz w:val="24"/>
                <w:szCs w:val="24"/>
                <w:lang w:eastAsia="ar" w:bidi="ar-MA"/>
              </w:rPr>
              <w:t>C5</w:t>
            </w:r>
            <w:r w:rsidR="00652D44" w:rsidRPr="00DE4AB1">
              <w:rPr>
                <w:rStyle w:val="Titre2Car"/>
                <w:rFonts w:ascii="Times New Roman" w:eastAsia="Source Sans Pro" w:hAnsi="Times New Roman"/>
                <w:b/>
                <w:bCs/>
                <w:color w:val="FFFFFF" w:themeColor="background1"/>
                <w:sz w:val="24"/>
                <w:szCs w:val="24"/>
                <w:rtl/>
                <w:lang w:eastAsia="ar" w:bidi="ar-MA"/>
              </w:rPr>
              <w:t xml:space="preserve"> التقصي النشط للحالات وتتبُّع المُخالِطين</w:t>
            </w:r>
            <w:r w:rsidR="00652D44" w:rsidRPr="006607B7">
              <w:rPr>
                <w:rFonts w:ascii="Source Sans Pro" w:eastAsia="Source Sans Pro" w:hAnsi="Source Sans Pro" w:cs="Source Sans Pro"/>
                <w:color w:val="FFFFFF" w:themeColor="background1"/>
                <w:sz w:val="24"/>
                <w:szCs w:val="24"/>
                <w:rtl/>
                <w:lang w:eastAsia="ar" w:bidi="ar-MA"/>
              </w:rPr>
              <w:t xml:space="preserve"> (</w:t>
            </w:r>
            <w:r w:rsidR="00652D44" w:rsidRPr="006607B7">
              <w:rPr>
                <w:rFonts w:ascii="Source Sans Pro" w:eastAsia="Source Sans Pro" w:hAnsi="Source Sans Pro"/>
                <w:color w:val="FFFFFF" w:themeColor="background1"/>
                <w:sz w:val="24"/>
                <w:szCs w:val="24"/>
                <w:rtl/>
                <w:lang w:eastAsia="ar" w:bidi="ar-MA"/>
              </w:rPr>
              <w:t>ساعة ونصف</w:t>
            </w:r>
            <w:r w:rsidR="00652D44" w:rsidRPr="006607B7">
              <w:rPr>
                <w:rFonts w:ascii="Source Sans Pro" w:eastAsia="Source Sans Pro" w:hAnsi="Source Sans Pro" w:cs="Source Sans Pro"/>
                <w:color w:val="FFFFFF" w:themeColor="background1"/>
                <w:sz w:val="24"/>
                <w:szCs w:val="24"/>
                <w:rtl/>
                <w:lang w:eastAsia="ar" w:bidi="ar-MA"/>
              </w:rPr>
              <w:t>)</w:t>
            </w:r>
            <w:bookmarkEnd w:id="26"/>
          </w:p>
        </w:tc>
      </w:tr>
    </w:tbl>
    <w:p w14:paraId="77FA0385" w14:textId="77777777" w:rsidR="00AF5F8D" w:rsidRPr="00DE4AB1" w:rsidRDefault="00AF5F8D" w:rsidP="00B1303B">
      <w:pPr>
        <w:bidi/>
        <w:spacing w:after="0" w:line="240" w:lineRule="auto"/>
        <w:jc w:val="both"/>
        <w:rPr>
          <w:rFonts w:ascii="Times New Roman" w:hAnsi="Times New Roman" w:cs="Times New Roman"/>
          <w:b/>
          <w:color w:val="002060"/>
          <w:sz w:val="24"/>
          <w:szCs w:val="24"/>
        </w:rPr>
      </w:pPr>
      <w:r w:rsidRPr="00462239">
        <w:rPr>
          <w:rFonts w:ascii="Source Sans Pro" w:eastAsia="Source Sans Pro" w:hAnsi="Source Sans Pro" w:cs="Times New Roman"/>
          <w:b/>
          <w:bCs/>
          <w:color w:val="002060"/>
          <w:sz w:val="24"/>
          <w:szCs w:val="24"/>
          <w:rtl/>
          <w:lang w:eastAsia="ar" w:bidi="ar-MA"/>
        </w:rPr>
        <w:t>أ</w:t>
      </w:r>
      <w:r w:rsidRPr="00462239">
        <w:rPr>
          <w:rFonts w:ascii="Source Sans Pro" w:eastAsia="Source Sans Pro" w:hAnsi="Source Sans Pro" w:cs="Source Sans Pro"/>
          <w:b/>
          <w:bCs/>
          <w:color w:val="002060"/>
          <w:sz w:val="24"/>
          <w:szCs w:val="24"/>
          <w:rtl/>
          <w:lang w:eastAsia="ar" w:bidi="ar-MA"/>
        </w:rPr>
        <w:t xml:space="preserve">. </w:t>
      </w:r>
      <w:r w:rsidRPr="00462239">
        <w:rPr>
          <w:rFonts w:ascii="Source Sans Pro" w:eastAsia="Source Sans Pro" w:hAnsi="Source Sans Pro" w:cs="Times New Roman"/>
          <w:b/>
          <w:bCs/>
          <w:color w:val="002060"/>
          <w:sz w:val="24"/>
          <w:szCs w:val="24"/>
          <w:rtl/>
          <w:lang w:eastAsia="ar" w:bidi="ar-MA"/>
        </w:rPr>
        <w:t xml:space="preserve">استعراض الجلسة </w:t>
      </w:r>
    </w:p>
    <w:p w14:paraId="4D66073E" w14:textId="77777777" w:rsidR="00AF5F8D" w:rsidRPr="00DE4AB1" w:rsidRDefault="00AF5F8D" w:rsidP="00B1303B">
      <w:pPr>
        <w:bidi/>
        <w:spacing w:after="0" w:line="240" w:lineRule="auto"/>
        <w:jc w:val="both"/>
        <w:rPr>
          <w:rFonts w:ascii="Times New Roman" w:hAnsi="Times New Roman" w:cs="Times New Roman"/>
          <w:b/>
          <w:sz w:val="24"/>
          <w:szCs w:val="24"/>
        </w:rPr>
      </w:pPr>
    </w:p>
    <w:tbl>
      <w:tblPr>
        <w:bidiVisual/>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783"/>
        <w:gridCol w:w="3840"/>
        <w:gridCol w:w="2255"/>
        <w:gridCol w:w="1847"/>
      </w:tblGrid>
      <w:tr w:rsidR="00526116" w:rsidRPr="00DE4AB1" w14:paraId="7314B5DA" w14:textId="77777777" w:rsidTr="00B94A60">
        <w:trPr>
          <w:trHeight w:val="300"/>
        </w:trPr>
        <w:tc>
          <w:tcPr>
            <w:tcW w:w="635" w:type="dxa"/>
            <w:shd w:val="clear" w:color="auto" w:fill="729D2D"/>
          </w:tcPr>
          <w:p w14:paraId="5E30AE29" w14:textId="77777777" w:rsidR="00AF5F8D" w:rsidRPr="00E26C33" w:rsidRDefault="00D6040D" w:rsidP="2A221120">
            <w:pPr>
              <w:bidi/>
              <w:spacing w:after="0" w:line="240" w:lineRule="auto"/>
              <w:jc w:val="both"/>
              <w:rPr>
                <w:rFonts w:ascii="Source Sans Pro" w:hAnsi="Source Sans Pro"/>
                <w:b/>
                <w:bCs/>
                <w:color w:val="FFFFFF"/>
                <w:sz w:val="18"/>
                <w:szCs w:val="18"/>
              </w:rPr>
            </w:pPr>
            <w:r>
              <w:rPr>
                <w:rFonts w:ascii="Source Sans Pro" w:eastAsia="Source Sans Pro" w:hAnsi="Source Sans Pro" w:cs="Times New Roman"/>
                <w:b/>
                <w:bCs/>
                <w:color w:val="FFFFFF"/>
                <w:sz w:val="18"/>
                <w:szCs w:val="18"/>
                <w:rtl/>
                <w:lang w:eastAsia="ar" w:bidi="ar-MA"/>
              </w:rPr>
              <w:t>الخطوة</w:t>
            </w:r>
          </w:p>
        </w:tc>
        <w:tc>
          <w:tcPr>
            <w:tcW w:w="783" w:type="dxa"/>
            <w:shd w:val="clear" w:color="auto" w:fill="729D2D"/>
          </w:tcPr>
          <w:p w14:paraId="0C965688" w14:textId="77777777" w:rsidR="00AF5F8D" w:rsidRPr="00E26C33" w:rsidRDefault="00D6040D" w:rsidP="2A221120">
            <w:pPr>
              <w:bidi/>
              <w:spacing w:after="0" w:line="240" w:lineRule="auto"/>
              <w:jc w:val="both"/>
              <w:rPr>
                <w:rFonts w:ascii="Source Sans Pro" w:hAnsi="Source Sans Pro"/>
                <w:b/>
                <w:bCs/>
                <w:color w:val="FFFFFF"/>
              </w:rPr>
            </w:pPr>
            <w:r>
              <w:rPr>
                <w:rFonts w:ascii="Source Sans Pro" w:eastAsia="Source Sans Pro" w:hAnsi="Source Sans Pro" w:cs="Times New Roman"/>
                <w:b/>
                <w:bCs/>
                <w:color w:val="FFFFFF"/>
                <w:rtl/>
                <w:lang w:eastAsia="ar" w:bidi="ar-MA"/>
              </w:rPr>
              <w:t>المدة الزمنية</w:t>
            </w:r>
          </w:p>
        </w:tc>
        <w:tc>
          <w:tcPr>
            <w:tcW w:w="3840" w:type="dxa"/>
            <w:shd w:val="clear" w:color="auto" w:fill="729D2D"/>
          </w:tcPr>
          <w:p w14:paraId="7E8247A4" w14:textId="77777777" w:rsidR="00AF5F8D" w:rsidRPr="00E26C33" w:rsidRDefault="00D6040D" w:rsidP="2A221120">
            <w:pPr>
              <w:bidi/>
              <w:spacing w:after="0" w:line="240" w:lineRule="auto"/>
              <w:jc w:val="both"/>
              <w:rPr>
                <w:rFonts w:ascii="Source Sans Pro" w:hAnsi="Source Sans Pro"/>
                <w:b/>
                <w:bCs/>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255" w:type="dxa"/>
            <w:shd w:val="clear" w:color="auto" w:fill="729D2D"/>
          </w:tcPr>
          <w:p w14:paraId="67034D2C" w14:textId="77777777" w:rsidR="00AF5F8D" w:rsidRPr="00E26C33" w:rsidRDefault="00D6040D" w:rsidP="2A221120">
            <w:pPr>
              <w:bidi/>
              <w:spacing w:after="0" w:line="240" w:lineRule="auto"/>
              <w:jc w:val="both"/>
              <w:rPr>
                <w:rFonts w:ascii="Source Sans Pro" w:hAnsi="Source Sans Pro"/>
                <w:b/>
                <w:bCs/>
                <w:color w:val="FFFFFF"/>
              </w:rPr>
            </w:pPr>
            <w:r w:rsidRPr="0032018F">
              <w:rPr>
                <w:rFonts w:ascii="Source Sans Pro" w:eastAsia="Source Sans Pro" w:hAnsi="Source Sans Pro" w:cs="Times New Roman"/>
                <w:b/>
                <w:bCs/>
                <w:color w:val="FFFFFF"/>
                <w:rtl/>
                <w:lang w:eastAsia="ar" w:bidi="ar-MA"/>
              </w:rPr>
              <w:t>الاحتياجات اللوجستية</w:t>
            </w:r>
          </w:p>
        </w:tc>
        <w:tc>
          <w:tcPr>
            <w:tcW w:w="1847" w:type="dxa"/>
            <w:shd w:val="clear" w:color="auto" w:fill="729D2D"/>
          </w:tcPr>
          <w:p w14:paraId="04B46EB9" w14:textId="77777777" w:rsidR="00D6040D" w:rsidRPr="00DE4AB1" w:rsidRDefault="00D6040D" w:rsidP="00D6040D">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19086B9A" w14:textId="77777777" w:rsidR="007455AB" w:rsidRPr="00E26C33" w:rsidRDefault="00D6040D" w:rsidP="00D6040D">
            <w:pPr>
              <w:bidi/>
              <w:spacing w:after="0" w:line="240" w:lineRule="auto"/>
              <w:rPr>
                <w:rFonts w:ascii="Source Sans Pro" w:hAnsi="Source Sans Pro"/>
                <w:b/>
                <w:bCs/>
                <w:color w:val="FFFFFF"/>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526116" w:rsidRPr="00DE4AB1" w14:paraId="327062B5" w14:textId="77777777" w:rsidTr="00B94A60">
        <w:trPr>
          <w:trHeight w:val="300"/>
        </w:trPr>
        <w:tc>
          <w:tcPr>
            <w:tcW w:w="635" w:type="dxa"/>
            <w:shd w:val="clear" w:color="auto" w:fill="auto"/>
          </w:tcPr>
          <w:p w14:paraId="7C917443" w14:textId="77777777" w:rsidR="00AF5F8D" w:rsidRPr="0032018F" w:rsidRDefault="00AF5F8D"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1</w:t>
            </w:r>
          </w:p>
        </w:tc>
        <w:tc>
          <w:tcPr>
            <w:tcW w:w="783" w:type="dxa"/>
            <w:shd w:val="clear" w:color="auto" w:fill="auto"/>
          </w:tcPr>
          <w:p w14:paraId="73262925" w14:textId="77777777" w:rsidR="00AF5F8D" w:rsidRPr="0032018F" w:rsidRDefault="00AF5F8D"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5 </w:t>
            </w:r>
            <w:r w:rsidRPr="0032018F">
              <w:rPr>
                <w:rFonts w:ascii="Source Sans Pro" w:eastAsia="Source Sans Pro" w:hAnsi="Source Sans Pro" w:cs="Times New Roman"/>
                <w:b/>
                <w:bCs/>
                <w:sz w:val="20"/>
                <w:szCs w:val="20"/>
                <w:rtl/>
                <w:lang w:eastAsia="ar" w:bidi="ar-MA"/>
              </w:rPr>
              <w:t>دقائق</w:t>
            </w:r>
          </w:p>
        </w:tc>
        <w:tc>
          <w:tcPr>
            <w:tcW w:w="3840" w:type="dxa"/>
            <w:shd w:val="clear" w:color="auto" w:fill="auto"/>
          </w:tcPr>
          <w:p w14:paraId="1A05658F" w14:textId="133EDA4C" w:rsidR="00AF5F8D" w:rsidRPr="0032018F" w:rsidRDefault="3663E6BA" w:rsidP="005424FB">
            <w:pPr>
              <w:bidi/>
              <w:spacing w:after="0" w:line="240" w:lineRule="auto"/>
              <w:jc w:val="both"/>
              <w:rPr>
                <w:rFonts w:ascii="Source Sans Pro" w:hAnsi="Source Sans Pro"/>
                <w:b/>
                <w:bCs/>
                <w:sz w:val="20"/>
                <w:szCs w:val="20"/>
              </w:rPr>
            </w:pPr>
            <w:r w:rsidRPr="0032018F">
              <w:rPr>
                <w:rFonts w:ascii="Source Sans Pro" w:eastAsia="Source Sans Pro" w:hAnsi="Source Sans Pro" w:cs="Times New Roman"/>
                <w:sz w:val="20"/>
                <w:szCs w:val="20"/>
                <w:rtl/>
                <w:lang w:eastAsia="ar" w:bidi="ar-MA"/>
              </w:rPr>
              <w:t>عرِّف المشاركين بالتعليمات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C5</w:t>
            </w:r>
          </w:p>
        </w:tc>
        <w:tc>
          <w:tcPr>
            <w:tcW w:w="2255" w:type="dxa"/>
            <w:shd w:val="clear" w:color="auto" w:fill="auto"/>
          </w:tcPr>
          <w:p w14:paraId="5C15CED4" w14:textId="55B83FCE" w:rsidR="00AF5F8D" w:rsidRPr="0032018F" w:rsidRDefault="5AEE330D"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مراجع الجلسة </w:t>
            </w:r>
            <w:r w:rsidR="005424FB">
              <w:rPr>
                <w:rFonts w:ascii="Source Sans Pro" w:eastAsia="Source Sans Pro" w:hAnsi="Source Sans Pro" w:cs="Times New Roman"/>
                <w:sz w:val="20"/>
                <w:szCs w:val="20"/>
                <w:lang w:eastAsia="ar" w:bidi="ar-MA"/>
              </w:rPr>
              <w:t>C5</w:t>
            </w:r>
          </w:p>
        </w:tc>
        <w:tc>
          <w:tcPr>
            <w:tcW w:w="1847" w:type="dxa"/>
            <w:shd w:val="clear" w:color="auto" w:fill="auto"/>
          </w:tcPr>
          <w:p w14:paraId="4BAC777A" w14:textId="77777777" w:rsidR="00AF5F8D" w:rsidRPr="00DE4AB1" w:rsidRDefault="00AF5F8D" w:rsidP="0032018F">
            <w:pPr>
              <w:bidi/>
              <w:spacing w:after="0" w:line="240" w:lineRule="auto"/>
              <w:jc w:val="both"/>
              <w:rPr>
                <w:rFonts w:ascii="Times New Roman" w:hAnsi="Times New Roman" w:cs="Times New Roman"/>
                <w:b/>
                <w:sz w:val="20"/>
                <w:szCs w:val="20"/>
              </w:rPr>
            </w:pPr>
          </w:p>
        </w:tc>
      </w:tr>
      <w:tr w:rsidR="00526116" w:rsidRPr="00DE4AB1" w14:paraId="0AC9FCAF" w14:textId="77777777" w:rsidTr="00B94A60">
        <w:trPr>
          <w:trHeight w:val="300"/>
        </w:trPr>
        <w:tc>
          <w:tcPr>
            <w:tcW w:w="635" w:type="dxa"/>
            <w:shd w:val="clear" w:color="auto" w:fill="auto"/>
          </w:tcPr>
          <w:p w14:paraId="1C877600" w14:textId="77777777" w:rsidR="00AF5F8D" w:rsidRPr="0032018F" w:rsidRDefault="00E51890"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2</w:t>
            </w:r>
          </w:p>
        </w:tc>
        <w:tc>
          <w:tcPr>
            <w:tcW w:w="783" w:type="dxa"/>
            <w:shd w:val="clear" w:color="auto" w:fill="auto"/>
          </w:tcPr>
          <w:p w14:paraId="13C692FA" w14:textId="77777777" w:rsidR="00AF5F8D" w:rsidRPr="0032018F" w:rsidRDefault="00AF5F8D"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840" w:type="dxa"/>
            <w:shd w:val="clear" w:color="auto" w:fill="auto"/>
          </w:tcPr>
          <w:p w14:paraId="44014468"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1. </w:t>
            </w:r>
            <w:r w:rsidRPr="0032018F">
              <w:rPr>
                <w:rFonts w:ascii="Source Sans Pro" w:eastAsia="Source Sans Pro" w:hAnsi="Source Sans Pro" w:cs="Times New Roman"/>
                <w:sz w:val="20"/>
                <w:szCs w:val="20"/>
                <w:rtl/>
                <w:lang w:eastAsia="ar" w:bidi="ar-MA"/>
              </w:rPr>
              <w:t xml:space="preserve">الحماة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مريضة</w:t>
            </w:r>
            <w:r w:rsidRPr="0032018F">
              <w:rPr>
                <w:rFonts w:ascii="Source Sans Pro" w:eastAsia="Source Sans Pro" w:hAnsi="Source Sans Pro" w:cs="Source Sans Pro"/>
                <w:sz w:val="20"/>
                <w:szCs w:val="20"/>
                <w:rtl/>
                <w:lang w:eastAsia="ar" w:bidi="ar-MA"/>
              </w:rPr>
              <w:t>)</w:t>
            </w:r>
          </w:p>
        </w:tc>
        <w:tc>
          <w:tcPr>
            <w:tcW w:w="2255" w:type="dxa"/>
            <w:shd w:val="clear" w:color="auto" w:fill="auto"/>
          </w:tcPr>
          <w:p w14:paraId="7FAA1D79"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النص الخاص بتمثيل الأدوار </w:t>
            </w:r>
            <w:r w:rsidRPr="0032018F">
              <w:rPr>
                <w:rFonts w:ascii="Source Sans Pro" w:eastAsia="Source Sans Pro" w:hAnsi="Source Sans Pro" w:cs="Source Sans Pro"/>
                <w:sz w:val="20"/>
                <w:szCs w:val="20"/>
                <w:rtl/>
                <w:lang w:eastAsia="ar" w:bidi="ar-MA"/>
              </w:rPr>
              <w:t>1</w:t>
            </w:r>
          </w:p>
        </w:tc>
        <w:tc>
          <w:tcPr>
            <w:tcW w:w="1847" w:type="dxa"/>
            <w:shd w:val="clear" w:color="auto" w:fill="auto"/>
          </w:tcPr>
          <w:p w14:paraId="3C39A70A" w14:textId="77777777" w:rsidR="00AF5F8D" w:rsidRPr="0032018F" w:rsidRDefault="00BD01FC"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الحماة ونيلي</w:t>
            </w:r>
          </w:p>
        </w:tc>
      </w:tr>
      <w:tr w:rsidR="00526116" w:rsidRPr="00DE4AB1" w14:paraId="5A0FB46E" w14:textId="77777777" w:rsidTr="00B94A60">
        <w:trPr>
          <w:trHeight w:val="300"/>
        </w:trPr>
        <w:tc>
          <w:tcPr>
            <w:tcW w:w="635" w:type="dxa"/>
            <w:shd w:val="clear" w:color="auto" w:fill="auto"/>
          </w:tcPr>
          <w:p w14:paraId="01EF7515" w14:textId="77777777" w:rsidR="00AF5F8D" w:rsidRPr="0032018F" w:rsidRDefault="00E51890"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3</w:t>
            </w:r>
          </w:p>
        </w:tc>
        <w:tc>
          <w:tcPr>
            <w:tcW w:w="783" w:type="dxa"/>
            <w:shd w:val="clear" w:color="auto" w:fill="auto"/>
          </w:tcPr>
          <w:p w14:paraId="5A6B603F" w14:textId="77777777" w:rsidR="00AF5F8D" w:rsidRPr="0032018F" w:rsidRDefault="00AF5F8D"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840" w:type="dxa"/>
            <w:shd w:val="clear" w:color="auto" w:fill="auto"/>
          </w:tcPr>
          <w:p w14:paraId="645844E0"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2. </w:t>
            </w:r>
            <w:r w:rsidRPr="0032018F">
              <w:rPr>
                <w:rFonts w:ascii="Source Sans Pro" w:eastAsia="Source Sans Pro" w:hAnsi="Source Sans Pro" w:cs="Times New Roman"/>
                <w:sz w:val="20"/>
                <w:szCs w:val="20"/>
                <w:rtl/>
                <w:lang w:eastAsia="ar" w:bidi="ar-MA"/>
              </w:rPr>
              <w:t>الجار</w:t>
            </w:r>
          </w:p>
        </w:tc>
        <w:tc>
          <w:tcPr>
            <w:tcW w:w="2255" w:type="dxa"/>
            <w:shd w:val="clear" w:color="auto" w:fill="auto"/>
          </w:tcPr>
          <w:p w14:paraId="29573D1D"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النص الخاص بتمثيل الأدوار </w:t>
            </w:r>
            <w:r w:rsidRPr="0032018F">
              <w:rPr>
                <w:rFonts w:ascii="Source Sans Pro" w:eastAsia="Source Sans Pro" w:hAnsi="Source Sans Pro" w:cs="Source Sans Pro"/>
                <w:sz w:val="20"/>
                <w:szCs w:val="20"/>
                <w:rtl/>
                <w:lang w:eastAsia="ar" w:bidi="ar-MA"/>
              </w:rPr>
              <w:t>2</w:t>
            </w:r>
          </w:p>
        </w:tc>
        <w:tc>
          <w:tcPr>
            <w:tcW w:w="1847" w:type="dxa"/>
            <w:shd w:val="clear" w:color="auto" w:fill="auto"/>
          </w:tcPr>
          <w:p w14:paraId="12D03F0E" w14:textId="77777777" w:rsidR="00AF5F8D" w:rsidRPr="0032018F" w:rsidRDefault="00446527" w:rsidP="0032018F">
            <w:pPr>
              <w:bidi/>
              <w:spacing w:after="0" w:line="240" w:lineRule="auto"/>
              <w:jc w:val="both"/>
              <w:rPr>
                <w:rFonts w:ascii="Source Sans Pro" w:hAnsi="Source Sans Pro"/>
                <w:bCs/>
                <w:sz w:val="20"/>
                <w:szCs w:val="20"/>
              </w:rPr>
            </w:pPr>
            <w:r w:rsidRPr="0032018F">
              <w:rPr>
                <w:rFonts w:ascii="Source Sans Pro" w:eastAsia="Source Sans Pro" w:hAnsi="Source Sans Pro" w:cs="Times New Roman"/>
                <w:sz w:val="20"/>
                <w:szCs w:val="20"/>
                <w:rtl/>
                <w:lang w:eastAsia="ar" w:bidi="ar-MA"/>
              </w:rPr>
              <w:t>الجار</w:t>
            </w:r>
          </w:p>
        </w:tc>
      </w:tr>
      <w:tr w:rsidR="00526116" w:rsidRPr="00DE4AB1" w14:paraId="7EAE3C6B" w14:textId="77777777" w:rsidTr="00B94A60">
        <w:trPr>
          <w:trHeight w:val="300"/>
        </w:trPr>
        <w:tc>
          <w:tcPr>
            <w:tcW w:w="635" w:type="dxa"/>
            <w:shd w:val="clear" w:color="auto" w:fill="auto"/>
          </w:tcPr>
          <w:p w14:paraId="2789D094" w14:textId="77777777" w:rsidR="00AF5F8D" w:rsidRPr="0032018F" w:rsidRDefault="00E51890"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4</w:t>
            </w:r>
          </w:p>
        </w:tc>
        <w:tc>
          <w:tcPr>
            <w:tcW w:w="783" w:type="dxa"/>
            <w:shd w:val="clear" w:color="auto" w:fill="auto"/>
          </w:tcPr>
          <w:p w14:paraId="6D1397D4" w14:textId="77777777" w:rsidR="00AF5F8D" w:rsidRPr="0032018F" w:rsidRDefault="00AF5F8D"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15 </w:t>
            </w:r>
            <w:r w:rsidRPr="0032018F">
              <w:rPr>
                <w:rFonts w:ascii="Source Sans Pro" w:eastAsia="Source Sans Pro" w:hAnsi="Source Sans Pro" w:cs="Times New Roman"/>
                <w:b/>
                <w:bCs/>
                <w:sz w:val="20"/>
                <w:szCs w:val="20"/>
                <w:rtl/>
                <w:lang w:eastAsia="ar" w:bidi="ar-MA"/>
              </w:rPr>
              <w:t>دقيقة</w:t>
            </w:r>
          </w:p>
        </w:tc>
        <w:tc>
          <w:tcPr>
            <w:tcW w:w="3840" w:type="dxa"/>
            <w:shd w:val="clear" w:color="auto" w:fill="auto"/>
          </w:tcPr>
          <w:p w14:paraId="23B48698"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تمثيل الأدوار </w:t>
            </w:r>
            <w:r w:rsidRPr="0032018F">
              <w:rPr>
                <w:rFonts w:ascii="Source Sans Pro" w:eastAsia="Source Sans Pro" w:hAnsi="Source Sans Pro" w:cs="Source Sans Pro"/>
                <w:sz w:val="20"/>
                <w:szCs w:val="20"/>
                <w:rtl/>
                <w:lang w:eastAsia="ar" w:bidi="ar-MA"/>
              </w:rPr>
              <w:t xml:space="preserve">3. </w:t>
            </w:r>
            <w:r w:rsidRPr="0032018F">
              <w:rPr>
                <w:rFonts w:ascii="Source Sans Pro" w:eastAsia="Source Sans Pro" w:hAnsi="Source Sans Pro" w:cs="Times New Roman"/>
                <w:sz w:val="20"/>
                <w:szCs w:val="20"/>
                <w:rtl/>
                <w:lang w:eastAsia="ar" w:bidi="ar-MA"/>
              </w:rPr>
              <w:t xml:space="preserve">النقاش المجتمعي </w:t>
            </w:r>
          </w:p>
        </w:tc>
        <w:tc>
          <w:tcPr>
            <w:tcW w:w="2255" w:type="dxa"/>
            <w:shd w:val="clear" w:color="auto" w:fill="auto"/>
          </w:tcPr>
          <w:p w14:paraId="5F9C4252" w14:textId="77777777" w:rsidR="00AF5F8D" w:rsidRPr="00DE4AB1" w:rsidRDefault="00AF5F8D" w:rsidP="0032018F">
            <w:pPr>
              <w:bidi/>
              <w:spacing w:after="0" w:line="240" w:lineRule="auto"/>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 xml:space="preserve">النص الخاص بتمثيل الأدوار </w:t>
            </w:r>
            <w:r w:rsidRPr="0032018F">
              <w:rPr>
                <w:rFonts w:ascii="Source Sans Pro" w:eastAsia="Source Sans Pro" w:hAnsi="Source Sans Pro" w:cs="Source Sans Pro"/>
                <w:sz w:val="20"/>
                <w:szCs w:val="20"/>
                <w:rtl/>
                <w:lang w:eastAsia="ar" w:bidi="ar-MA"/>
              </w:rPr>
              <w:t>3</w:t>
            </w:r>
          </w:p>
          <w:p w14:paraId="08A91A1C" w14:textId="77777777" w:rsidR="00AF5F8D" w:rsidRPr="0032018F" w:rsidRDefault="00AF5F8D" w:rsidP="0032018F">
            <w:pPr>
              <w:bidi/>
              <w:spacing w:after="0" w:line="240" w:lineRule="auto"/>
              <w:rPr>
                <w:rFonts w:ascii="Source Sans Pro" w:hAnsi="Source Sans Pro"/>
                <w:sz w:val="20"/>
                <w:szCs w:val="20"/>
              </w:rPr>
            </w:pPr>
          </w:p>
        </w:tc>
        <w:tc>
          <w:tcPr>
            <w:tcW w:w="1847" w:type="dxa"/>
            <w:shd w:val="clear" w:color="auto" w:fill="auto"/>
          </w:tcPr>
          <w:p w14:paraId="5A5B613D" w14:textId="77777777" w:rsidR="00AF5F8D" w:rsidRPr="0032018F" w:rsidRDefault="00691816" w:rsidP="0032018F">
            <w:pPr>
              <w:bidi/>
              <w:spacing w:after="0" w:line="240" w:lineRule="auto"/>
              <w:jc w:val="both"/>
              <w:rPr>
                <w:rFonts w:ascii="Source Sans Pro" w:hAnsi="Source Sans Pro"/>
                <w:bCs/>
                <w:sz w:val="20"/>
                <w:szCs w:val="20"/>
              </w:rPr>
            </w:pPr>
            <w:r w:rsidRPr="0032018F">
              <w:rPr>
                <w:rFonts w:ascii="Source Sans Pro" w:eastAsia="Source Sans Pro" w:hAnsi="Source Sans Pro" w:cs="Times New Roman"/>
                <w:sz w:val="20"/>
                <w:szCs w:val="20"/>
                <w:rtl/>
                <w:lang w:eastAsia="ar" w:bidi="ar-MA"/>
              </w:rPr>
              <w:t>أفراد المجتمع</w:t>
            </w:r>
          </w:p>
        </w:tc>
      </w:tr>
      <w:tr w:rsidR="00526116" w:rsidRPr="00DE4AB1" w14:paraId="6E3E35D3" w14:textId="77777777" w:rsidTr="00B94A60">
        <w:trPr>
          <w:trHeight w:val="300"/>
        </w:trPr>
        <w:tc>
          <w:tcPr>
            <w:tcW w:w="635" w:type="dxa"/>
            <w:shd w:val="clear" w:color="auto" w:fill="auto"/>
          </w:tcPr>
          <w:p w14:paraId="7D50DE36" w14:textId="77777777" w:rsidR="00AF5F8D" w:rsidRPr="0032018F" w:rsidRDefault="00E51890" w:rsidP="0032018F">
            <w:pPr>
              <w:bidi/>
              <w:spacing w:after="0" w:line="240" w:lineRule="auto"/>
              <w:jc w:val="both"/>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5</w:t>
            </w:r>
          </w:p>
        </w:tc>
        <w:tc>
          <w:tcPr>
            <w:tcW w:w="783" w:type="dxa"/>
            <w:shd w:val="clear" w:color="auto" w:fill="auto"/>
          </w:tcPr>
          <w:p w14:paraId="2269BBE0" w14:textId="77777777" w:rsidR="00AF5F8D" w:rsidRPr="0032018F" w:rsidRDefault="3663E6BA" w:rsidP="0032018F">
            <w:pPr>
              <w:bidi/>
              <w:spacing w:after="0" w:line="240" w:lineRule="auto"/>
              <w:jc w:val="both"/>
              <w:rPr>
                <w:rFonts w:ascii="Source Sans Pro" w:hAnsi="Source Sans Pro"/>
                <w:b/>
                <w:bCs/>
                <w:sz w:val="20"/>
                <w:szCs w:val="20"/>
              </w:rPr>
            </w:pPr>
            <w:r w:rsidRPr="0032018F">
              <w:rPr>
                <w:rFonts w:ascii="Source Sans Pro" w:eastAsia="Source Sans Pro" w:hAnsi="Source Sans Pro" w:cs="Source Sans Pro"/>
                <w:b/>
                <w:bCs/>
                <w:sz w:val="20"/>
                <w:szCs w:val="20"/>
                <w:rtl/>
                <w:lang w:eastAsia="ar" w:bidi="ar-MA"/>
              </w:rPr>
              <w:t xml:space="preserve"> 40 </w:t>
            </w:r>
            <w:r w:rsidRPr="0032018F">
              <w:rPr>
                <w:rFonts w:ascii="Source Sans Pro" w:eastAsia="Source Sans Pro" w:hAnsi="Source Sans Pro" w:cs="Times New Roman"/>
                <w:b/>
                <w:bCs/>
                <w:sz w:val="20"/>
                <w:szCs w:val="20"/>
                <w:rtl/>
                <w:lang w:eastAsia="ar" w:bidi="ar-MA"/>
              </w:rPr>
              <w:t>دقيقة</w:t>
            </w:r>
          </w:p>
        </w:tc>
        <w:tc>
          <w:tcPr>
            <w:tcW w:w="3840" w:type="dxa"/>
            <w:shd w:val="clear" w:color="auto" w:fill="auto"/>
          </w:tcPr>
          <w:p w14:paraId="4D593666" w14:textId="77777777" w:rsidR="00AF5F8D" w:rsidRPr="0032018F" w:rsidRDefault="00AF5F8D" w:rsidP="0032018F">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عمل جماعي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استكمال الاستمارات</w:t>
            </w:r>
          </w:p>
        </w:tc>
        <w:tc>
          <w:tcPr>
            <w:tcW w:w="2255" w:type="dxa"/>
            <w:shd w:val="clear" w:color="auto" w:fill="auto"/>
          </w:tcPr>
          <w:p w14:paraId="7288BF78" w14:textId="77777777" w:rsidR="00AF5F8D" w:rsidRPr="00DE4AB1" w:rsidRDefault="00AF5F8D" w:rsidP="0032018F">
            <w:pPr>
              <w:bidi/>
              <w:spacing w:after="0" w:line="240" w:lineRule="auto"/>
              <w:rPr>
                <w:rFonts w:ascii="Times New Roman" w:hAnsi="Times New Roman" w:cs="Times New Roman"/>
                <w:sz w:val="20"/>
                <w:szCs w:val="20"/>
              </w:rPr>
            </w:pPr>
          </w:p>
        </w:tc>
        <w:tc>
          <w:tcPr>
            <w:tcW w:w="1847" w:type="dxa"/>
            <w:shd w:val="clear" w:color="auto" w:fill="auto"/>
          </w:tcPr>
          <w:p w14:paraId="03264553" w14:textId="77777777" w:rsidR="00AF5F8D" w:rsidRPr="0032018F" w:rsidRDefault="62D9491A" w:rsidP="0032018F">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القائمة الخطية </w:t>
            </w:r>
          </w:p>
        </w:tc>
      </w:tr>
      <w:tr w:rsidR="1574FD91" w:rsidRPr="00DE4AB1" w14:paraId="30EB9E41" w14:textId="77777777" w:rsidTr="00B94A60">
        <w:trPr>
          <w:trHeight w:val="300"/>
        </w:trPr>
        <w:tc>
          <w:tcPr>
            <w:tcW w:w="635" w:type="dxa"/>
            <w:shd w:val="clear" w:color="auto" w:fill="auto"/>
          </w:tcPr>
          <w:p w14:paraId="58BC7D4B" w14:textId="52D29F66" w:rsidR="56140A7F" w:rsidRDefault="56140A7F"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6</w:t>
            </w:r>
          </w:p>
        </w:tc>
        <w:tc>
          <w:tcPr>
            <w:tcW w:w="783" w:type="dxa"/>
            <w:shd w:val="clear" w:color="auto" w:fill="auto"/>
          </w:tcPr>
          <w:p w14:paraId="41850920" w14:textId="6498898A" w:rsidR="56140A7F" w:rsidRDefault="56140A7F" w:rsidP="1574FD91">
            <w:pPr>
              <w:bidi/>
              <w:spacing w:line="240" w:lineRule="auto"/>
              <w:jc w:val="both"/>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 xml:space="preserve">60 </w:t>
            </w:r>
            <w:r w:rsidRPr="1574FD91">
              <w:rPr>
                <w:rFonts w:ascii="Source Sans Pro" w:eastAsia="Source Sans Pro" w:hAnsi="Source Sans Pro" w:cs="Times New Roman"/>
                <w:b/>
                <w:bCs/>
                <w:sz w:val="20"/>
                <w:szCs w:val="20"/>
                <w:rtl/>
                <w:lang w:eastAsia="ar" w:bidi="ar-MA"/>
              </w:rPr>
              <w:t>دقيقة</w:t>
            </w:r>
          </w:p>
        </w:tc>
        <w:tc>
          <w:tcPr>
            <w:tcW w:w="3840" w:type="dxa"/>
            <w:shd w:val="clear" w:color="auto" w:fill="auto"/>
          </w:tcPr>
          <w:p w14:paraId="4D4ECE45" w14:textId="797BC1DE" w:rsidR="1F1D5D54" w:rsidRDefault="1F1D5D54" w:rsidP="005424FB">
            <w:pPr>
              <w:bidi/>
              <w:spacing w:line="240" w:lineRule="auto"/>
              <w:jc w:val="both"/>
              <w:rPr>
                <w:rFonts w:ascii="Source Sans Pro" w:hAnsi="Source Sans Pro"/>
                <w:sz w:val="20"/>
                <w:szCs w:val="20"/>
              </w:rPr>
            </w:pPr>
            <w:r w:rsidRPr="1574FD91">
              <w:rPr>
                <w:rFonts w:ascii="Source Sans Pro" w:eastAsia="Source Sans Pro" w:hAnsi="Source Sans Pro" w:cs="Times New Roman"/>
                <w:sz w:val="20"/>
                <w:szCs w:val="20"/>
                <w:rtl/>
                <w:lang w:eastAsia="ar" w:bidi="ar-MA"/>
              </w:rPr>
              <w:t xml:space="preserve">استخلاص المعلومات من الجلسة </w:t>
            </w:r>
            <w:r w:rsidR="005424FB">
              <w:rPr>
                <w:rFonts w:ascii="Source Sans Pro" w:eastAsia="Source Sans Pro" w:hAnsi="Source Sans Pro" w:cs="Times New Roman"/>
                <w:sz w:val="20"/>
                <w:szCs w:val="20"/>
                <w:lang w:eastAsia="ar" w:bidi="ar-MA"/>
              </w:rPr>
              <w:t>C5</w:t>
            </w:r>
            <w:r w:rsidRPr="1574FD91">
              <w:rPr>
                <w:rFonts w:ascii="Source Sans Pro" w:eastAsia="Source Sans Pro" w:hAnsi="Source Sans Pro" w:cs="Times New Roman"/>
                <w:sz w:val="20"/>
                <w:szCs w:val="20"/>
                <w:rtl/>
                <w:lang w:eastAsia="ar" w:bidi="ar-MA"/>
              </w:rPr>
              <w:t xml:space="preserve">، ومقدمة حول الجلسة </w:t>
            </w:r>
            <w:r w:rsidR="005424FB">
              <w:rPr>
                <w:rFonts w:ascii="Source Sans Pro" w:eastAsia="Source Sans Pro" w:hAnsi="Source Sans Pro" w:cs="Times New Roman"/>
                <w:sz w:val="20"/>
                <w:szCs w:val="20"/>
                <w:lang w:eastAsia="ar" w:bidi="ar-MA"/>
              </w:rPr>
              <w:t>C6</w:t>
            </w:r>
          </w:p>
        </w:tc>
        <w:tc>
          <w:tcPr>
            <w:tcW w:w="2255" w:type="dxa"/>
            <w:shd w:val="clear" w:color="auto" w:fill="auto"/>
          </w:tcPr>
          <w:p w14:paraId="4C3FB5FA" w14:textId="0935381A" w:rsidR="1574FD91" w:rsidRPr="00DE4AB1" w:rsidRDefault="1574FD91" w:rsidP="1574FD91">
            <w:pPr>
              <w:bidi/>
              <w:spacing w:line="240" w:lineRule="auto"/>
              <w:rPr>
                <w:rFonts w:ascii="Times New Roman" w:hAnsi="Times New Roman" w:cs="Times New Roman"/>
                <w:sz w:val="20"/>
                <w:szCs w:val="20"/>
              </w:rPr>
            </w:pPr>
          </w:p>
        </w:tc>
        <w:tc>
          <w:tcPr>
            <w:tcW w:w="1847" w:type="dxa"/>
            <w:shd w:val="clear" w:color="auto" w:fill="auto"/>
          </w:tcPr>
          <w:p w14:paraId="3F8D0DE8" w14:textId="65DF0531" w:rsidR="1574FD91" w:rsidRPr="00DE4AB1" w:rsidRDefault="1574FD91" w:rsidP="1574FD91">
            <w:pPr>
              <w:bidi/>
              <w:spacing w:line="240" w:lineRule="auto"/>
              <w:jc w:val="both"/>
              <w:rPr>
                <w:rFonts w:ascii="Times New Roman" w:hAnsi="Times New Roman" w:cs="Times New Roman"/>
                <w:sz w:val="20"/>
                <w:szCs w:val="20"/>
              </w:rPr>
            </w:pPr>
          </w:p>
        </w:tc>
      </w:tr>
    </w:tbl>
    <w:p w14:paraId="63A3D417" w14:textId="77777777" w:rsidR="00AF5F8D" w:rsidRPr="00DE4AB1" w:rsidRDefault="00AF5F8D" w:rsidP="00B1303B">
      <w:pPr>
        <w:bidi/>
        <w:spacing w:after="0" w:line="240" w:lineRule="auto"/>
        <w:jc w:val="both"/>
        <w:rPr>
          <w:rFonts w:ascii="Times New Roman" w:hAnsi="Times New Roman" w:cs="Times New Roman"/>
        </w:rPr>
      </w:pPr>
    </w:p>
    <w:p w14:paraId="1F0C719D" w14:textId="77777777" w:rsidR="00AF5F8D" w:rsidRPr="00DE4AB1" w:rsidRDefault="00AF5F8D" w:rsidP="00B1303B">
      <w:pPr>
        <w:bidi/>
        <w:spacing w:after="0" w:line="240" w:lineRule="auto"/>
        <w:jc w:val="both"/>
        <w:rPr>
          <w:rFonts w:ascii="Times New Roman" w:hAnsi="Times New Roman" w:cs="Times New Roman"/>
          <w:b/>
          <w:color w:val="002060"/>
          <w:sz w:val="24"/>
          <w:szCs w:val="24"/>
        </w:rPr>
      </w:pPr>
      <w:r w:rsidRPr="00462239">
        <w:rPr>
          <w:rFonts w:ascii="Source Sans Pro" w:eastAsia="Source Sans Pro" w:hAnsi="Source Sans Pro" w:cs="Times New Roman"/>
          <w:b/>
          <w:bCs/>
          <w:color w:val="002060"/>
          <w:sz w:val="24"/>
          <w:szCs w:val="24"/>
          <w:rtl/>
          <w:lang w:eastAsia="ar" w:bidi="ar-MA"/>
        </w:rPr>
        <w:t>ب</w:t>
      </w:r>
      <w:r w:rsidRPr="00462239">
        <w:rPr>
          <w:rFonts w:ascii="Source Sans Pro" w:eastAsia="Source Sans Pro" w:hAnsi="Source Sans Pro" w:cs="Source Sans Pro"/>
          <w:b/>
          <w:bCs/>
          <w:color w:val="002060"/>
          <w:sz w:val="24"/>
          <w:szCs w:val="24"/>
          <w:rtl/>
          <w:lang w:eastAsia="ar" w:bidi="ar-MA"/>
        </w:rPr>
        <w:t xml:space="preserve">. </w:t>
      </w:r>
      <w:r w:rsidRPr="00462239">
        <w:rPr>
          <w:rFonts w:ascii="Source Sans Pro" w:eastAsia="Source Sans Pro" w:hAnsi="Source Sans Pro" w:cs="Times New Roman"/>
          <w:b/>
          <w:bCs/>
          <w:color w:val="002060"/>
          <w:sz w:val="24"/>
          <w:szCs w:val="24"/>
          <w:rtl/>
          <w:lang w:eastAsia="ar" w:bidi="ar-MA"/>
        </w:rPr>
        <w:t>دليل التيسير المُفصل خطوة بخطوة</w:t>
      </w:r>
    </w:p>
    <w:p w14:paraId="3B6F6628" w14:textId="066FA270" w:rsidR="00AF5F8D" w:rsidRPr="00DE4AB1" w:rsidRDefault="00AF5F8D" w:rsidP="00B1303B">
      <w:pPr>
        <w:bidi/>
        <w:spacing w:after="0" w:line="240" w:lineRule="auto"/>
        <w:jc w:val="both"/>
        <w:rPr>
          <w:rFonts w:ascii="Times New Roman" w:hAnsi="Times New Roman" w:cs="Times New Roman"/>
          <w:b/>
          <w:sz w:val="24"/>
          <w:szCs w:val="24"/>
        </w:rPr>
      </w:pPr>
    </w:p>
    <w:p w14:paraId="3BAEE95E" w14:textId="26ECAB37" w:rsidR="00AF5F8D" w:rsidRPr="00DE4AB1" w:rsidRDefault="00AF5F8D" w:rsidP="00B1303B">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1. </w:t>
      </w:r>
      <w:r w:rsidRPr="005B7491">
        <w:rPr>
          <w:rFonts w:ascii="Source Sans Pro" w:eastAsia="Source Sans Pro" w:hAnsi="Source Sans Pro" w:cs="Times New Roman"/>
          <w:b/>
          <w:bCs/>
          <w:color w:val="65A000"/>
          <w:rtl/>
          <w:lang w:eastAsia="ar" w:bidi="ar-MA"/>
        </w:rPr>
        <w:t>المعلومات التي ستُقدَّم إلى المشاركين</w:t>
      </w:r>
    </w:p>
    <w:p w14:paraId="403B9703" w14:textId="0B49CF45" w:rsidR="00000EEC" w:rsidRPr="00DE4AB1" w:rsidRDefault="00000EEC" w:rsidP="00B1303B">
      <w:pPr>
        <w:bidi/>
        <w:spacing w:after="0" w:line="240" w:lineRule="auto"/>
        <w:jc w:val="both"/>
        <w:rPr>
          <w:rFonts w:ascii="Times New Roman" w:hAnsi="Times New Roman" w:cs="Times New Roman"/>
          <w:b/>
          <w:i/>
          <w:color w:val="0070C0"/>
          <w:sz w:val="20"/>
          <w:szCs w:val="20"/>
        </w:rPr>
      </w:pPr>
    </w:p>
    <w:tbl>
      <w:tblPr>
        <w:bidiVisual/>
        <w:tblW w:w="9468" w:type="dxa"/>
        <w:shd w:val="clear" w:color="auto" w:fill="DEEAF6"/>
        <w:tblLook w:val="04A0" w:firstRow="1" w:lastRow="0" w:firstColumn="1" w:lastColumn="0" w:noHBand="0" w:noVBand="1"/>
      </w:tblPr>
      <w:tblGrid>
        <w:gridCol w:w="9468"/>
      </w:tblGrid>
      <w:tr w:rsidR="00AF5F8D" w:rsidRPr="00DE4AB1" w14:paraId="25504205" w14:textId="77777777" w:rsidTr="005B7491">
        <w:trPr>
          <w:trHeight w:val="1115"/>
        </w:trPr>
        <w:tc>
          <w:tcPr>
            <w:tcW w:w="9468" w:type="dxa"/>
            <w:shd w:val="clear" w:color="auto" w:fill="DEEAF6"/>
          </w:tcPr>
          <w:p w14:paraId="491D1C17" w14:textId="1AD65692" w:rsidR="002B18CF" w:rsidRPr="0032018F" w:rsidRDefault="00626955" w:rsidP="0032018F">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57" behindDoc="0" locked="0" layoutInCell="1" allowOverlap="1" wp14:anchorId="0F71D319" wp14:editId="066FBF88">
                  <wp:simplePos x="0" y="0"/>
                  <wp:positionH relativeFrom="column">
                    <wp:posOffset>5738447</wp:posOffset>
                  </wp:positionH>
                  <wp:positionV relativeFrom="paragraph">
                    <wp:posOffset>15435</wp:posOffset>
                  </wp:positionV>
                  <wp:extent cx="123825" cy="123825"/>
                  <wp:effectExtent l="0" t="0" r="0" b="0"/>
                  <wp:wrapNone/>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A527C9" w:rsidRPr="0032018F">
              <w:rPr>
                <w:rFonts w:ascii="Source Sans Pro" w:eastAsia="Source Sans Pro" w:hAnsi="Source Sans Pro" w:cs="Calibri"/>
                <w:sz w:val="20"/>
                <w:szCs w:val="20"/>
                <w:rtl/>
                <w:lang w:eastAsia="ar" w:bidi="ar-MA"/>
              </w:rPr>
              <w:t xml:space="preserve">   </w:t>
            </w:r>
            <w:r w:rsidR="00751F78">
              <w:rPr>
                <w:rFonts w:ascii="Source Sans Pro" w:eastAsia="Source Sans Pro" w:hAnsi="Source Sans Pro" w:cs="Calibri"/>
                <w:sz w:val="20"/>
                <w:szCs w:val="20"/>
                <w:rtl/>
                <w:lang w:eastAsia="ar" w:bidi="ar-MA"/>
              </w:rPr>
              <w:t xml:space="preserve">   </w:t>
            </w:r>
            <w:r w:rsidR="00A527C9" w:rsidRPr="0032018F">
              <w:rPr>
                <w:rFonts w:ascii="Source Sans Pro" w:eastAsia="Source Sans Pro" w:hAnsi="Source Sans Pro" w:cs="Calibri"/>
                <w:sz w:val="20"/>
                <w:szCs w:val="20"/>
                <w:rtl/>
                <w:lang w:eastAsia="ar" w:bidi="ar-MA"/>
              </w:rPr>
              <w:t>تلق</w:t>
            </w:r>
            <w:r w:rsidR="00C746FA">
              <w:rPr>
                <w:rFonts w:ascii="Source Sans Pro" w:eastAsia="Source Sans Pro" w:hAnsi="Source Sans Pro" w:cs="Calibri" w:hint="cs"/>
                <w:sz w:val="20"/>
                <w:szCs w:val="20"/>
                <w:rtl/>
                <w:lang w:eastAsia="ar" w:bidi="ar-MA"/>
              </w:rPr>
              <w:t>ى</w:t>
            </w:r>
            <w:r w:rsidR="00A527C9" w:rsidRPr="0032018F">
              <w:rPr>
                <w:rFonts w:ascii="Source Sans Pro" w:eastAsia="Source Sans Pro" w:hAnsi="Source Sans Pro" w:cs="Calibri"/>
                <w:sz w:val="20"/>
                <w:szCs w:val="20"/>
                <w:rtl/>
                <w:lang w:eastAsia="ar" w:bidi="ar-MA"/>
              </w:rPr>
              <w:t xml:space="preserve"> فريق الاستجابة السريعة رسالة فاكس من مسؤول في وزارة البيئة يفيد بأن عينة المياه من نهر بوغاو أظهرت كمية من الكادميوم تقل عن المستوى الذي يُسبب التسمم، وأن مظاهر أمراض الجهاز الهضمي لدى القرويين في غونتانا لا علاقة لها بالكادميوم. </w:t>
            </w:r>
          </w:p>
          <w:p w14:paraId="7CCB7B90" w14:textId="38E0E1B7" w:rsidR="00AF5F8D" w:rsidRPr="0032018F" w:rsidRDefault="46F0FD55" w:rsidP="0032018F">
            <w:pPr>
              <w:bidi/>
              <w:spacing w:after="0" w:line="240" w:lineRule="auto"/>
              <w:jc w:val="both"/>
              <w:rPr>
                <w:rFonts w:ascii="Source Sans Pro" w:hAnsi="Source Sans Pro"/>
                <w:sz w:val="20"/>
                <w:szCs w:val="20"/>
                <w:lang w:eastAsia="en-US"/>
              </w:rPr>
            </w:pPr>
            <w:r w:rsidRPr="0032018F">
              <w:rPr>
                <w:rFonts w:ascii="Source Sans Pro" w:eastAsia="Source Sans Pro" w:hAnsi="Source Sans Pro" w:cs="Times New Roman"/>
                <w:sz w:val="20"/>
                <w:szCs w:val="20"/>
                <w:rtl/>
                <w:lang w:eastAsia="ar" w:bidi="ar-MA"/>
              </w:rPr>
              <w:t xml:space="preserve">وبعد تحديد وحصر بعض الحالات المحتملة في المجتمع المحلي </w:t>
            </w:r>
            <w:r w:rsidR="00C76129" w:rsidRPr="000C6EFE">
              <w:rPr>
                <w:rFonts w:ascii="Times New Roman" w:eastAsia="Source Sans Pro" w:hAnsi="Times New Roman" w:cs="Times New Roman" w:hint="cs"/>
                <w:sz w:val="20"/>
                <w:szCs w:val="20"/>
                <w:rtl/>
                <w:lang w:eastAsia="ar" w:bidi="ar-MA"/>
              </w:rPr>
              <w:t xml:space="preserve">في </w:t>
            </w:r>
            <w:r w:rsidRPr="0032018F">
              <w:rPr>
                <w:rFonts w:ascii="Source Sans Pro" w:eastAsia="Source Sans Pro" w:hAnsi="Source Sans Pro" w:cs="Times New Roman"/>
                <w:sz w:val="20"/>
                <w:szCs w:val="20"/>
                <w:rtl/>
                <w:lang w:eastAsia="ar" w:bidi="ar-MA"/>
              </w:rPr>
              <w:t xml:space="preserve">أثناء المقابلة مع الحالة التي أُدخلت إلى المستشفى، سيبدأ فريق الاستجابة السريعة في </w:t>
            </w:r>
            <w:r w:rsidR="006570EC" w:rsidRPr="00DE4AB1">
              <w:rPr>
                <w:rFonts w:ascii="Times New Roman" w:eastAsia="Source Sans Pro" w:hAnsi="Times New Roman" w:cs="Times New Roman" w:hint="cs"/>
                <w:sz w:val="20"/>
                <w:szCs w:val="20"/>
                <w:rtl/>
                <w:lang w:eastAsia="ar" w:bidi="ar-MA"/>
              </w:rPr>
              <w:t>التقصي</w:t>
            </w:r>
            <w:r w:rsidRPr="0032018F">
              <w:rPr>
                <w:rFonts w:ascii="Source Sans Pro" w:eastAsia="Source Sans Pro" w:hAnsi="Source Sans Pro" w:cs="Times New Roman"/>
                <w:sz w:val="20"/>
                <w:szCs w:val="20"/>
                <w:rtl/>
                <w:lang w:eastAsia="ar" w:bidi="ar-MA"/>
              </w:rPr>
              <w:t xml:space="preserve"> النشط </w:t>
            </w:r>
            <w:r w:rsidR="006570EC" w:rsidRPr="00DE4AB1">
              <w:rPr>
                <w:rFonts w:ascii="Times New Roman" w:eastAsia="Source Sans Pro" w:hAnsi="Times New Roman" w:cs="Times New Roman" w:hint="cs"/>
                <w:sz w:val="20"/>
                <w:szCs w:val="20"/>
                <w:rtl/>
                <w:lang w:eastAsia="ar" w:bidi="ar-MA"/>
              </w:rPr>
              <w:t>لل</w:t>
            </w:r>
            <w:r w:rsidRPr="0032018F">
              <w:rPr>
                <w:rFonts w:ascii="Source Sans Pro" w:eastAsia="Source Sans Pro" w:hAnsi="Source Sans Pro" w:cs="Times New Roman"/>
                <w:sz w:val="20"/>
                <w:szCs w:val="20"/>
                <w:rtl/>
                <w:lang w:eastAsia="ar" w:bidi="ar-MA"/>
              </w:rPr>
              <w:t>حالات والاضطلاع بأنشطة تتبع المخالطين ورصدهم في المجتمع المحلي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وبالإضافة إلى ذلك، يحتاج الفريق إلى إشراك المجتمع المحلي للحد من انتشار المرض</w:t>
            </w:r>
            <w:r w:rsidRPr="0032018F">
              <w:rPr>
                <w:rFonts w:ascii="Source Sans Pro" w:eastAsia="Source Sans Pro" w:hAnsi="Source Sans Pro" w:cs="Source Sans Pro"/>
                <w:sz w:val="20"/>
                <w:szCs w:val="20"/>
                <w:rtl/>
                <w:lang w:eastAsia="ar" w:bidi="ar-MA"/>
              </w:rPr>
              <w:t>.</w:t>
            </w:r>
          </w:p>
        </w:tc>
      </w:tr>
    </w:tbl>
    <w:p w14:paraId="1301734A" w14:textId="77777777" w:rsidR="00AF5F8D" w:rsidRPr="00DE4AB1" w:rsidRDefault="00AF5F8D" w:rsidP="00AF12C2">
      <w:pPr>
        <w:bidi/>
        <w:spacing w:after="0" w:line="240" w:lineRule="auto"/>
        <w:jc w:val="both"/>
        <w:rPr>
          <w:rFonts w:ascii="Times New Roman" w:hAnsi="Times New Roman" w:cs="Times New Roman"/>
          <w:b/>
          <w:i/>
          <w:color w:val="0070C0"/>
        </w:rPr>
      </w:pPr>
    </w:p>
    <w:p w14:paraId="39B09D93" w14:textId="77777777" w:rsidR="00AF5F8D" w:rsidRPr="00DE4AB1" w:rsidRDefault="00AF5F8D" w:rsidP="00AF12C2">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تعليمات للمشاركين، ومخرجات التمرين، والمراجع</w:t>
      </w:r>
    </w:p>
    <w:p w14:paraId="4799D303" w14:textId="77777777" w:rsidR="00AF5F8D" w:rsidRPr="00DE4AB1" w:rsidRDefault="00AF5F8D" w:rsidP="00AF12C2">
      <w:pPr>
        <w:bidi/>
        <w:spacing w:after="0" w:line="240" w:lineRule="auto"/>
        <w:jc w:val="both"/>
        <w:rPr>
          <w:rFonts w:ascii="Times New Roman" w:hAnsi="Times New Roman" w:cs="Times New Roman"/>
          <w:b/>
          <w:i/>
          <w:color w:val="0070C0"/>
        </w:rPr>
      </w:pPr>
    </w:p>
    <w:p w14:paraId="73410649" w14:textId="77777777" w:rsidR="00E66325" w:rsidRPr="000D2ECE"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209B0373" w14:textId="77777777" w:rsidR="00000EEC" w:rsidRPr="00DE4AB1" w:rsidRDefault="00000EEC" w:rsidP="00AF12C2">
      <w:pPr>
        <w:bidi/>
        <w:spacing w:after="0" w:line="240" w:lineRule="auto"/>
        <w:jc w:val="both"/>
        <w:rPr>
          <w:rFonts w:ascii="Times New Roman" w:hAnsi="Times New Roman" w:cs="Times New Roman"/>
          <w:b/>
          <w:i/>
        </w:rPr>
      </w:pPr>
    </w:p>
    <w:p w14:paraId="75E02007" w14:textId="77777777" w:rsidR="00AF5F8D" w:rsidRPr="00DE4AB1" w:rsidRDefault="00EE166B" w:rsidP="009E5459">
      <w:p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سيجري فريق الاستجابة السريعة مقابلات مع</w:t>
      </w:r>
      <w:r w:rsidRPr="00EA183F">
        <w:rPr>
          <w:rFonts w:ascii="Source Sans Pro" w:eastAsia="Source Sans Pro" w:hAnsi="Source Sans Pro" w:cs="Source Sans Pro"/>
          <w:rtl/>
          <w:lang w:eastAsia="ar" w:bidi="ar-MA"/>
        </w:rPr>
        <w:t>:</w:t>
      </w:r>
    </w:p>
    <w:p w14:paraId="323990CC" w14:textId="007E95F5" w:rsidR="002A3C25" w:rsidRPr="0032018F" w:rsidRDefault="006A67B4" w:rsidP="002A3C25">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1. السيدة فاطمة (حماة ليلى) ونيل</w:t>
      </w:r>
      <w:r w:rsidR="00C76129">
        <w:rPr>
          <w:rFonts w:ascii="Source Sans Pro" w:eastAsia="Source Sans Pro" w:hAnsi="Source Sans Pro" w:cs="Calibri" w:hint="cs"/>
          <w:b/>
          <w:bCs/>
          <w:rtl/>
          <w:lang w:eastAsia="ar" w:bidi="ar-MA"/>
        </w:rPr>
        <w:t>ي</w:t>
      </w:r>
      <w:r w:rsidRPr="0032018F">
        <w:rPr>
          <w:rFonts w:ascii="Source Sans Pro" w:eastAsia="Source Sans Pro" w:hAnsi="Source Sans Pro" w:cs="Calibri"/>
          <w:b/>
          <w:bCs/>
          <w:rtl/>
          <w:lang w:eastAsia="ar" w:bidi="ar-MA"/>
        </w:rPr>
        <w:t>، ابنة السيدة فاطمة</w:t>
      </w:r>
    </w:p>
    <w:p w14:paraId="4A94A85D" w14:textId="50096513" w:rsidR="00AF5F8D" w:rsidRPr="0032018F" w:rsidRDefault="00AF5F8D" w:rsidP="00EE166B">
      <w:pPr>
        <w:bidi/>
        <w:spacing w:after="0" w:line="240" w:lineRule="auto"/>
        <w:rPr>
          <w:rFonts w:ascii="Source Sans Pro" w:hAnsi="Source Sans Pro" w:cs="Calibri"/>
        </w:rPr>
      </w:pPr>
      <w:r w:rsidRPr="0032018F">
        <w:rPr>
          <w:rFonts w:ascii="Source Sans Pro" w:eastAsia="Source Sans Pro" w:hAnsi="Source Sans Pro" w:cs="Calibri"/>
          <w:rtl/>
          <w:lang w:eastAsia="ar" w:bidi="ar-MA"/>
        </w:rPr>
        <w:t>رتب الفريق لزيارة السيدة فاطمة، حماة ليلى. وأخذوا عنوانها من ليلى، المريضة التي أُدخلت المستشفى، والتي ذكرت أن السيدة فاطمة كانت تعاني أيضًا من أعراض مماثلة. ويصل الآن فريق الاستجابة السريعة إلى منزلها.</w:t>
      </w:r>
    </w:p>
    <w:p w14:paraId="440BCB7B" w14:textId="6B890628" w:rsidR="00AF5F8D" w:rsidRPr="0032018F" w:rsidRDefault="00691816" w:rsidP="00252D5B">
      <w:pPr>
        <w:pStyle w:val="Paragraphedeliste"/>
        <w:numPr>
          <w:ilvl w:val="0"/>
          <w:numId w:val="70"/>
        </w:numPr>
        <w:bidi/>
        <w:spacing w:after="0" w:line="240" w:lineRule="auto"/>
        <w:rPr>
          <w:rFonts w:ascii="Source Sans Pro" w:hAnsi="Source Sans Pro" w:cs="Calibri"/>
          <w:lang w:val="en-GB"/>
        </w:rPr>
      </w:pPr>
      <w:r w:rsidRPr="0032018F">
        <w:rPr>
          <w:rFonts w:ascii="Source Sans Pro" w:eastAsia="Source Sans Pro" w:hAnsi="Source Sans Pro" w:cs="Calibri"/>
          <w:rtl/>
          <w:lang w:eastAsia="ar" w:bidi="ar-MA"/>
        </w:rPr>
        <w:t>ما معدات الوقاية الشخصية التي ين</w:t>
      </w:r>
      <w:r w:rsidR="006E4E80">
        <w:rPr>
          <w:rFonts w:ascii="Source Sans Pro" w:eastAsia="Source Sans Pro" w:hAnsi="Source Sans Pro" w:cs="Calibri" w:hint="cs"/>
          <w:rtl/>
          <w:lang w:eastAsia="ar" w:bidi="ar-MA"/>
        </w:rPr>
        <w:t>ب</w:t>
      </w:r>
      <w:r w:rsidRPr="0032018F">
        <w:rPr>
          <w:rFonts w:ascii="Source Sans Pro" w:eastAsia="Source Sans Pro" w:hAnsi="Source Sans Pro" w:cs="Calibri"/>
          <w:rtl/>
          <w:lang w:eastAsia="ar" w:bidi="ar-MA"/>
        </w:rPr>
        <w:t>غي أن ترتدوها، إذا لزم الأم</w:t>
      </w:r>
      <w:r w:rsidR="00FE229B">
        <w:rPr>
          <w:rFonts w:ascii="Source Sans Pro" w:eastAsia="Source Sans Pro" w:hAnsi="Source Sans Pro" w:cs="Calibri" w:hint="cs"/>
          <w:rtl/>
          <w:lang w:eastAsia="ar" w:bidi="ar-MA"/>
        </w:rPr>
        <w:t>ر</w:t>
      </w:r>
      <w:r w:rsidRPr="0032018F">
        <w:rPr>
          <w:rFonts w:ascii="Source Sans Pro" w:eastAsia="Source Sans Pro" w:hAnsi="Source Sans Pro" w:cs="Calibri"/>
          <w:rtl/>
          <w:lang w:eastAsia="ar" w:bidi="ar-MA"/>
        </w:rPr>
        <w:t>؟ كيف ستقون أنفسكم، ولكن دون أن تنفروا المجتمع المحلي في الوقت نفسه؟</w:t>
      </w:r>
    </w:p>
    <w:p w14:paraId="138A0368" w14:textId="58A3EFB6" w:rsidR="00AF5F8D" w:rsidRPr="000C6EFE" w:rsidRDefault="3663E6BA" w:rsidP="00252D5B">
      <w:pPr>
        <w:pStyle w:val="Paragraphedeliste"/>
        <w:numPr>
          <w:ilvl w:val="0"/>
          <w:numId w:val="70"/>
        </w:numPr>
        <w:bidi/>
        <w:spacing w:after="0" w:line="240" w:lineRule="auto"/>
        <w:jc w:val="both"/>
        <w:rPr>
          <w:rFonts w:ascii="Times New Roman" w:hAnsi="Times New Roman" w:cs="Times New Roman"/>
          <w:b/>
          <w:bCs/>
          <w:lang w:val="en-GB"/>
        </w:rPr>
      </w:pPr>
      <w:r w:rsidRPr="00EA183F">
        <w:rPr>
          <w:rFonts w:ascii="Source Sans Pro" w:eastAsia="Source Sans Pro" w:hAnsi="Source Sans Pro" w:cs="Times New Roman"/>
          <w:rtl/>
          <w:lang w:eastAsia="ar" w:bidi="ar-MA"/>
        </w:rPr>
        <w:t>ستبد</w:t>
      </w:r>
      <w:r w:rsidR="00C76129" w:rsidRPr="00DE4AB1">
        <w:rPr>
          <w:rFonts w:ascii="Times New Roman" w:eastAsia="Source Sans Pro" w:hAnsi="Times New Roman" w:cs="Times New Roman" w:hint="cs"/>
          <w:rtl/>
          <w:lang w:eastAsia="ar" w:bidi="ar-MA"/>
        </w:rPr>
        <w:t>ؤ</w:t>
      </w:r>
      <w:r w:rsidRPr="00EA183F">
        <w:rPr>
          <w:rFonts w:ascii="Source Sans Pro" w:eastAsia="Source Sans Pro" w:hAnsi="Source Sans Pro" w:cs="Times New Roman"/>
          <w:rtl/>
          <w:lang w:eastAsia="ar" w:bidi="ar-MA"/>
        </w:rPr>
        <w:t>ون حوارًا مع السيدة فاطمة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ألقوا عليها التحية، واشرحوا الغرض من الزيارة، واسألوها عن حالتها وعن التدابير التي تطبقها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قدموا لها المشورة بشأن التدابير التي قد تمنع أو لا تمنع انتشار العدوى</w:t>
      </w:r>
      <w:r w:rsidRPr="00EA183F">
        <w:rPr>
          <w:rFonts w:ascii="Source Sans Pro" w:eastAsia="Source Sans Pro" w:hAnsi="Source Sans Pro" w:cs="Source Sans Pro"/>
          <w:rtl/>
          <w:lang w:eastAsia="ar" w:bidi="ar-MA"/>
        </w:rPr>
        <w:t>.</w:t>
      </w:r>
      <w:r w:rsidR="00751F78" w:rsidRPr="00B34CB3">
        <w:rPr>
          <w:rFonts w:ascii="Source Sans Pro" w:hAnsi="Source Sans Pro" w:cs="Times New Roman"/>
          <w:rtl/>
          <w:lang w:bidi="ar-MA"/>
        </w:rPr>
        <w:t xml:space="preserve"> </w:t>
      </w:r>
    </w:p>
    <w:p w14:paraId="30B15877" w14:textId="3D3D3BF0" w:rsidR="00E66325" w:rsidRPr="00DE4AB1" w:rsidRDefault="00C122E5" w:rsidP="00252D5B">
      <w:pPr>
        <w:pStyle w:val="Paragraphedeliste"/>
        <w:numPr>
          <w:ilvl w:val="0"/>
          <w:numId w:val="70"/>
        </w:numPr>
        <w:bidi/>
        <w:spacing w:after="0" w:line="240" w:lineRule="auto"/>
        <w:jc w:val="both"/>
        <w:rPr>
          <w:rFonts w:ascii="Times New Roman" w:hAnsi="Times New Roman" w:cs="Times New Roman"/>
          <w:b/>
        </w:rPr>
      </w:pPr>
      <w:r w:rsidRPr="0032018F">
        <w:rPr>
          <w:rFonts w:ascii="Source Sans Pro" w:eastAsia="Source Sans Pro" w:hAnsi="Source Sans Pro" w:cs="Calibri"/>
          <w:rtl/>
          <w:lang w:eastAsia="ar" w:bidi="ar-MA"/>
        </w:rPr>
        <w:t>نيلي، ابنة السيدة فاطمة، هي من يعتني بها الآن. ما النصيحة التي ينبغي أن تقدم</w:t>
      </w:r>
      <w:r w:rsidR="00022293">
        <w:rPr>
          <w:rFonts w:ascii="Source Sans Pro" w:eastAsia="Source Sans Pro" w:hAnsi="Source Sans Pro" w:cs="Calibri" w:hint="cs"/>
          <w:rtl/>
          <w:lang w:eastAsia="ar" w:bidi="ar-MA"/>
        </w:rPr>
        <w:t>و</w:t>
      </w:r>
      <w:r w:rsidRPr="0032018F">
        <w:rPr>
          <w:rFonts w:ascii="Source Sans Pro" w:eastAsia="Source Sans Pro" w:hAnsi="Source Sans Pro" w:cs="Calibri"/>
          <w:rtl/>
          <w:lang w:eastAsia="ar" w:bidi="ar-MA"/>
        </w:rPr>
        <w:t xml:space="preserve">ها لها؟ </w:t>
      </w:r>
    </w:p>
    <w:p w14:paraId="1E9BA31A" w14:textId="3D90D806" w:rsidR="004916C0" w:rsidRPr="00DE4AB1" w:rsidRDefault="0071249E" w:rsidP="00252D5B">
      <w:pPr>
        <w:pStyle w:val="Paragraphedeliste"/>
        <w:numPr>
          <w:ilvl w:val="0"/>
          <w:numId w:val="70"/>
        </w:numPr>
        <w:bidi/>
        <w:spacing w:after="0" w:line="240" w:lineRule="auto"/>
        <w:rPr>
          <w:rFonts w:ascii="Times New Roman" w:hAnsi="Times New Roman" w:cs="Times New Roman"/>
        </w:rPr>
      </w:pPr>
      <w:r w:rsidRPr="007E681C">
        <w:rPr>
          <w:rFonts w:ascii="Source Sans Pro" w:eastAsia="Source Sans Pro" w:hAnsi="Source Sans Pro" w:cs="Times New Roman"/>
          <w:rtl/>
          <w:lang w:eastAsia="ar" w:bidi="ar-MA"/>
        </w:rPr>
        <w:t>نيلي، سيدة شابة جميلة</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 xml:space="preserve">ويريد الفريق أن يقدم لها المشورة بشأن التدابير الاحترازية التي ينبغي أن تتخذها </w:t>
      </w:r>
      <w:r w:rsidR="00B82E20" w:rsidRPr="000C6EFE">
        <w:rPr>
          <w:rFonts w:ascii="Times New Roman" w:eastAsia="Source Sans Pro" w:hAnsi="Times New Roman" w:cs="Times New Roman" w:hint="cs"/>
          <w:rtl/>
          <w:lang w:eastAsia="ar" w:bidi="ar-MA"/>
        </w:rPr>
        <w:t xml:space="preserve">في </w:t>
      </w:r>
      <w:r w:rsidRPr="007E681C">
        <w:rPr>
          <w:rFonts w:ascii="Source Sans Pro" w:eastAsia="Source Sans Pro" w:hAnsi="Source Sans Pro" w:cs="Times New Roman"/>
          <w:rtl/>
          <w:lang w:eastAsia="ar" w:bidi="ar-MA"/>
        </w:rPr>
        <w:t>أثناء العناية بوالدتها</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وعندما يغادر الفريق المنزل، يعود أحد أفراد فريق الاستجابة السريعة إلى المنزل ويتحدث إلى نيلي على انفراد</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ويقترح عليها أن يقابلها في المساء في حديقة بالقرب من المنزل</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ويخبرها أنها إذا قبلت، فإنه سيستطيع بسهولة أن يُحضر لها بعض الأدوية لوالدتها</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وقد سمعت هذه المحادثة</w:t>
      </w:r>
      <w:r w:rsidRPr="007E681C">
        <w:rPr>
          <w:rFonts w:ascii="Source Sans Pro" w:eastAsia="Source Sans Pro" w:hAnsi="Source Sans Pro" w:cs="Source Sans Pro"/>
          <w:rtl/>
          <w:lang w:eastAsia="ar" w:bidi="ar-MA"/>
        </w:rPr>
        <w:t xml:space="preserve">. </w:t>
      </w:r>
    </w:p>
    <w:p w14:paraId="53CCD610" w14:textId="77777777" w:rsidR="004916C0" w:rsidRPr="00DE4AB1" w:rsidRDefault="00A1718B" w:rsidP="00252D5B">
      <w:pPr>
        <w:pStyle w:val="Paragraphedeliste"/>
        <w:numPr>
          <w:ilvl w:val="0"/>
          <w:numId w:val="70"/>
        </w:numPr>
        <w:bidi/>
        <w:spacing w:after="0" w:line="240" w:lineRule="auto"/>
        <w:rPr>
          <w:rFonts w:ascii="Times New Roman" w:hAnsi="Times New Roman" w:cs="Times New Roman"/>
        </w:rPr>
      </w:pPr>
      <w:r w:rsidRPr="007E681C">
        <w:rPr>
          <w:rFonts w:ascii="Source Sans Pro" w:eastAsia="Source Sans Pro" w:hAnsi="Source Sans Pro" w:cs="Times New Roman"/>
          <w:rtl/>
          <w:lang w:eastAsia="ar" w:bidi="ar-MA"/>
        </w:rPr>
        <w:t xml:space="preserve">كيف تُسمي أو تصف هذا السلوك من هذا العضو الذي حاول التقرب من نيلي؟ </w:t>
      </w:r>
    </w:p>
    <w:p w14:paraId="743D17CC" w14:textId="77777777" w:rsidR="004916C0" w:rsidRPr="00DE4AB1" w:rsidRDefault="0095568A" w:rsidP="00252D5B">
      <w:pPr>
        <w:pStyle w:val="Paragraphedeliste"/>
        <w:numPr>
          <w:ilvl w:val="0"/>
          <w:numId w:val="70"/>
        </w:numPr>
        <w:bidi/>
        <w:spacing w:after="0" w:line="240" w:lineRule="auto"/>
        <w:rPr>
          <w:rFonts w:ascii="Times New Roman" w:hAnsi="Times New Roman" w:cs="Times New Roman"/>
        </w:rPr>
      </w:pPr>
      <w:r w:rsidRPr="007E681C">
        <w:rPr>
          <w:rFonts w:ascii="Source Sans Pro" w:eastAsia="Source Sans Pro" w:hAnsi="Source Sans Pro" w:cs="Times New Roman"/>
          <w:rtl/>
          <w:lang w:eastAsia="ar" w:bidi="ar-MA"/>
        </w:rPr>
        <w:t xml:space="preserve">ما الذي ينبغي أن يحدث لمنع مثل هذه المواقف؟ </w:t>
      </w:r>
    </w:p>
    <w:p w14:paraId="66C6F434" w14:textId="77777777" w:rsidR="00030236" w:rsidRPr="00DE4AB1" w:rsidRDefault="00B360AA" w:rsidP="00252D5B">
      <w:pPr>
        <w:pStyle w:val="Paragraphedeliste"/>
        <w:numPr>
          <w:ilvl w:val="0"/>
          <w:numId w:val="70"/>
        </w:numPr>
        <w:bidi/>
        <w:spacing w:after="0" w:line="240" w:lineRule="auto"/>
        <w:rPr>
          <w:rFonts w:ascii="Times New Roman" w:hAnsi="Times New Roman" w:cs="Times New Roman"/>
        </w:rPr>
      </w:pPr>
      <w:r w:rsidRPr="007E681C">
        <w:rPr>
          <w:rFonts w:ascii="Source Sans Pro" w:eastAsia="Source Sans Pro" w:hAnsi="Source Sans Pro" w:cs="Times New Roman"/>
          <w:rtl/>
          <w:lang w:eastAsia="ar" w:bidi="ar-MA"/>
        </w:rPr>
        <w:t>ما الذي ينبغي أن يحدث في إطار التصدي لمثل هذه المواقف؟</w:t>
      </w:r>
    </w:p>
    <w:p w14:paraId="79935BE8" w14:textId="4D778088" w:rsidR="00AF5F8D" w:rsidRDefault="00D53A55" w:rsidP="00AF12C2">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2. الجار (حاجز اللغة)</w:t>
      </w:r>
    </w:p>
    <w:p w14:paraId="7C8AD086" w14:textId="77777777" w:rsidR="00087BB2" w:rsidRPr="0032018F" w:rsidRDefault="00087BB2" w:rsidP="00AF12C2">
      <w:pPr>
        <w:bidi/>
        <w:spacing w:after="0" w:line="240" w:lineRule="auto"/>
        <w:rPr>
          <w:rFonts w:ascii="Source Sans Pro" w:hAnsi="Source Sans Pro" w:cs="Calibri"/>
          <w:b/>
        </w:rPr>
      </w:pPr>
    </w:p>
    <w:p w14:paraId="2539DE80" w14:textId="77777777" w:rsidR="00BD01FC" w:rsidRPr="00BD1B99" w:rsidRDefault="00AF5F8D" w:rsidP="00BD1B99">
      <w:pPr>
        <w:bidi/>
        <w:spacing w:after="0" w:line="240" w:lineRule="auto"/>
        <w:jc w:val="both"/>
        <w:rPr>
          <w:rFonts w:ascii="Source Sans Pro" w:hAnsi="Source Sans Pro" w:cs="Calibri"/>
        </w:rPr>
      </w:pPr>
      <w:r w:rsidRPr="0032018F">
        <w:rPr>
          <w:rFonts w:ascii="Source Sans Pro" w:eastAsia="Source Sans Pro" w:hAnsi="Source Sans Pro" w:cs="Calibri"/>
          <w:rtl/>
          <w:lang w:eastAsia="ar" w:bidi="ar-MA"/>
        </w:rPr>
        <w:t>بعد اتخاذ الترتيبات اللازمة لزيارة الجيران في إطار أنشطة التقصي النشط للحالات، تكتشف أنهم يتحدثون لهجة أنت لست على دراية بها. ما الذي ينبغي أن تفعله؟</w:t>
      </w:r>
    </w:p>
    <w:p w14:paraId="6B985165" w14:textId="77777777" w:rsidR="00087BB2" w:rsidRDefault="00087BB2" w:rsidP="006A67B4">
      <w:pPr>
        <w:bidi/>
        <w:spacing w:after="0" w:line="240" w:lineRule="auto"/>
        <w:rPr>
          <w:rFonts w:ascii="Source Sans Pro" w:hAnsi="Source Sans Pro" w:cs="Calibri"/>
          <w:b/>
        </w:rPr>
      </w:pPr>
    </w:p>
    <w:p w14:paraId="38199ADC" w14:textId="66E37351" w:rsidR="00AF5F8D" w:rsidRPr="0032018F" w:rsidRDefault="00D53A55" w:rsidP="006A67B4">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3. أفراد/ أحد أفراد المجتمع المحل</w:t>
      </w:r>
      <w:r w:rsidR="00B82E20">
        <w:rPr>
          <w:rFonts w:ascii="Source Sans Pro" w:eastAsia="Source Sans Pro" w:hAnsi="Source Sans Pro" w:cs="Calibri" w:hint="cs"/>
          <w:b/>
          <w:bCs/>
          <w:rtl/>
          <w:lang w:eastAsia="ar" w:bidi="ar-MA"/>
        </w:rPr>
        <w:t>ي</w:t>
      </w:r>
    </w:p>
    <w:p w14:paraId="4956B2E7" w14:textId="77777777" w:rsidR="00E66325" w:rsidRPr="0032018F" w:rsidRDefault="00E66325" w:rsidP="00AF12C2">
      <w:pPr>
        <w:bidi/>
        <w:spacing w:after="0" w:line="240" w:lineRule="auto"/>
        <w:jc w:val="both"/>
        <w:rPr>
          <w:rFonts w:ascii="Source Sans Pro" w:hAnsi="Source Sans Pro" w:cs="Calibri"/>
        </w:rPr>
      </w:pPr>
    </w:p>
    <w:p w14:paraId="1E1A1E9D" w14:textId="1971BD2C" w:rsidR="005121A5" w:rsidRPr="0032018F" w:rsidRDefault="00FE4CC9" w:rsidP="00AF12C2">
      <w:pPr>
        <w:bidi/>
        <w:spacing w:after="0" w:line="240" w:lineRule="auto"/>
        <w:jc w:val="both"/>
        <w:rPr>
          <w:rFonts w:ascii="Source Sans Pro" w:hAnsi="Source Sans Pro" w:cs="Calibri"/>
        </w:rPr>
      </w:pPr>
      <w:r w:rsidRPr="0032018F">
        <w:rPr>
          <w:rFonts w:ascii="Source Sans Pro" w:eastAsia="Source Sans Pro" w:hAnsi="Source Sans Pro" w:cs="Calibri"/>
          <w:rtl/>
          <w:lang w:eastAsia="ar" w:bidi="ar-MA"/>
        </w:rPr>
        <w:t xml:space="preserve">يمكن السيطرة على العديد من الفاشيات بسرعة أكبر عندما يفهم الجمهور كيف يمكنهم المساعدة في الحد من الانتشار، وعندما يفهم فريق الاستجابة السريعة المزيد حول المجتمع المحلي. ويُعدُّ التثقيف الصحي أمرًا بالغ الأهمية لضمان مشاركة المجتمع المحلي، ولكن سيكون له أثره عندما يكون لدى فريق الاستجابة السريعة فهم للمجتمع المحلي. </w:t>
      </w:r>
      <w:r w:rsidR="004A1B45">
        <w:rPr>
          <w:rFonts w:ascii="Source Sans Pro" w:eastAsia="Source Sans Pro" w:hAnsi="Source Sans Pro" w:cs="Calibri" w:hint="cs"/>
          <w:rtl/>
          <w:lang w:eastAsia="ar" w:bidi="ar-MA"/>
        </w:rPr>
        <w:t xml:space="preserve">وقد </w:t>
      </w:r>
      <w:r w:rsidRPr="0032018F">
        <w:rPr>
          <w:rFonts w:ascii="Source Sans Pro" w:eastAsia="Source Sans Pro" w:hAnsi="Source Sans Pro" w:cs="Calibri"/>
          <w:rtl/>
          <w:lang w:eastAsia="ar" w:bidi="ar-MA"/>
        </w:rPr>
        <w:t xml:space="preserve">طلب منك قائد المجتمع المحلي إجراء جلسات تثقيفية صحية لتقديم المشورة للناس بشأن: </w:t>
      </w:r>
    </w:p>
    <w:p w14:paraId="6B152694" w14:textId="77777777" w:rsidR="005842DE" w:rsidRPr="00DE4AB1" w:rsidRDefault="005121A5" w:rsidP="00252D5B">
      <w:pPr>
        <w:pStyle w:val="Paragraphedeliste"/>
        <w:numPr>
          <w:ilvl w:val="0"/>
          <w:numId w:val="71"/>
        </w:numPr>
        <w:bidi/>
        <w:spacing w:after="0" w:line="240" w:lineRule="auto"/>
        <w:rPr>
          <w:rFonts w:ascii="Times New Roman" w:hAnsi="Times New Roman" w:cs="Times New Roman"/>
          <w:color w:val="000000"/>
        </w:rPr>
      </w:pPr>
      <w:r w:rsidRPr="0032018F">
        <w:rPr>
          <w:rFonts w:ascii="Source Sans Pro" w:eastAsia="Source Sans Pro" w:hAnsi="Source Sans Pro" w:cs="Times New Roman"/>
          <w:color w:val="000000"/>
          <w:rtl/>
          <w:lang w:eastAsia="ar" w:bidi="ar-MA"/>
        </w:rPr>
        <w:t>كيفية وقاية أنفسهم عند العناية بأحد المرضى</w:t>
      </w:r>
      <w:r w:rsidRPr="0032018F">
        <w:rPr>
          <w:rFonts w:ascii="Source Sans Pro" w:eastAsia="Source Sans Pro" w:hAnsi="Source Sans Pro" w:cs="Source Sans Pro"/>
          <w:color w:val="000000"/>
          <w:rtl/>
          <w:lang w:eastAsia="ar" w:bidi="ar-MA"/>
        </w:rPr>
        <w:t>.</w:t>
      </w:r>
    </w:p>
    <w:p w14:paraId="2575E8CA" w14:textId="77777777" w:rsidR="005121A5" w:rsidRPr="00DE4AB1" w:rsidRDefault="000A1D16" w:rsidP="00252D5B">
      <w:pPr>
        <w:pStyle w:val="Paragraphedeliste"/>
        <w:numPr>
          <w:ilvl w:val="0"/>
          <w:numId w:val="71"/>
        </w:numPr>
        <w:bidi/>
        <w:spacing w:after="0" w:line="240" w:lineRule="auto"/>
        <w:rPr>
          <w:rFonts w:ascii="Times New Roman" w:hAnsi="Times New Roman" w:cs="Times New Roman"/>
          <w:b/>
          <w:i/>
        </w:rPr>
      </w:pPr>
      <w:r w:rsidRPr="0032018F">
        <w:rPr>
          <w:rFonts w:ascii="Source Sans Pro" w:eastAsia="Source Sans Pro" w:hAnsi="Source Sans Pro" w:cs="Times New Roman"/>
          <w:color w:val="000000"/>
          <w:rtl/>
          <w:lang w:eastAsia="ar" w:bidi="ar-MA"/>
        </w:rPr>
        <w:t>ما الذي يجب فعله عندما تظهر عليهم الأعراض</w:t>
      </w:r>
      <w:r w:rsidRPr="0032018F">
        <w:rPr>
          <w:rFonts w:ascii="Source Sans Pro" w:eastAsia="Source Sans Pro" w:hAnsi="Source Sans Pro" w:cs="Source Sans Pro"/>
          <w:color w:val="000000"/>
          <w:rtl/>
          <w:lang w:eastAsia="ar" w:bidi="ar-MA"/>
        </w:rPr>
        <w:t>.</w:t>
      </w:r>
    </w:p>
    <w:p w14:paraId="37704BF3" w14:textId="77777777" w:rsidR="00AF5F8D" w:rsidRPr="00DE4AB1" w:rsidRDefault="00AF5F8D" w:rsidP="00AF12C2">
      <w:pPr>
        <w:bidi/>
        <w:spacing w:after="0" w:line="240" w:lineRule="auto"/>
        <w:jc w:val="both"/>
        <w:rPr>
          <w:rFonts w:ascii="Times New Roman" w:hAnsi="Times New Roman" w:cs="Times New Roman"/>
          <w:b/>
          <w:i/>
        </w:rPr>
      </w:pPr>
    </w:p>
    <w:p w14:paraId="6A1E7674" w14:textId="77777777" w:rsidR="00AF5F8D" w:rsidRPr="000D2ECE"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p>
    <w:p w14:paraId="2DB31D6E" w14:textId="799515EF" w:rsidR="009F1B2D" w:rsidRPr="00DE4AB1" w:rsidRDefault="03037D19" w:rsidP="00C31E5E">
      <w:pPr>
        <w:pStyle w:val="Paragraphedeliste"/>
        <w:numPr>
          <w:ilvl w:val="0"/>
          <w:numId w:val="12"/>
        </w:num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استكمال استمارة جمع البيانات </w:t>
      </w:r>
      <w:r w:rsidR="006E4E80" w:rsidRPr="00DE4AB1">
        <w:rPr>
          <w:rFonts w:ascii="Times New Roman" w:eastAsia="Source Sans Pro" w:hAnsi="Times New Roman" w:cs="Times New Roman" w:hint="cs"/>
          <w:rtl/>
          <w:lang w:eastAsia="ar" w:bidi="ar-MA"/>
        </w:rPr>
        <w:t xml:space="preserve">لإجراء </w:t>
      </w:r>
      <w:r w:rsidRPr="00EA183F">
        <w:rPr>
          <w:rFonts w:ascii="Source Sans Pro" w:eastAsia="Source Sans Pro" w:hAnsi="Source Sans Pro" w:cs="Times New Roman"/>
          <w:rtl/>
          <w:lang w:eastAsia="ar" w:bidi="ar-MA"/>
        </w:rPr>
        <w:t xml:space="preserve">الاستقصاء الأولي للحالة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الملحق </w:t>
      </w:r>
      <w:r w:rsidRPr="00EA183F">
        <w:rPr>
          <w:rFonts w:ascii="Source Sans Pro" w:eastAsia="Source Sans Pro" w:hAnsi="Source Sans Pro" w:cs="Source Sans Pro"/>
          <w:rtl/>
          <w:lang w:eastAsia="ar" w:bidi="ar-MA"/>
        </w:rPr>
        <w:t xml:space="preserve">1 </w:t>
      </w:r>
      <w:r w:rsidRPr="00EA183F">
        <w:rPr>
          <w:rFonts w:ascii="Source Sans Pro" w:eastAsia="Source Sans Pro" w:hAnsi="Source Sans Pro" w:cs="Times New Roman"/>
          <w:rtl/>
          <w:lang w:eastAsia="ar" w:bidi="ar-MA"/>
        </w:rPr>
        <w:t>في الجلسة ج</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أعلاه</w:t>
      </w:r>
      <w:r w:rsidRPr="00EA183F">
        <w:rPr>
          <w:rFonts w:ascii="Source Sans Pro" w:eastAsia="Source Sans Pro" w:hAnsi="Source Sans Pro" w:cs="Source Sans Pro"/>
          <w:rtl/>
          <w:lang w:eastAsia="ar" w:bidi="ar-MA"/>
        </w:rPr>
        <w:t>)</w:t>
      </w:r>
    </w:p>
    <w:p w14:paraId="4B7CBDE8" w14:textId="77777777" w:rsidR="00FA0968" w:rsidRPr="00DE4AB1" w:rsidRDefault="00FA0968" w:rsidP="00C31E5E">
      <w:pPr>
        <w:pStyle w:val="Paragraphedeliste"/>
        <w:numPr>
          <w:ilvl w:val="0"/>
          <w:numId w:val="12"/>
        </w:num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إعداد قائمة بالمخالطين وبدء رصد المخالطين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الملحقين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و</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0B8E48EC" w14:textId="77777777" w:rsidR="000F3958" w:rsidRPr="00DE4AB1" w:rsidRDefault="69169E9D" w:rsidP="00C31E5E">
      <w:pPr>
        <w:pStyle w:val="Paragraphedeliste"/>
        <w:numPr>
          <w:ilvl w:val="0"/>
          <w:numId w:val="12"/>
        </w:num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إعداد قائمة بالإجابات على السلوكيات غير اللائقة التي قد تصدر عن بعض أعضاء فريق الاستجابة السريعة</w:t>
      </w:r>
      <w:r w:rsidRPr="00EA183F">
        <w:rPr>
          <w:rFonts w:ascii="Source Sans Pro" w:eastAsia="Source Sans Pro" w:hAnsi="Source Sans Pro" w:cs="Source Sans Pro"/>
          <w:rtl/>
          <w:lang w:eastAsia="ar" w:bidi="ar-MA"/>
        </w:rPr>
        <w:t xml:space="preserve">. </w:t>
      </w:r>
    </w:p>
    <w:p w14:paraId="6C903ED4" w14:textId="51D4B87E" w:rsidR="009F1B2D" w:rsidRPr="00DE4AB1" w:rsidRDefault="009F1B2D" w:rsidP="00C31E5E">
      <w:pPr>
        <w:pStyle w:val="Paragraphedeliste"/>
        <w:numPr>
          <w:ilvl w:val="0"/>
          <w:numId w:val="12"/>
        </w:num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إعداد قائمة بالرسائل الرئيسية لحملة التثقيف الصحي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مثل تعزيز ممارسات النظافة الصحية باعتبارها جزءًا من الروتين اليومي، وليست من ضمن التدابير الاستثنائية المرتبطة بإحدى الفاشيات أو الأمراض</w:t>
      </w:r>
      <w:r w:rsidRPr="00EA183F">
        <w:rPr>
          <w:rFonts w:ascii="Source Sans Pro" w:eastAsia="Source Sans Pro" w:hAnsi="Source Sans Pro" w:cs="Source Sans Pro"/>
          <w:rtl/>
          <w:lang w:eastAsia="ar" w:bidi="ar-MA"/>
        </w:rPr>
        <w:t>)</w:t>
      </w:r>
      <w:r w:rsidR="00620047">
        <w:rPr>
          <w:rFonts w:ascii="Source Sans Pro" w:eastAsia="Source Sans Pro" w:hAnsi="Source Sans Pro" w:cs="Source Sans Pro" w:hint="cs"/>
          <w:rtl/>
          <w:lang w:eastAsia="ar" w:bidi="ar-MA"/>
        </w:rPr>
        <w:t>.</w:t>
      </w:r>
    </w:p>
    <w:p w14:paraId="74C73496" w14:textId="77777777" w:rsidR="00C910A9" w:rsidRPr="00DE4AB1" w:rsidRDefault="00C910A9" w:rsidP="00AF12C2">
      <w:pPr>
        <w:bidi/>
        <w:spacing w:after="0" w:line="240" w:lineRule="auto"/>
        <w:jc w:val="both"/>
        <w:rPr>
          <w:rFonts w:ascii="Times New Roman" w:hAnsi="Times New Roman" w:cs="Times New Roman"/>
          <w:b/>
          <w:i/>
          <w:color w:val="0070C0"/>
        </w:rPr>
      </w:pPr>
    </w:p>
    <w:p w14:paraId="19395C26" w14:textId="77777777" w:rsidR="002F0D63" w:rsidRPr="000D2ECE" w:rsidRDefault="002F0D63" w:rsidP="002F0D63">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المراجع</w:t>
      </w:r>
    </w:p>
    <w:p w14:paraId="4890E8CF" w14:textId="253B01BE" w:rsidR="002F0D63" w:rsidRPr="0032018F" w:rsidRDefault="002F0D63" w:rsidP="004A1B45">
      <w:pPr>
        <w:pStyle w:val="Paragraphedeliste"/>
        <w:numPr>
          <w:ilvl w:val="0"/>
          <w:numId w:val="72"/>
        </w:numPr>
        <w:spacing w:after="0" w:line="240" w:lineRule="auto"/>
        <w:rPr>
          <w:rFonts w:ascii="Source Sans Pro" w:hAnsi="Source Sans Pro" w:cs="Calibri"/>
          <w:color w:val="000000"/>
        </w:rPr>
      </w:pPr>
      <w:r w:rsidRPr="0032018F">
        <w:rPr>
          <w:rFonts w:ascii="Source Sans Pro" w:eastAsia="Source Sans Pro" w:hAnsi="Source Sans Pro" w:cs="Calibri"/>
          <w:color w:val="000000"/>
          <w:lang w:eastAsia="ar" w:bidi="en-US"/>
        </w:rPr>
        <w:t>First steps in managing of acute diarrhoea. WHO</w:t>
      </w:r>
      <w:r w:rsidR="00751F78">
        <w:rPr>
          <w:rFonts w:ascii="Source Sans Pro" w:eastAsia="Source Sans Pro" w:hAnsi="Source Sans Pro" w:cs="Calibri"/>
          <w:color w:val="000000"/>
          <w:lang w:eastAsia="ar" w:bidi="ar-MA"/>
        </w:rPr>
        <w:t xml:space="preserve"> </w:t>
      </w:r>
      <w:hyperlink r:id="rId47">
        <w:r w:rsidRPr="007E681C">
          <w:rPr>
            <w:rStyle w:val="Lienhypertexte"/>
            <w:rFonts w:ascii="Source Sans Pro" w:eastAsia="Source Sans Pro" w:hAnsi="Source Sans Pro" w:cs="Calibri"/>
            <w:lang w:eastAsia="ar" w:bidi="en-US"/>
          </w:rPr>
          <w:t>https://www.who.int/publications/i/item/first-steps-for-managing-an-outbreak-of-acute-diarrhoea</w:t>
        </w:r>
      </w:hyperlink>
      <w:r w:rsidRPr="0032018F">
        <w:rPr>
          <w:rFonts w:ascii="Source Sans Pro" w:eastAsia="Source Sans Pro" w:hAnsi="Source Sans Pro" w:cs="Calibri"/>
          <w:color w:val="000000"/>
          <w:rtl/>
          <w:lang w:eastAsia="ar" w:bidi="ar-MA"/>
        </w:rPr>
        <w:t xml:space="preserve"> </w:t>
      </w:r>
    </w:p>
    <w:p w14:paraId="7A402037" w14:textId="212E59E2" w:rsidR="002F0D63" w:rsidRPr="0032018F" w:rsidRDefault="002F0D63" w:rsidP="004A1B45">
      <w:pPr>
        <w:pStyle w:val="Paragraphedeliste"/>
        <w:numPr>
          <w:ilvl w:val="0"/>
          <w:numId w:val="72"/>
        </w:numPr>
        <w:spacing w:line="240" w:lineRule="auto"/>
        <w:rPr>
          <w:rFonts w:ascii="Source Sans Pro" w:hAnsi="Source Sans Pro" w:cs="Calibri"/>
          <w:color w:val="000000"/>
        </w:rPr>
      </w:pPr>
      <w:r w:rsidRPr="0032018F">
        <w:rPr>
          <w:rFonts w:ascii="Source Sans Pro" w:eastAsia="Source Sans Pro" w:hAnsi="Source Sans Pro" w:cs="Calibri"/>
          <w:color w:val="000000"/>
          <w:lang w:eastAsia="ar" w:bidi="en-US"/>
        </w:rPr>
        <w:t>Foodborne disease outbreak, Guideline for investigation and control. WHO</w:t>
      </w:r>
      <w:r w:rsidRPr="0032018F">
        <w:rPr>
          <w:rFonts w:ascii="Source Sans Pro" w:eastAsia="Source Sans Pro" w:hAnsi="Source Sans Pro" w:cs="Calibri"/>
          <w:color w:val="000000"/>
          <w:rtl/>
          <w:lang w:eastAsia="ar" w:bidi="ar-MA"/>
        </w:rPr>
        <w:t>.</w:t>
      </w:r>
      <w:r w:rsidR="00751F78">
        <w:rPr>
          <w:rFonts w:ascii="Source Sans Pro" w:eastAsia="Source Sans Pro" w:hAnsi="Source Sans Pro" w:cs="Calibri"/>
          <w:color w:val="000000"/>
          <w:rtl/>
          <w:lang w:eastAsia="ar" w:bidi="ar-MA"/>
        </w:rPr>
        <w:t xml:space="preserve"> </w:t>
      </w:r>
      <w:r w:rsidRPr="0032018F">
        <w:rPr>
          <w:rFonts w:ascii="Source Sans Pro" w:eastAsia="Source Sans Pro" w:hAnsi="Source Sans Pro" w:cs="Calibri"/>
          <w:color w:val="000000"/>
          <w:rtl/>
          <w:lang w:eastAsia="ar" w:bidi="ar-MA"/>
        </w:rPr>
        <w:t xml:space="preserve"> </w:t>
      </w:r>
      <w:hyperlink r:id="rId48">
        <w:r w:rsidRPr="007E681C">
          <w:rPr>
            <w:rStyle w:val="Lienhypertexte"/>
            <w:rFonts w:ascii="Source Sans Pro" w:eastAsia="Source Sans Pro" w:hAnsi="Source Sans Pro" w:cs="Calibri"/>
            <w:lang w:eastAsia="ar" w:bidi="en-US"/>
          </w:rPr>
          <w:t>https://apps.who.int/iris/bitstream/handle/10665/43771/9789241547222_eng.pdf?sequence=1&amp;isAllowed=y</w:t>
        </w:r>
      </w:hyperlink>
      <w:r w:rsidRPr="0032018F">
        <w:rPr>
          <w:rFonts w:ascii="Source Sans Pro" w:eastAsia="Source Sans Pro" w:hAnsi="Source Sans Pro" w:cs="Calibri"/>
          <w:color w:val="000000"/>
          <w:rtl/>
          <w:lang w:eastAsia="ar" w:bidi="ar-MA"/>
        </w:rPr>
        <w:t xml:space="preserve"> </w:t>
      </w:r>
    </w:p>
    <w:p w14:paraId="43C8D568" w14:textId="6405B15D" w:rsidR="00087BB2" w:rsidRDefault="002F0D63" w:rsidP="004A1B45">
      <w:pPr>
        <w:pStyle w:val="Paragraphedeliste"/>
        <w:numPr>
          <w:ilvl w:val="0"/>
          <w:numId w:val="72"/>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Communication for behavioural impact (COMBI). A toolkit for behavioural and social communication in outbreak response</w:t>
      </w:r>
      <w:r w:rsidRPr="0032018F">
        <w:rPr>
          <w:rFonts w:ascii="Source Sans Pro" w:eastAsia="Source Sans Pro" w:hAnsi="Source Sans Pro" w:cs="Calibri"/>
          <w:color w:val="000000"/>
          <w:rtl/>
          <w:lang w:eastAsia="ar" w:bidi="ar-MA"/>
        </w:rPr>
        <w:t xml:space="preserve"> </w:t>
      </w:r>
      <w:hyperlink r:id="rId49">
        <w:r w:rsidRPr="007E681C">
          <w:rPr>
            <w:rStyle w:val="Lienhypertexte"/>
            <w:rFonts w:ascii="Source Sans Pro" w:eastAsia="Source Sans Pro" w:hAnsi="Source Sans Pro" w:cs="Calibri"/>
            <w:lang w:eastAsia="ar" w:bidi="en-US"/>
          </w:rPr>
          <w:t>https://apps.who.int/iris/bitstream/handle/10665/75170/WHO_HSE_GCR_2012.13_eng.pdf?sequence=1&amp;isAllowed=y</w:t>
        </w:r>
      </w:hyperlink>
    </w:p>
    <w:p w14:paraId="510E2C37" w14:textId="47D91E38" w:rsidR="000F450E" w:rsidRDefault="002F0D63" w:rsidP="004A1B45">
      <w:pPr>
        <w:pStyle w:val="Paragraphedeliste"/>
        <w:numPr>
          <w:ilvl w:val="0"/>
          <w:numId w:val="72"/>
        </w:numPr>
        <w:spacing w:line="240" w:lineRule="auto"/>
        <w:rPr>
          <w:rFonts w:ascii="Source Sans Pro" w:hAnsi="Source Sans Pro" w:cs="Calibri"/>
          <w:color w:val="000000"/>
          <w:lang w:val="en-GB"/>
        </w:rPr>
      </w:pPr>
      <w:r w:rsidRPr="00882DE9">
        <w:rPr>
          <w:rFonts w:ascii="Source Sans Pro" w:eastAsia="Source Sans Pro" w:hAnsi="Source Sans Pro" w:cs="Calibri"/>
          <w:color w:val="000000"/>
          <w:lang w:val="fr-FR" w:eastAsia="ar" w:bidi="en-US"/>
        </w:rPr>
        <w:t xml:space="preserve">Nations, M.K. &amp; Monte, C.M., 1996. </w:t>
      </w:r>
      <w:r w:rsidRPr="00087BB2">
        <w:rPr>
          <w:rFonts w:ascii="Source Sans Pro" w:eastAsia="Source Sans Pro" w:hAnsi="Source Sans Pro" w:cs="Calibri"/>
          <w:color w:val="000000"/>
          <w:lang w:eastAsia="ar" w:bidi="en-US"/>
        </w:rPr>
        <w:t>“I’m not dog, no!”: cries of resistance against cholera control campaigns. Social Science &amp; Medicine (1982), 43(6), pp</w:t>
      </w:r>
      <w:r w:rsidRPr="00087BB2">
        <w:rPr>
          <w:rFonts w:ascii="Source Sans Pro" w:eastAsia="Source Sans Pro" w:hAnsi="Source Sans Pro" w:cs="Calibri"/>
          <w:color w:val="000000"/>
          <w:rtl/>
          <w:lang w:eastAsia="ar" w:bidi="ar-MA"/>
        </w:rPr>
        <w:t>.1007–1024.</w:t>
      </w:r>
      <w:r w:rsidR="00751F78">
        <w:rPr>
          <w:rFonts w:ascii="Source Sans Pro" w:eastAsia="Source Sans Pro" w:hAnsi="Source Sans Pro" w:cs="Calibri"/>
          <w:color w:val="000000"/>
          <w:lang w:eastAsia="ar" w:bidi="ar-MA"/>
        </w:rPr>
        <w:t xml:space="preserve"> </w:t>
      </w:r>
    </w:p>
    <w:p w14:paraId="16B22C20" w14:textId="77777777" w:rsidR="00087BB2" w:rsidRPr="00087BB2" w:rsidRDefault="00087BB2" w:rsidP="00087BB2">
      <w:pPr>
        <w:pStyle w:val="Paragraphedeliste"/>
        <w:bidi/>
        <w:spacing w:line="240" w:lineRule="auto"/>
        <w:ind w:left="680"/>
        <w:rPr>
          <w:rFonts w:ascii="Source Sans Pro" w:hAnsi="Source Sans Pro" w:cs="Calibri"/>
          <w:color w:val="000000"/>
          <w:lang w:val="en-GB"/>
        </w:rPr>
      </w:pPr>
    </w:p>
    <w:p w14:paraId="27C30F2D" w14:textId="77777777" w:rsidR="00AF5F8D" w:rsidRPr="00DE4AB1" w:rsidRDefault="00AF5F8D" w:rsidP="00AF12C2">
      <w:pPr>
        <w:bidi/>
        <w:spacing w:after="0" w:line="240" w:lineRule="auto"/>
        <w:jc w:val="both"/>
        <w:rPr>
          <w:rFonts w:ascii="Times New Roman" w:hAnsi="Times New Roman" w:cs="Times New Roman"/>
          <w:b/>
          <w:iCs/>
          <w:color w:val="65A000"/>
        </w:rPr>
      </w:pPr>
      <w:r w:rsidRPr="005B7491">
        <w:rPr>
          <w:rFonts w:ascii="Source Sans Pro" w:eastAsia="Source Sans Pro" w:hAnsi="Source Sans Pro" w:cs="Source Sans Pro"/>
          <w:b/>
          <w:bCs/>
          <w:color w:val="65A000"/>
          <w:rtl/>
          <w:lang w:eastAsia="ar" w:bidi="ar-MA"/>
        </w:rPr>
        <w:t xml:space="preserve">3. </w:t>
      </w:r>
      <w:r w:rsidRPr="005B7491">
        <w:rPr>
          <w:rFonts w:ascii="Source Sans Pro" w:eastAsia="Source Sans Pro" w:hAnsi="Source Sans Pro" w:cs="Times New Roman"/>
          <w:b/>
          <w:bCs/>
          <w:color w:val="65A000"/>
          <w:rtl/>
          <w:lang w:eastAsia="ar" w:bidi="ar-MA"/>
        </w:rPr>
        <w:t xml:space="preserve">تمثيل الأدوار </w:t>
      </w:r>
      <w:r w:rsidRPr="005B7491">
        <w:rPr>
          <w:rFonts w:ascii="Source Sans Pro" w:eastAsia="Source Sans Pro" w:hAnsi="Source Sans Pro" w:cs="Source Sans Pro"/>
          <w:b/>
          <w:bCs/>
          <w:color w:val="65A000"/>
          <w:rtl/>
          <w:lang w:eastAsia="ar" w:bidi="ar-MA"/>
        </w:rPr>
        <w:t xml:space="preserve">1: </w:t>
      </w:r>
      <w:r w:rsidRPr="005B7491">
        <w:rPr>
          <w:rFonts w:ascii="Source Sans Pro" w:eastAsia="Source Sans Pro" w:hAnsi="Source Sans Pro" w:cs="Times New Roman"/>
          <w:b/>
          <w:bCs/>
          <w:color w:val="65A000"/>
          <w:rtl/>
          <w:lang w:eastAsia="ar" w:bidi="ar-MA"/>
        </w:rPr>
        <w:t>الحماة ونيلي</w:t>
      </w:r>
    </w:p>
    <w:p w14:paraId="0129F8FC" w14:textId="77777777" w:rsidR="00AF5F8D" w:rsidRPr="00DE4AB1" w:rsidRDefault="00AF5F8D" w:rsidP="00AF12C2">
      <w:pPr>
        <w:bidi/>
        <w:spacing w:after="0" w:line="240" w:lineRule="auto"/>
        <w:jc w:val="both"/>
        <w:rPr>
          <w:rFonts w:ascii="Times New Roman" w:hAnsi="Times New Roman" w:cs="Times New Roman"/>
          <w:b/>
        </w:rPr>
      </w:pPr>
    </w:p>
    <w:p w14:paraId="42418189" w14:textId="77777777" w:rsidR="00AF5F8D" w:rsidRPr="0038745F"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بالسيدة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فاطمة،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حماة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ليلى</w:t>
      </w:r>
      <w:r w:rsidRPr="000D2ECE">
        <w:rPr>
          <w:rFonts w:ascii="Source Sans Pro" w:eastAsia="Source Sans Pro" w:hAnsi="Source Sans Pro" w:cs="Times New Roman"/>
          <w:b/>
          <w:bCs/>
          <w:i/>
          <w:iCs/>
          <w:rtl/>
          <w:lang w:eastAsia="ar" w:bidi="ar-MA"/>
        </w:rPr>
        <w:t>:</w:t>
      </w:r>
    </w:p>
    <w:tbl>
      <w:tblPr>
        <w:bidiVisual/>
        <w:tblW w:w="0" w:type="auto"/>
        <w:shd w:val="clear" w:color="auto" w:fill="E2EFD9"/>
        <w:tblLook w:val="04A0" w:firstRow="1" w:lastRow="0" w:firstColumn="1" w:lastColumn="0" w:noHBand="0" w:noVBand="1"/>
      </w:tblPr>
      <w:tblGrid>
        <w:gridCol w:w="9026"/>
      </w:tblGrid>
      <w:tr w:rsidR="00AF5F8D" w:rsidRPr="00DE4AB1" w14:paraId="506098D9" w14:textId="77777777" w:rsidTr="1574FD91">
        <w:trPr>
          <w:trHeight w:val="841"/>
        </w:trPr>
        <w:tc>
          <w:tcPr>
            <w:tcW w:w="9026" w:type="dxa"/>
            <w:shd w:val="clear" w:color="auto" w:fill="E2EFD9" w:themeFill="accent6" w:themeFillTint="33"/>
          </w:tcPr>
          <w:p w14:paraId="058CE27E" w14:textId="56B19C3B" w:rsidR="007C35B1" w:rsidRPr="00DE4AB1" w:rsidRDefault="5E8EC37F" w:rsidP="1574FD91">
            <w:pPr>
              <w:numPr>
                <w:ilvl w:val="0"/>
                <w:numId w:val="33"/>
              </w:numPr>
              <w:tabs>
                <w:tab w:val="left" w:pos="3345"/>
              </w:tabs>
              <w:bidi/>
              <w:spacing w:after="0" w:line="240" w:lineRule="auto"/>
              <w:contextualSpacing/>
              <w:rPr>
                <w:rFonts w:ascii="Times New Roman" w:eastAsia="Calibri" w:hAnsi="Times New Roman" w:cs="Times New Roman"/>
                <w:lang w:eastAsia="en-US"/>
              </w:rPr>
            </w:pPr>
            <w:r w:rsidRPr="00102CC5">
              <w:rPr>
                <w:rFonts w:ascii="Source Sans Pro" w:eastAsia="Calibri" w:hAnsi="Source Sans Pro" w:cs="Times New Roman"/>
                <w:rtl/>
                <w:lang w:eastAsia="ar" w:bidi="ar-MA"/>
              </w:rPr>
              <w:t xml:space="preserve">تبلغ السيدة فاطمة </w:t>
            </w:r>
            <w:r w:rsidRPr="00102CC5">
              <w:rPr>
                <w:rFonts w:ascii="Source Sans Pro" w:eastAsia="Calibri" w:hAnsi="Source Sans Pro" w:cs="Source Sans Pro"/>
                <w:rtl/>
                <w:lang w:eastAsia="ar" w:bidi="ar-MA"/>
              </w:rPr>
              <w:t xml:space="preserve">64 </w:t>
            </w:r>
            <w:r w:rsidRPr="00102CC5">
              <w:rPr>
                <w:rFonts w:ascii="Source Sans Pro" w:eastAsia="Calibri" w:hAnsi="Source Sans Pro" w:cs="Times New Roman"/>
                <w:rtl/>
                <w:lang w:eastAsia="ar" w:bidi="ar-MA"/>
              </w:rPr>
              <w:t>عامًا</w:t>
            </w:r>
            <w:r w:rsidRPr="00102CC5">
              <w:rPr>
                <w:rFonts w:ascii="Source Sans Pro" w:eastAsia="Calibri" w:hAnsi="Source Sans Pro" w:cs="Source Sans Pro"/>
                <w:rtl/>
                <w:lang w:eastAsia="ar" w:bidi="ar-MA"/>
              </w:rPr>
              <w:t>.</w:t>
            </w:r>
          </w:p>
          <w:p w14:paraId="66134221" w14:textId="4E49DDB0" w:rsidR="007C35B1" w:rsidRPr="00DE4AB1" w:rsidRDefault="2633DADC" w:rsidP="3499D5CA">
            <w:pPr>
              <w:numPr>
                <w:ilvl w:val="0"/>
                <w:numId w:val="33"/>
              </w:numPr>
              <w:tabs>
                <w:tab w:val="left" w:pos="3345"/>
              </w:tabs>
              <w:bidi/>
              <w:spacing w:after="0" w:line="240" w:lineRule="auto"/>
              <w:contextualSpacing/>
              <w:rPr>
                <w:rFonts w:ascii="Times New Roman" w:eastAsia="Calibri" w:hAnsi="Times New Roman" w:cs="Times New Roman"/>
                <w:lang w:eastAsia="en-US"/>
              </w:rPr>
            </w:pPr>
            <w:r w:rsidRPr="00102CC5">
              <w:rPr>
                <w:rFonts w:ascii="Source Sans Pro" w:eastAsia="Calibri" w:hAnsi="Source Sans Pro" w:cs="Times New Roman"/>
                <w:rtl/>
                <w:lang w:eastAsia="ar" w:bidi="ar-MA"/>
              </w:rPr>
              <w:t>عندما يصل الفريق إلى منزل الحماة، فإنها لا تبدي أي تعاون على الإطلاق، وتعبر عن عدم ثقتها قائلةً</w:t>
            </w:r>
            <w:r w:rsidRPr="00102CC5">
              <w:rPr>
                <w:rFonts w:ascii="Source Sans Pro" w:eastAsia="Calibri" w:hAnsi="Source Sans Pro" w:cs="Source Sans Pro"/>
                <w:rtl/>
                <w:lang w:eastAsia="ar" w:bidi="ar-MA"/>
              </w:rPr>
              <w:t>:</w:t>
            </w:r>
          </w:p>
          <w:p w14:paraId="0BDCDDBC" w14:textId="77777777" w:rsidR="00AF5F8D" w:rsidRPr="000D2ECE" w:rsidRDefault="00F43F0A" w:rsidP="00252D5B">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i/>
                <w:iCs/>
                <w:rtl/>
                <w:lang w:eastAsia="ar" w:bidi="ar-MA"/>
              </w:rPr>
              <w:t>«</w:t>
            </w:r>
            <w:r w:rsidRPr="000D2ECE">
              <w:rPr>
                <w:rFonts w:ascii="Source Sans Pro" w:eastAsia="Calibri" w:hAnsi="Source Sans Pro" w:cs="Times New Roman" w:hint="eastAsia"/>
                <w:i/>
                <w:iCs/>
                <w:rtl/>
                <w:lang w:eastAsia="ar" w:bidi="ar-MA"/>
              </w:rPr>
              <w:t>ما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الذي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جاء</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بكم</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إلى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هنا؟</w:t>
            </w:r>
            <w:r w:rsidRPr="007D402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ليس</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لدينا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أي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متوفين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هنا</w:t>
            </w:r>
            <w:r w:rsidRPr="000D2ECE">
              <w:rPr>
                <w:rFonts w:ascii="Source Sans Pro" w:eastAsia="Calibri" w:hAnsi="Source Sans Pro" w:cs="Times New Roman"/>
                <w:i/>
                <w:iCs/>
                <w:rtl/>
                <w:lang w:eastAsia="ar" w:bidi="ar-MA"/>
              </w:rPr>
              <w:t>.</w:t>
            </w:r>
          </w:p>
          <w:p w14:paraId="33331E6F" w14:textId="77777777" w:rsidR="008349D9" w:rsidRPr="000D2ECE" w:rsidRDefault="008349D9" w:rsidP="00252D5B">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hint="eastAsia"/>
                <w:i/>
                <w:iCs/>
                <w:rtl/>
                <w:lang w:eastAsia="ar" w:bidi="ar-MA"/>
              </w:rPr>
              <w:t>وحتى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لو</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كنا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مرضى،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فلن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نذهب</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إلى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المستشفى</w:t>
            </w:r>
            <w:r w:rsidRPr="000D2ECE">
              <w:rPr>
                <w:rFonts w:ascii="Source Sans Pro" w:eastAsia="Calibri" w:hAnsi="Source Sans Pro" w:cs="Times New Roman"/>
                <w:i/>
                <w:iCs/>
                <w:rtl/>
                <w:lang w:eastAsia="ar" w:bidi="ar-MA"/>
              </w:rPr>
              <w:t>.</w:t>
            </w:r>
            <w:r w:rsidRPr="007D402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فليس</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هناك</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رعاية</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طبية،</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وقد</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توفي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حفيدي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هناك</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لأن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أحدًا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لم</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يفعل</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أي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شيء</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لإنقاذ</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حياته</w:t>
            </w:r>
            <w:r w:rsidRPr="000D2ECE">
              <w:rPr>
                <w:rFonts w:ascii="Source Sans Pro" w:eastAsia="Calibri" w:hAnsi="Source Sans Pro" w:cs="Times New Roman"/>
                <w:i/>
                <w:iCs/>
                <w:rtl/>
                <w:lang w:eastAsia="ar" w:bidi="ar-MA"/>
              </w:rPr>
              <w:t>.</w:t>
            </w:r>
            <w:r w:rsidRPr="007D402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وأُفضل</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الموت</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في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بيتي</w:t>
            </w:r>
            <w:r w:rsidRPr="000D2ECE">
              <w:rPr>
                <w:rFonts w:ascii="Source Sans Pro" w:eastAsia="Calibri" w:hAnsi="Source Sans Pro" w:cs="Times New Roman"/>
                <w:i/>
                <w:iCs/>
                <w:rtl/>
                <w:lang w:eastAsia="ar" w:bidi="ar-MA"/>
              </w:rPr>
              <w:t>».</w:t>
            </w:r>
          </w:p>
          <w:p w14:paraId="4B235773" w14:textId="77777777" w:rsidR="008349D9" w:rsidRPr="00DE4AB1" w:rsidRDefault="535D65C6" w:rsidP="00252D5B">
            <w:pPr>
              <w:numPr>
                <w:ilvl w:val="0"/>
                <w:numId w:val="33"/>
              </w:numPr>
              <w:tabs>
                <w:tab w:val="left" w:pos="3345"/>
              </w:tabs>
              <w:bidi/>
              <w:spacing w:after="0" w:line="240" w:lineRule="auto"/>
              <w:contextualSpacing/>
              <w:rPr>
                <w:rFonts w:ascii="Times New Roman" w:eastAsia="Calibri" w:hAnsi="Times New Roman" w:cs="Times New Roman"/>
                <w:lang w:eastAsia="en-US"/>
              </w:rPr>
            </w:pPr>
            <w:r w:rsidRPr="00102CC5">
              <w:rPr>
                <w:rFonts w:ascii="Source Sans Pro" w:eastAsia="Calibri" w:hAnsi="Source Sans Pro" w:cs="Times New Roman"/>
                <w:rtl/>
                <w:lang w:eastAsia="ar" w:bidi="ar-MA"/>
              </w:rPr>
              <w:t>إذا استطاع الفريق طمأنتها، فستبدأ في الحديث وطرح الأسئلة الآتية</w:t>
            </w:r>
            <w:r w:rsidRPr="00102CC5">
              <w:rPr>
                <w:rFonts w:ascii="Source Sans Pro" w:eastAsia="Calibri" w:hAnsi="Source Sans Pro" w:cs="Source Sans Pro"/>
                <w:rtl/>
                <w:lang w:eastAsia="ar" w:bidi="ar-MA"/>
              </w:rPr>
              <w:t>:</w:t>
            </w:r>
          </w:p>
          <w:p w14:paraId="11F7A733" w14:textId="1A66CE2E" w:rsidR="008349D9" w:rsidRPr="00D72C76" w:rsidRDefault="610EE732" w:rsidP="1574FD91">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hint="eastAsia"/>
                <w:i/>
                <w:iCs/>
                <w:rtl/>
                <w:lang w:eastAsia="ar" w:bidi="ar-MA"/>
              </w:rPr>
              <w:t>نحن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نتقاسم</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الوجبات</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نفسها</w:t>
            </w:r>
            <w:r w:rsidRPr="000D2ECE">
              <w:rPr>
                <w:rFonts w:ascii="Source Sans Pro" w:eastAsia="Calibri" w:hAnsi="Source Sans Pro" w:cs="Times New Roman"/>
                <w:i/>
                <w:iCs/>
                <w:rtl/>
                <w:lang w:eastAsia="ar" w:bidi="ar-MA"/>
              </w:rPr>
              <w:t>.</w:t>
            </w:r>
            <w:r w:rsidRPr="00D72C76">
              <w:rPr>
                <w:rFonts w:ascii="Source Sans Pro" w:eastAsia="Calibri" w:hAnsi="Source Sans Pro" w:cs="Times New Roman"/>
                <w:i/>
                <w:iCs/>
                <w:rtl/>
                <w:lang w:eastAsia="ar" w:bidi="ar-MA"/>
              </w:rPr>
              <w:t xml:space="preserve"> </w:t>
            </w:r>
          </w:p>
          <w:p w14:paraId="13299272" w14:textId="15ECB4F4" w:rsidR="008349D9" w:rsidRPr="00D72C76" w:rsidRDefault="008349D9" w:rsidP="1574FD91">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hint="eastAsia"/>
                <w:i/>
                <w:iCs/>
                <w:rtl/>
                <w:lang w:eastAsia="ar" w:bidi="ar-MA"/>
              </w:rPr>
              <w:t>الأعراض</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إسهال</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خفيف،</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ولا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توجد</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علامات</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على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الجفاف،</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ظهرت</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بعد</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يومين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من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إصابة</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زوجة</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ابني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بالمرض</w:t>
            </w:r>
            <w:r w:rsidRPr="000D2ECE">
              <w:rPr>
                <w:rFonts w:ascii="Source Sans Pro" w:eastAsia="Calibri" w:hAnsi="Source Sans Pro" w:cs="Times New Roman"/>
                <w:i/>
                <w:iCs/>
                <w:rtl/>
                <w:lang w:eastAsia="ar" w:bidi="ar-MA"/>
              </w:rPr>
              <w:t>.</w:t>
            </w:r>
          </w:p>
          <w:p w14:paraId="6A167B7C" w14:textId="526852BF" w:rsidR="008349D9" w:rsidRPr="00D72C76" w:rsidRDefault="008349D9" w:rsidP="1574FD91">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hint="eastAsia"/>
                <w:i/>
                <w:iCs/>
                <w:rtl/>
                <w:lang w:eastAsia="ar" w:bidi="ar-MA"/>
              </w:rPr>
              <w:t>ماذا</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ينبغي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أن</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أفعل؟</w:t>
            </w:r>
          </w:p>
          <w:p w14:paraId="7B8C296C" w14:textId="77777777" w:rsidR="00CC54D4" w:rsidRPr="000D2ECE" w:rsidRDefault="44A943D7" w:rsidP="00252D5B">
            <w:pPr>
              <w:numPr>
                <w:ilvl w:val="0"/>
                <w:numId w:val="33"/>
              </w:numPr>
              <w:tabs>
                <w:tab w:val="left" w:pos="3345"/>
              </w:tabs>
              <w:bidi/>
              <w:spacing w:after="0" w:line="240" w:lineRule="auto"/>
              <w:contextualSpacing/>
              <w:rPr>
                <w:rFonts w:ascii="Times New Roman" w:eastAsia="Calibri" w:hAnsi="Times New Roman" w:cs="Times New Roman"/>
                <w:i/>
                <w:iCs/>
                <w:lang w:eastAsia="en-US"/>
              </w:rPr>
            </w:pPr>
            <w:r w:rsidRPr="000D2ECE">
              <w:rPr>
                <w:rFonts w:ascii="Source Sans Pro" w:eastAsia="Calibri" w:hAnsi="Source Sans Pro" w:cs="Times New Roman" w:hint="eastAsia"/>
                <w:i/>
                <w:iCs/>
                <w:rtl/>
                <w:lang w:eastAsia="ar" w:bidi="ar-MA"/>
              </w:rPr>
              <w:t>هل</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سينتقل</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المرض</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مني</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إلى</w:t>
            </w:r>
            <w:r w:rsidRPr="000D2ECE">
              <w:rPr>
                <w:rFonts w:ascii="Source Sans Pro" w:eastAsia="Calibri" w:hAnsi="Source Sans Pro" w:cs="Times New Roman"/>
                <w:i/>
                <w:iCs/>
                <w:rtl/>
                <w:lang w:eastAsia="ar" w:bidi="ar-MA"/>
              </w:rPr>
              <w:t xml:space="preserve"> </w:t>
            </w:r>
            <w:r w:rsidRPr="000D2ECE">
              <w:rPr>
                <w:rFonts w:ascii="Source Sans Pro" w:eastAsia="Calibri" w:hAnsi="Source Sans Pro" w:cs="Times New Roman" w:hint="eastAsia"/>
                <w:i/>
                <w:iCs/>
                <w:rtl/>
                <w:lang w:eastAsia="ar" w:bidi="ar-MA"/>
              </w:rPr>
              <w:t>الآخرين؟</w:t>
            </w:r>
          </w:p>
          <w:p w14:paraId="4B1E0B38" w14:textId="77777777" w:rsidR="00CC54D4" w:rsidRPr="00D72C76" w:rsidRDefault="687F886C" w:rsidP="00252D5B">
            <w:pPr>
              <w:numPr>
                <w:ilvl w:val="0"/>
                <w:numId w:val="34"/>
              </w:numPr>
              <w:tabs>
                <w:tab w:val="left" w:pos="3345"/>
              </w:tabs>
              <w:bidi/>
              <w:spacing w:after="0" w:line="240" w:lineRule="auto"/>
              <w:contextualSpacing/>
              <w:rPr>
                <w:rFonts w:ascii="Times New Roman" w:hAnsi="Times New Roman" w:cs="Times New Roman"/>
                <w:i/>
                <w:iCs/>
                <w:lang w:eastAsia="en-US"/>
              </w:rPr>
            </w:pPr>
            <w:r w:rsidRPr="000D2ECE">
              <w:rPr>
                <w:rFonts w:ascii="Source Sans Pro" w:eastAsia="Source Sans Pro" w:hAnsi="Source Sans Pro" w:cs="Times New Roman" w:hint="cs"/>
                <w:i/>
                <w:iCs/>
                <w:rtl/>
                <w:lang w:eastAsia="ar" w:bidi="ar-MA"/>
              </w:rPr>
              <w:t>ماذا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عن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ابنتي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التي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تعتني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بي،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كيف</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تستطيع</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وقاية</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نفسها؟</w:t>
            </w:r>
          </w:p>
          <w:p w14:paraId="5AA14E44" w14:textId="77777777" w:rsidR="00CC54D4" w:rsidRPr="00DE4AB1" w:rsidRDefault="687F886C" w:rsidP="00252D5B">
            <w:pPr>
              <w:numPr>
                <w:ilvl w:val="0"/>
                <w:numId w:val="34"/>
              </w:numPr>
              <w:tabs>
                <w:tab w:val="left" w:pos="3345"/>
              </w:tabs>
              <w:bidi/>
              <w:spacing w:after="0" w:line="240" w:lineRule="auto"/>
              <w:contextualSpacing/>
              <w:rPr>
                <w:rFonts w:ascii="Times New Roman" w:hAnsi="Times New Roman" w:cs="Times New Roman"/>
                <w:lang w:eastAsia="en-US"/>
              </w:rPr>
            </w:pPr>
            <w:r w:rsidRPr="00102CC5">
              <w:rPr>
                <w:rFonts w:ascii="Source Sans Pro" w:eastAsia="Source Sans Pro" w:hAnsi="Source Sans Pro" w:cs="Times New Roman"/>
                <w:rtl/>
                <w:lang w:eastAsia="ar" w:bidi="ar-MA"/>
              </w:rPr>
              <w:t>إذا اكتسب الفريق ثقتها، ستشارك أيضًا المعلومات الآتية</w:t>
            </w:r>
            <w:r w:rsidRPr="00102CC5">
              <w:rPr>
                <w:rFonts w:ascii="Source Sans Pro" w:eastAsia="Source Sans Pro" w:hAnsi="Source Sans Pro" w:cs="Source Sans Pro"/>
                <w:rtl/>
                <w:lang w:eastAsia="ar" w:bidi="ar-MA"/>
              </w:rPr>
              <w:t xml:space="preserve">: </w:t>
            </w:r>
          </w:p>
          <w:p w14:paraId="79446842" w14:textId="0D6DA03A" w:rsidR="00CC54D4" w:rsidRPr="00D72C76" w:rsidRDefault="503518F1" w:rsidP="00252D5B">
            <w:pPr>
              <w:numPr>
                <w:ilvl w:val="0"/>
                <w:numId w:val="34"/>
              </w:numPr>
              <w:tabs>
                <w:tab w:val="left" w:pos="3345"/>
              </w:tabs>
              <w:bidi/>
              <w:spacing w:after="0" w:line="240" w:lineRule="auto"/>
              <w:contextualSpacing/>
              <w:rPr>
                <w:rFonts w:ascii="Source Sans Pro" w:hAnsi="Source Sans Pro"/>
                <w:i/>
                <w:iCs/>
                <w:lang w:eastAsia="en-US"/>
              </w:rPr>
            </w:pPr>
            <w:r w:rsidRPr="000D2ECE">
              <w:rPr>
                <w:rFonts w:ascii="Source Sans Pro" w:eastAsia="Source Sans Pro" w:hAnsi="Source Sans Pro" w:cs="Times New Roman"/>
                <w:i/>
                <w:iCs/>
                <w:rtl/>
                <w:lang w:eastAsia="ar" w:bidi="ar-MA"/>
              </w:rPr>
              <w:t>«</w:t>
            </w:r>
            <w:r w:rsidRPr="000D2ECE">
              <w:rPr>
                <w:rFonts w:ascii="Source Sans Pro" w:eastAsia="Source Sans Pro" w:hAnsi="Source Sans Pro" w:cs="Times New Roman" w:hint="cs"/>
                <w:i/>
                <w:iCs/>
                <w:rtl/>
                <w:lang w:eastAsia="ar" w:bidi="ar-MA"/>
              </w:rPr>
              <w:t>كان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هذا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مضن</w:t>
            </w:r>
            <w:r w:rsidR="00465783" w:rsidRPr="000D2ECE">
              <w:rPr>
                <w:rFonts w:ascii="Times New Roman" w:eastAsia="Source Sans Pro" w:hAnsi="Times New Roman" w:cs="Times New Roman" w:hint="cs"/>
                <w:i/>
                <w:iCs/>
                <w:rtl/>
                <w:lang w:eastAsia="ar" w:bidi="ar-MA"/>
              </w:rPr>
              <w:t>ي</w:t>
            </w:r>
            <w:r w:rsidRPr="000D2ECE">
              <w:rPr>
                <w:rFonts w:ascii="Source Sans Pro" w:eastAsia="Source Sans Pro" w:hAnsi="Source Sans Pro" w:cs="Times New Roman" w:hint="cs"/>
                <w:i/>
                <w:iCs/>
                <w:rtl/>
                <w:lang w:eastAsia="ar" w:bidi="ar-MA"/>
              </w:rPr>
              <w:t>ًا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للغاية</w:t>
            </w:r>
            <w:r w:rsidRPr="000D2ECE">
              <w:rPr>
                <w:rFonts w:ascii="Source Sans Pro" w:eastAsia="Source Sans Pro" w:hAnsi="Source Sans Pro" w:cs="Times New Roman"/>
                <w:i/>
                <w:iCs/>
                <w:rtl/>
                <w:lang w:eastAsia="ar" w:bidi="ar-MA"/>
              </w:rPr>
              <w:t>.</w:t>
            </w:r>
            <w:r w:rsidRPr="00D72C76">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ليلى</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وسعيد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يعيشان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معي،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ونيلي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قبل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أقل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أسبوع،</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والآن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سعيد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قد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رحل</w:t>
            </w:r>
            <w:r w:rsidRPr="000D2ECE">
              <w:rPr>
                <w:rFonts w:ascii="Source Sans Pro" w:eastAsia="Source Sans Pro" w:hAnsi="Source Sans Pro" w:cs="Times New Roman"/>
                <w:i/>
                <w:iCs/>
                <w:rtl/>
                <w:lang w:eastAsia="ar" w:bidi="ar-MA"/>
              </w:rPr>
              <w:t>».</w:t>
            </w:r>
          </w:p>
        </w:tc>
      </w:tr>
    </w:tbl>
    <w:p w14:paraId="24D493D3" w14:textId="2F9FD17F" w:rsidR="00A61001" w:rsidRPr="00DE4AB1" w:rsidRDefault="00A61001" w:rsidP="00AF12C2">
      <w:pPr>
        <w:bidi/>
        <w:spacing w:after="0" w:line="240" w:lineRule="auto"/>
        <w:jc w:val="both"/>
        <w:rPr>
          <w:rFonts w:ascii="Times New Roman" w:hAnsi="Times New Roman" w:cs="Times New Roman"/>
          <w:b/>
          <w:i/>
          <w:color w:val="0070C0"/>
        </w:rPr>
      </w:pPr>
    </w:p>
    <w:p w14:paraId="5C3D2005" w14:textId="77777777" w:rsidR="00426023" w:rsidRPr="00302D4B" w:rsidRDefault="45EC3E23" w:rsidP="3C6977B9">
      <w:pPr>
        <w:bidi/>
        <w:spacing w:after="0" w:line="240" w:lineRule="auto"/>
        <w:jc w:val="both"/>
        <w:rPr>
          <w:rFonts w:ascii="Times New Roman" w:hAnsi="Times New Roman" w:cs="Times New Roman"/>
          <w:i/>
          <w:iCs/>
          <w:color w:val="FF0000"/>
          <w:u w:val="single"/>
        </w:rPr>
      </w:pPr>
      <w:r w:rsidRPr="000D2ECE">
        <w:rPr>
          <w:rFonts w:ascii="Source Sans Pro" w:eastAsia="Source Sans Pro" w:hAnsi="Source Sans Pro" w:cs="Times New Roman" w:hint="cs"/>
          <w:b/>
          <w:bCs/>
          <w:i/>
          <w:iCs/>
          <w:color w:val="FF0000"/>
          <w:u w:val="single"/>
          <w:rtl/>
          <w:lang w:eastAsia="ar" w:bidi="ar-MA"/>
        </w:rPr>
        <w:t>ملاحظة</w:t>
      </w:r>
      <w:r w:rsidRPr="000D2ECE">
        <w:rPr>
          <w:rFonts w:ascii="Source Sans Pro" w:eastAsia="Source Sans Pro" w:hAnsi="Source Sans Pro" w:cs="Times New Roman"/>
          <w:b/>
          <w:bCs/>
          <w:i/>
          <w:iCs/>
          <w:color w:val="FF0000"/>
          <w:rtl/>
          <w:lang w:eastAsia="ar" w:bidi="ar-MA"/>
        </w:rPr>
        <w:t>:</w:t>
      </w:r>
      <w:r w:rsidRPr="00302D4B">
        <w:rPr>
          <w:rFonts w:ascii="Source Sans Pro" w:eastAsia="Source Sans Pro" w:hAnsi="Source Sans Pro" w:cs="Times New Roman"/>
          <w:i/>
          <w:iCs/>
          <w:color w:val="FF0000"/>
          <w:u w:val="single"/>
          <w:rtl/>
          <w:lang w:eastAsia="ar" w:bidi="ar-MA"/>
        </w:rPr>
        <w:t xml:space="preserve"> </w:t>
      </w:r>
    </w:p>
    <w:p w14:paraId="2134B62D" w14:textId="46BB86C7" w:rsidR="00087BB2" w:rsidRPr="00302D4B" w:rsidRDefault="45EC3E23" w:rsidP="3C6977B9">
      <w:pPr>
        <w:bidi/>
        <w:spacing w:after="0" w:line="240" w:lineRule="auto"/>
        <w:jc w:val="both"/>
        <w:rPr>
          <w:rFonts w:ascii="Times New Roman" w:hAnsi="Times New Roman" w:cs="Times New Roman"/>
          <w:i/>
          <w:iCs/>
          <w:color w:val="FF0000"/>
        </w:rPr>
      </w:pPr>
      <w:r w:rsidRPr="000D2ECE">
        <w:rPr>
          <w:rFonts w:ascii="Source Sans Pro" w:eastAsia="Source Sans Pro" w:hAnsi="Source Sans Pro" w:cs="Times New Roman" w:hint="cs"/>
          <w:i/>
          <w:iCs/>
          <w:color w:val="FF0000"/>
          <w:rtl/>
          <w:lang w:eastAsia="ar" w:bidi="ar-MA"/>
        </w:rPr>
        <w:t>إذا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طُرحت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أسئلة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أخرى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بعيدًا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تلك</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النص</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والمعلومات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التمرين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المهارات،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يمكن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تجيب</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الحماة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سيدة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مسنة،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أتذكر،</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أعرف</w:t>
      </w:r>
      <w:r w:rsidRPr="000D2ECE">
        <w:rPr>
          <w:rFonts w:ascii="Source Sans Pro" w:eastAsia="Source Sans Pro" w:hAnsi="Source Sans Pro" w:cs="Times New Roman"/>
          <w:i/>
          <w:iCs/>
          <w:color w:val="FF0000"/>
          <w:rtl/>
          <w:lang w:eastAsia="ar" w:bidi="ar-MA"/>
        </w:rPr>
        <w:t>».</w:t>
      </w:r>
    </w:p>
    <w:p w14:paraId="13FF6835" w14:textId="77777777" w:rsidR="00426023" w:rsidRPr="00DE4AB1" w:rsidRDefault="00426023" w:rsidP="06A59EA6">
      <w:pPr>
        <w:bidi/>
        <w:spacing w:after="0" w:line="240" w:lineRule="auto"/>
        <w:jc w:val="both"/>
        <w:rPr>
          <w:rFonts w:ascii="Times New Roman" w:hAnsi="Times New Roman" w:cs="Times New Roman"/>
          <w:b/>
          <w:bCs/>
          <w:color w:val="65A000"/>
        </w:rPr>
      </w:pPr>
    </w:p>
    <w:p w14:paraId="0A37DB13" w14:textId="34E6C424" w:rsidR="00AF5F8D" w:rsidRPr="00DE4AB1" w:rsidRDefault="06A59EA6" w:rsidP="06A59EA6">
      <w:pPr>
        <w:bidi/>
        <w:spacing w:after="0" w:line="240" w:lineRule="auto"/>
        <w:jc w:val="both"/>
        <w:rPr>
          <w:rFonts w:ascii="Times New Roman" w:hAnsi="Times New Roman" w:cs="Times New Roman"/>
          <w:b/>
          <w:color w:val="65A000"/>
        </w:rPr>
      </w:pPr>
      <w:r w:rsidRPr="005B7491">
        <w:rPr>
          <w:rFonts w:ascii="Source Sans Pro" w:eastAsia="Source Sans Pro" w:hAnsi="Source Sans Pro" w:cs="Source Sans Pro"/>
          <w:b/>
          <w:bCs/>
          <w:color w:val="65A000"/>
          <w:rtl/>
          <w:lang w:eastAsia="ar" w:bidi="ar-MA"/>
        </w:rPr>
        <w:t xml:space="preserve">4. </w:t>
      </w:r>
      <w:r w:rsidRPr="005B7491">
        <w:rPr>
          <w:rFonts w:ascii="Source Sans Pro" w:eastAsia="Source Sans Pro" w:hAnsi="Source Sans Pro" w:cs="Times New Roman"/>
          <w:b/>
          <w:bCs/>
          <w:color w:val="65A000"/>
          <w:rtl/>
          <w:lang w:eastAsia="ar" w:bidi="ar-MA"/>
        </w:rPr>
        <w:t xml:space="preserve">تمثيل الأدوار </w:t>
      </w: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الجار</w:t>
      </w:r>
    </w:p>
    <w:p w14:paraId="1BDC1E14" w14:textId="77777777" w:rsidR="00AF5F8D" w:rsidRPr="00DE4AB1" w:rsidRDefault="00AF5F8D" w:rsidP="00AF12C2">
      <w:pPr>
        <w:bidi/>
        <w:spacing w:after="0" w:line="240" w:lineRule="auto"/>
        <w:jc w:val="both"/>
        <w:rPr>
          <w:rFonts w:ascii="Times New Roman" w:hAnsi="Times New Roman" w:cs="Times New Roman"/>
          <w:b/>
          <w:i/>
          <w:iCs/>
          <w:color w:val="0070C0"/>
        </w:rPr>
      </w:pPr>
    </w:p>
    <w:p w14:paraId="667AA541" w14:textId="77777777" w:rsidR="00AF5F8D" w:rsidRPr="00302D4B"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بالجار</w:t>
      </w:r>
      <w:r w:rsidRPr="000D2ECE">
        <w:rPr>
          <w:rFonts w:ascii="Source Sans Pro" w:eastAsia="Source Sans Pro" w:hAnsi="Source Sans Pro" w:cs="Times New Roman"/>
          <w:b/>
          <w:bCs/>
          <w:i/>
          <w:iCs/>
          <w:rtl/>
          <w:lang w:eastAsia="ar" w:bidi="ar-MA"/>
        </w:rPr>
        <w:t>:</w:t>
      </w:r>
    </w:p>
    <w:tbl>
      <w:tblPr>
        <w:bidiVisual/>
        <w:tblW w:w="8959" w:type="dxa"/>
        <w:tblInd w:w="108" w:type="dxa"/>
        <w:shd w:val="clear" w:color="auto" w:fill="E2EFD9"/>
        <w:tblLook w:val="04A0" w:firstRow="1" w:lastRow="0" w:firstColumn="1" w:lastColumn="0" w:noHBand="0" w:noVBand="1"/>
      </w:tblPr>
      <w:tblGrid>
        <w:gridCol w:w="8959"/>
      </w:tblGrid>
      <w:tr w:rsidR="00AF5F8D" w:rsidRPr="00DE4AB1" w14:paraId="0EE08A48" w14:textId="77777777" w:rsidTr="00BD6B9D">
        <w:trPr>
          <w:trHeight w:val="1714"/>
        </w:trPr>
        <w:tc>
          <w:tcPr>
            <w:tcW w:w="8959" w:type="dxa"/>
            <w:shd w:val="clear" w:color="auto" w:fill="E2EFD9"/>
          </w:tcPr>
          <w:p w14:paraId="0A228D1A" w14:textId="247EBADE" w:rsidR="00AF5F8D" w:rsidRPr="00DE4AB1" w:rsidRDefault="008349D9" w:rsidP="00252D5B">
            <w:pPr>
              <w:numPr>
                <w:ilvl w:val="0"/>
                <w:numId w:val="35"/>
              </w:numPr>
              <w:bidi/>
              <w:spacing w:after="0" w:line="240" w:lineRule="auto"/>
              <w:rPr>
                <w:rFonts w:ascii="Times New Roman" w:hAnsi="Times New Roman" w:cs="Times New Roman"/>
              </w:rPr>
            </w:pPr>
            <w:r w:rsidRPr="00102CC5">
              <w:rPr>
                <w:rFonts w:ascii="Source Sans Pro" w:eastAsia="Source Sans Pro" w:hAnsi="Source Sans Pro" w:cs="Times New Roman"/>
                <w:rtl/>
                <w:lang w:eastAsia="ar" w:bidi="ar-MA"/>
              </w:rPr>
              <w:t>سيحاول الجار أن يوضح أنه لا يفهم اللغة التي يتحدث بها فريق الاستجابة السريعة</w:t>
            </w:r>
            <w:r w:rsidRPr="00102CC5">
              <w:rPr>
                <w:rFonts w:ascii="Source Sans Pro" w:eastAsia="Source Sans Pro" w:hAnsi="Source Sans Pro" w:cs="Source Sans Pro"/>
                <w:rtl/>
                <w:lang w:eastAsia="ar" w:bidi="ar-MA"/>
              </w:rPr>
              <w:t xml:space="preserve">. </w:t>
            </w:r>
            <w:r w:rsidR="00DA2A47" w:rsidRPr="00DE4AB1">
              <w:rPr>
                <w:rFonts w:ascii="Times New Roman" w:eastAsia="Source Sans Pro" w:hAnsi="Times New Roman" w:cs="Times New Roman" w:hint="cs"/>
                <w:rtl/>
                <w:lang w:eastAsia="ar" w:bidi="ar-MA"/>
              </w:rPr>
              <w:t>و</w:t>
            </w:r>
            <w:r w:rsidRPr="00102CC5">
              <w:rPr>
                <w:rFonts w:ascii="Source Sans Pro" w:eastAsia="Source Sans Pro" w:hAnsi="Source Sans Pro" w:cs="Times New Roman"/>
                <w:rtl/>
                <w:lang w:eastAsia="ar" w:bidi="ar-MA"/>
              </w:rPr>
              <w:t>إذا استطاع الفريق أن يجد شخصًا يتحدث لغة الجار، أو إذا وجد وسيلةً فعالةً للتواصل معه، يمكن أن يخبرهم الجار، إذا سئل، عن الأشخاص المرضى في المجتمع المحلي</w:t>
            </w:r>
            <w:r w:rsidRPr="00102CC5">
              <w:rPr>
                <w:rFonts w:ascii="Source Sans Pro" w:eastAsia="Source Sans Pro" w:hAnsi="Source Sans Pro" w:cs="Source Sans Pro"/>
                <w:rtl/>
                <w:lang w:eastAsia="ar" w:bidi="ar-MA"/>
              </w:rPr>
              <w:t>:</w:t>
            </w:r>
          </w:p>
          <w:p w14:paraId="6A8BD3CB" w14:textId="77777777" w:rsidR="000713A2" w:rsidRPr="00302D4B" w:rsidRDefault="00E94DB6" w:rsidP="00252D5B">
            <w:pPr>
              <w:pStyle w:val="Paragraphedeliste"/>
              <w:numPr>
                <w:ilvl w:val="0"/>
                <w:numId w:val="35"/>
              </w:numPr>
              <w:bidi/>
              <w:spacing w:after="0" w:line="240" w:lineRule="auto"/>
              <w:rPr>
                <w:rFonts w:ascii="Times New Roman" w:hAnsi="Times New Roman" w:cs="Times New Roman"/>
                <w:i/>
                <w:iCs/>
              </w:rPr>
            </w:pPr>
            <w:r w:rsidRPr="000D2ECE">
              <w:rPr>
                <w:rFonts w:ascii="Source Sans Pro" w:eastAsia="Source Sans Pro" w:hAnsi="Source Sans Pro" w:cs="Times New Roman"/>
                <w:i/>
                <w:iCs/>
                <w:rtl/>
                <w:lang w:eastAsia="ar" w:bidi="ar-MA"/>
              </w:rPr>
              <w:t>«</w:t>
            </w:r>
            <w:r w:rsidRPr="000D2ECE">
              <w:rPr>
                <w:rFonts w:ascii="Source Sans Pro" w:eastAsia="Source Sans Pro" w:hAnsi="Source Sans Pro" w:cs="Times New Roman" w:hint="cs"/>
                <w:i/>
                <w:iCs/>
                <w:rtl/>
                <w:lang w:eastAsia="ar" w:bidi="ar-MA"/>
              </w:rPr>
              <w:t>لدي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صبي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يبلغ</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العمر</w:t>
            </w:r>
            <w:r w:rsidRPr="000D2ECE">
              <w:rPr>
                <w:rFonts w:ascii="Source Sans Pro" w:eastAsia="Source Sans Pro" w:hAnsi="Source Sans Pro" w:cs="Times New Roman"/>
                <w:i/>
                <w:iCs/>
                <w:rtl/>
                <w:lang w:eastAsia="ar" w:bidi="ar-MA"/>
              </w:rPr>
              <w:t xml:space="preserve"> 6 </w:t>
            </w:r>
            <w:r w:rsidRPr="000D2ECE">
              <w:rPr>
                <w:rFonts w:ascii="Source Sans Pro" w:eastAsia="Source Sans Pro" w:hAnsi="Source Sans Pro" w:cs="Times New Roman" w:hint="cs"/>
                <w:i/>
                <w:iCs/>
                <w:rtl/>
                <w:lang w:eastAsia="ar" w:bidi="ar-MA"/>
              </w:rPr>
              <w:t>سنوات،</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ويعاني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الإسهال،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وهو</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متعب</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ولا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يأكل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الكثير</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هذه</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الأيام</w:t>
            </w:r>
            <w:r w:rsidRPr="000D2ECE">
              <w:rPr>
                <w:rFonts w:ascii="Source Sans Pro" w:eastAsia="Source Sans Pro" w:hAnsi="Source Sans Pro" w:cs="Times New Roman"/>
                <w:i/>
                <w:iCs/>
                <w:rtl/>
                <w:lang w:eastAsia="ar" w:bidi="ar-MA"/>
              </w:rPr>
              <w:t>.</w:t>
            </w:r>
          </w:p>
          <w:p w14:paraId="1148F92D" w14:textId="16D4C58E" w:rsidR="00F603C2" w:rsidRPr="00302D4B" w:rsidRDefault="687F886C" w:rsidP="00252D5B">
            <w:pPr>
              <w:pStyle w:val="Paragraphedeliste"/>
              <w:numPr>
                <w:ilvl w:val="0"/>
                <w:numId w:val="35"/>
              </w:numPr>
              <w:bidi/>
              <w:spacing w:after="0" w:line="240" w:lineRule="auto"/>
              <w:rPr>
                <w:rFonts w:ascii="Times New Roman" w:hAnsi="Times New Roman" w:cs="Times New Roman"/>
                <w:i/>
                <w:iCs/>
              </w:rPr>
            </w:pPr>
            <w:r w:rsidRPr="000D2ECE">
              <w:rPr>
                <w:rFonts w:ascii="Source Sans Pro" w:eastAsia="Source Sans Pro" w:hAnsi="Source Sans Pro" w:cs="Times New Roman" w:hint="cs"/>
                <w:i/>
                <w:iCs/>
                <w:rtl/>
                <w:lang w:eastAsia="ar" w:bidi="ar-MA"/>
              </w:rPr>
              <w:t>وقد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كنت</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ذهبت</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إلى</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السوق</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كالمعتاد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يوم</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الاثنين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الماضي،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واشتريت</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سمكًا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مطهو</w:t>
            </w:r>
            <w:r w:rsidR="00465783" w:rsidRPr="000D2ECE">
              <w:rPr>
                <w:rFonts w:ascii="Times New Roman" w:eastAsia="Source Sans Pro" w:hAnsi="Times New Roman" w:cs="Times New Roman" w:hint="cs"/>
                <w:i/>
                <w:iCs/>
                <w:rtl/>
                <w:lang w:eastAsia="ar" w:bidi="ar-MA"/>
              </w:rPr>
              <w:t>ّ</w:t>
            </w:r>
            <w:r w:rsidRPr="000D2ECE">
              <w:rPr>
                <w:rFonts w:ascii="Source Sans Pro" w:eastAsia="Source Sans Pro" w:hAnsi="Source Sans Pro" w:cs="Times New Roman" w:hint="cs"/>
                <w:i/>
                <w:iCs/>
                <w:rtl/>
                <w:lang w:eastAsia="ar" w:bidi="ar-MA"/>
              </w:rPr>
              <w:t>ًا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لأسرتي</w:t>
            </w:r>
            <w:r w:rsidRPr="000D2ECE">
              <w:rPr>
                <w:rFonts w:ascii="Source Sans Pro" w:eastAsia="Source Sans Pro" w:hAnsi="Source Sans Pro" w:cs="Times New Roman"/>
                <w:i/>
                <w:iCs/>
                <w:rtl/>
                <w:lang w:eastAsia="ar" w:bidi="ar-MA"/>
              </w:rPr>
              <w:t>.</w:t>
            </w:r>
            <w:r w:rsidR="00DA2A47" w:rsidRPr="000D2ECE">
              <w:rPr>
                <w:rFonts w:ascii="Source Sans Pro" w:eastAsia="Source Sans Pro" w:hAnsi="Source Sans Pro" w:cs="Times New Roman"/>
                <w:i/>
                <w:iCs/>
                <w:rtl/>
                <w:lang w:eastAsia="ar" w:bidi="ar-MA"/>
              </w:rPr>
              <w:t>»</w:t>
            </w:r>
            <w:r w:rsidRPr="00302D4B">
              <w:rPr>
                <w:rFonts w:ascii="Source Sans Pro" w:eastAsia="Source Sans Pro" w:hAnsi="Source Sans Pro" w:cs="Times New Roman"/>
                <w:i/>
                <w:iCs/>
                <w:rtl/>
                <w:lang w:eastAsia="ar" w:bidi="ar-MA"/>
              </w:rPr>
              <w:t xml:space="preserve"> </w:t>
            </w:r>
          </w:p>
          <w:p w14:paraId="378BF270" w14:textId="5D044A51" w:rsidR="00E94DB6" w:rsidRPr="0032018F" w:rsidRDefault="00E94DB6" w:rsidP="00252D5B">
            <w:pPr>
              <w:pStyle w:val="Paragraphedeliste"/>
              <w:numPr>
                <w:ilvl w:val="0"/>
                <w:numId w:val="35"/>
              </w:numPr>
              <w:bidi/>
              <w:spacing w:after="0" w:line="240" w:lineRule="auto"/>
              <w:rPr>
                <w:rFonts w:ascii="Source Sans Pro" w:hAnsi="Source Sans Pro"/>
                <w:i/>
                <w:iCs/>
              </w:rPr>
            </w:pPr>
            <w:r w:rsidRPr="000D2ECE">
              <w:rPr>
                <w:rFonts w:ascii="Source Sans Pro" w:eastAsia="Source Sans Pro" w:hAnsi="Source Sans Pro" w:cs="Times New Roman" w:hint="cs"/>
                <w:i/>
                <w:iCs/>
                <w:rtl/>
                <w:lang w:eastAsia="ar" w:bidi="ar-MA"/>
              </w:rPr>
              <w:t>هل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هذا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وخيم؟</w:t>
            </w:r>
            <w:r w:rsidRPr="00302D4B">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هل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أنا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وزوجتي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وأبنائي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معرَّضون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لخطر</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انتقال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إذا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كان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ابني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الصغير</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مصابًا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به؟</w:t>
            </w:r>
          </w:p>
        </w:tc>
      </w:tr>
    </w:tbl>
    <w:p w14:paraId="5725AC98" w14:textId="77777777" w:rsidR="00AF5F8D" w:rsidRPr="00DE4AB1" w:rsidRDefault="00AF5F8D" w:rsidP="00AF12C2">
      <w:pPr>
        <w:bidi/>
        <w:spacing w:after="0" w:line="240" w:lineRule="auto"/>
        <w:jc w:val="both"/>
        <w:rPr>
          <w:rFonts w:ascii="Times New Roman" w:hAnsi="Times New Roman" w:cs="Times New Roman"/>
          <w:b/>
          <w:i/>
          <w:color w:val="0070C0"/>
        </w:rPr>
      </w:pPr>
    </w:p>
    <w:p w14:paraId="36BA7B1A" w14:textId="77777777" w:rsidR="00B5074A" w:rsidRPr="00446FEB" w:rsidRDefault="1C2A7A9D" w:rsidP="3C6977B9">
      <w:pPr>
        <w:bidi/>
        <w:spacing w:after="0" w:line="240" w:lineRule="auto"/>
        <w:jc w:val="both"/>
        <w:rPr>
          <w:rFonts w:ascii="Times New Roman" w:hAnsi="Times New Roman" w:cs="Times New Roman"/>
          <w:i/>
          <w:iCs/>
          <w:color w:val="FF0000"/>
          <w:u w:val="single"/>
        </w:rPr>
      </w:pPr>
      <w:r w:rsidRPr="000D2ECE">
        <w:rPr>
          <w:rFonts w:ascii="Source Sans Pro" w:eastAsia="Source Sans Pro" w:hAnsi="Source Sans Pro" w:cs="Times New Roman" w:hint="cs"/>
          <w:b/>
          <w:bCs/>
          <w:i/>
          <w:iCs/>
          <w:color w:val="FF0000"/>
          <w:u w:val="single"/>
          <w:rtl/>
          <w:lang w:eastAsia="ar" w:bidi="ar-MA"/>
        </w:rPr>
        <w:t>ملاحظة</w:t>
      </w:r>
      <w:r w:rsidRPr="000D2ECE">
        <w:rPr>
          <w:rFonts w:ascii="Source Sans Pro" w:eastAsia="Source Sans Pro" w:hAnsi="Source Sans Pro" w:cs="Times New Roman"/>
          <w:b/>
          <w:bCs/>
          <w:i/>
          <w:iCs/>
          <w:color w:val="FF0000"/>
          <w:rtl/>
          <w:lang w:eastAsia="ar" w:bidi="ar-MA"/>
        </w:rPr>
        <w:t>:</w:t>
      </w:r>
      <w:r w:rsidRPr="00446FEB">
        <w:rPr>
          <w:rFonts w:ascii="Source Sans Pro" w:eastAsia="Source Sans Pro" w:hAnsi="Source Sans Pro" w:cs="Times New Roman"/>
          <w:i/>
          <w:iCs/>
          <w:color w:val="FF0000"/>
          <w:u w:val="single"/>
          <w:rtl/>
          <w:lang w:eastAsia="ar" w:bidi="ar-MA"/>
        </w:rPr>
        <w:t xml:space="preserve"> </w:t>
      </w:r>
    </w:p>
    <w:p w14:paraId="5B5B2526" w14:textId="41A8F7E3" w:rsidR="003F3527" w:rsidRPr="00446FEB" w:rsidRDefault="1C2A7A9D" w:rsidP="3C6977B9">
      <w:pPr>
        <w:bidi/>
        <w:spacing w:after="0" w:line="240" w:lineRule="auto"/>
        <w:jc w:val="both"/>
        <w:rPr>
          <w:rFonts w:ascii="Times New Roman" w:hAnsi="Times New Roman" w:cs="Times New Roman"/>
          <w:i/>
          <w:iCs/>
          <w:color w:val="FF0000"/>
        </w:rPr>
      </w:pPr>
      <w:r w:rsidRPr="000D2ECE">
        <w:rPr>
          <w:rFonts w:ascii="Source Sans Pro" w:eastAsia="Source Sans Pro" w:hAnsi="Source Sans Pro" w:cs="Times New Roman" w:hint="cs"/>
          <w:i/>
          <w:iCs/>
          <w:color w:val="FF0000"/>
          <w:rtl/>
          <w:lang w:eastAsia="ar" w:bidi="ar-MA"/>
        </w:rPr>
        <w:t>إذا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طُرحت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أسئلة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أخرى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بخلاف</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تلك</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النص</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والمعلومات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التمرين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المهارات،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يمكن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يجيب</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الجار</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أفهم،</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أعرف</w:t>
      </w:r>
      <w:r w:rsidRPr="000D2ECE">
        <w:rPr>
          <w:rFonts w:ascii="Source Sans Pro" w:eastAsia="Source Sans Pro" w:hAnsi="Source Sans Pro" w:cs="Times New Roman"/>
          <w:i/>
          <w:iCs/>
          <w:color w:val="FF0000"/>
          <w:rtl/>
          <w:lang w:eastAsia="ar" w:bidi="ar-MA"/>
        </w:rPr>
        <w:t>».</w:t>
      </w:r>
    </w:p>
    <w:p w14:paraId="640CFAF6" w14:textId="68EB1115" w:rsidR="3C6977B9" w:rsidRPr="00DE4AB1" w:rsidRDefault="3C6977B9" w:rsidP="3C6977B9">
      <w:pPr>
        <w:bidi/>
        <w:spacing w:after="0" w:line="240" w:lineRule="auto"/>
        <w:jc w:val="both"/>
        <w:rPr>
          <w:rFonts w:ascii="Times New Roman" w:hAnsi="Times New Roman" w:cs="Times New Roman"/>
          <w:i/>
          <w:iCs/>
          <w:color w:val="0070C0"/>
          <w:highlight w:val="cyan"/>
        </w:rPr>
      </w:pPr>
    </w:p>
    <w:p w14:paraId="52AD0C27" w14:textId="77777777" w:rsidR="00AF5F8D" w:rsidRPr="00DE4AB1" w:rsidRDefault="06A59EA6" w:rsidP="06A59EA6">
      <w:pPr>
        <w:bidi/>
        <w:spacing w:after="0" w:line="240" w:lineRule="auto"/>
        <w:jc w:val="both"/>
        <w:rPr>
          <w:rFonts w:ascii="Times New Roman" w:hAnsi="Times New Roman" w:cs="Times New Roman"/>
          <w:b/>
          <w:color w:val="65A000"/>
        </w:rPr>
      </w:pPr>
      <w:r w:rsidRPr="005B7491">
        <w:rPr>
          <w:rFonts w:ascii="Source Sans Pro" w:eastAsia="Source Sans Pro" w:hAnsi="Source Sans Pro" w:cs="Source Sans Pro"/>
          <w:b/>
          <w:bCs/>
          <w:color w:val="65A000"/>
          <w:rtl/>
          <w:lang w:eastAsia="ar" w:bidi="ar-MA"/>
        </w:rPr>
        <w:t xml:space="preserve">5. </w:t>
      </w:r>
      <w:r w:rsidRPr="005B7491">
        <w:rPr>
          <w:rFonts w:ascii="Source Sans Pro" w:eastAsia="Source Sans Pro" w:hAnsi="Source Sans Pro" w:cs="Times New Roman"/>
          <w:b/>
          <w:bCs/>
          <w:color w:val="65A000"/>
          <w:rtl/>
          <w:lang w:eastAsia="ar" w:bidi="ar-MA"/>
        </w:rPr>
        <w:t xml:space="preserve">تمثيل الأدوار </w:t>
      </w:r>
      <w:r w:rsidRPr="005B7491">
        <w:rPr>
          <w:rFonts w:ascii="Source Sans Pro" w:eastAsia="Source Sans Pro" w:hAnsi="Source Sans Pro" w:cs="Source Sans Pro"/>
          <w:b/>
          <w:bCs/>
          <w:color w:val="65A000"/>
          <w:rtl/>
          <w:lang w:eastAsia="ar" w:bidi="ar-MA"/>
        </w:rPr>
        <w:t xml:space="preserve">3: </w:t>
      </w:r>
      <w:r w:rsidRPr="005B7491">
        <w:rPr>
          <w:rFonts w:ascii="Source Sans Pro" w:eastAsia="Source Sans Pro" w:hAnsi="Source Sans Pro" w:cs="Times New Roman"/>
          <w:b/>
          <w:bCs/>
          <w:color w:val="65A000"/>
          <w:rtl/>
          <w:lang w:eastAsia="ar" w:bidi="ar-MA"/>
        </w:rPr>
        <w:t>أفراد</w:t>
      </w:r>
      <w:r w:rsidRPr="005B7491">
        <w:rPr>
          <w:rFonts w:ascii="Source Sans Pro" w:eastAsia="Source Sans Pro" w:hAnsi="Source Sans Pro" w:cs="Source Sans Pro"/>
          <w:b/>
          <w:bCs/>
          <w:color w:val="65A000"/>
          <w:rtl/>
          <w:lang w:eastAsia="ar" w:bidi="ar-MA"/>
        </w:rPr>
        <w:t xml:space="preserve">/ </w:t>
      </w:r>
      <w:r w:rsidRPr="005B7491">
        <w:rPr>
          <w:rFonts w:ascii="Source Sans Pro" w:eastAsia="Source Sans Pro" w:hAnsi="Source Sans Pro" w:cs="Times New Roman"/>
          <w:b/>
          <w:bCs/>
          <w:color w:val="65A000"/>
          <w:rtl/>
          <w:lang w:eastAsia="ar" w:bidi="ar-MA"/>
        </w:rPr>
        <w:t>أحد أفراد المجتمع المحلي في حملة</w:t>
      </w:r>
      <w:r w:rsidRPr="005B7491">
        <w:rPr>
          <w:rFonts w:ascii="Source Sans Pro" w:eastAsia="Source Sans Pro" w:hAnsi="Source Sans Pro" w:cs="Source Sans Pro"/>
          <w:b/>
          <w:bCs/>
          <w:color w:val="65A000"/>
          <w:rtl/>
          <w:lang w:eastAsia="ar" w:bidi="ar-MA"/>
        </w:rPr>
        <w:t xml:space="preserve">/ </w:t>
      </w:r>
      <w:r w:rsidRPr="005B7491">
        <w:rPr>
          <w:rFonts w:ascii="Source Sans Pro" w:eastAsia="Source Sans Pro" w:hAnsi="Source Sans Pro" w:cs="Times New Roman"/>
          <w:b/>
          <w:bCs/>
          <w:color w:val="65A000"/>
          <w:rtl/>
          <w:lang w:eastAsia="ar" w:bidi="ar-MA"/>
        </w:rPr>
        <w:t>اجتماع التثقيف الصحي</w:t>
      </w:r>
    </w:p>
    <w:p w14:paraId="53B81CD8" w14:textId="77777777" w:rsidR="00AF5F8D" w:rsidRPr="00DE4AB1" w:rsidRDefault="00AF5F8D" w:rsidP="00AF12C2">
      <w:pPr>
        <w:bidi/>
        <w:spacing w:after="0" w:line="240" w:lineRule="auto"/>
        <w:jc w:val="both"/>
        <w:rPr>
          <w:rFonts w:ascii="Times New Roman" w:hAnsi="Times New Roman" w:cs="Times New Roman"/>
          <w:b/>
          <w:i/>
          <w:color w:val="0070C0"/>
        </w:rPr>
      </w:pPr>
    </w:p>
    <w:p w14:paraId="59375ACA" w14:textId="77777777" w:rsidR="00AF5F8D" w:rsidRPr="00B841AE"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النص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الخاص</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بأفراد</w:t>
      </w:r>
      <w:r w:rsidRPr="000D2ECE">
        <w:rPr>
          <w:rFonts w:ascii="Source Sans Pro" w:eastAsia="Source Sans Pro" w:hAnsi="Source Sans Pro" w:cs="Times New Roman"/>
          <w:b/>
          <w:bCs/>
          <w:i/>
          <w:iCs/>
          <w:rtl/>
          <w:lang w:eastAsia="ar" w:bidi="ar-MA"/>
        </w:rPr>
        <w:t xml:space="preserve"> / </w:t>
      </w:r>
      <w:r w:rsidRPr="000D2ECE">
        <w:rPr>
          <w:rFonts w:ascii="Source Sans Pro" w:eastAsia="Source Sans Pro" w:hAnsi="Source Sans Pro" w:cs="Times New Roman" w:hint="cs"/>
          <w:b/>
          <w:bCs/>
          <w:i/>
          <w:iCs/>
          <w:rtl/>
          <w:lang w:eastAsia="ar" w:bidi="ar-MA"/>
        </w:rPr>
        <w:t>أحد</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أفراد</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المجتمع</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المحلي</w:t>
      </w:r>
      <w:r w:rsidRPr="000D2ECE">
        <w:rPr>
          <w:rFonts w:ascii="Source Sans Pro" w:eastAsia="Source Sans Pro" w:hAnsi="Source Sans Pro" w:cs="Times New Roman"/>
          <w:b/>
          <w:bCs/>
          <w:i/>
          <w:iCs/>
          <w:rtl/>
          <w:lang w:eastAsia="ar" w:bidi="ar-MA"/>
        </w:rPr>
        <w:t>:</w:t>
      </w:r>
    </w:p>
    <w:tbl>
      <w:tblPr>
        <w:bidiVisual/>
        <w:tblW w:w="0" w:type="auto"/>
        <w:tblInd w:w="108" w:type="dxa"/>
        <w:shd w:val="clear" w:color="auto" w:fill="E2EFD9"/>
        <w:tblLook w:val="04A0" w:firstRow="1" w:lastRow="0" w:firstColumn="1" w:lastColumn="0" w:noHBand="0" w:noVBand="1"/>
      </w:tblPr>
      <w:tblGrid>
        <w:gridCol w:w="8918"/>
      </w:tblGrid>
      <w:tr w:rsidR="00AF5F8D" w:rsidRPr="00DE4AB1" w14:paraId="27883906" w14:textId="77777777" w:rsidTr="00BD6B9D">
        <w:trPr>
          <w:trHeight w:val="1929"/>
        </w:trPr>
        <w:tc>
          <w:tcPr>
            <w:tcW w:w="9326" w:type="dxa"/>
            <w:shd w:val="clear" w:color="auto" w:fill="E2EFD9"/>
          </w:tcPr>
          <w:p w14:paraId="3BA2ECCC" w14:textId="77777777" w:rsidR="001C271A" w:rsidRPr="00DE4AB1" w:rsidRDefault="001C271A" w:rsidP="00252D5B">
            <w:pPr>
              <w:numPr>
                <w:ilvl w:val="0"/>
                <w:numId w:val="36"/>
              </w:numPr>
              <w:bidi/>
              <w:spacing w:after="0" w:line="240" w:lineRule="auto"/>
              <w:jc w:val="both"/>
              <w:rPr>
                <w:rFonts w:ascii="Times New Roman" w:hAnsi="Times New Roman" w:cs="Times New Roman"/>
                <w:i/>
              </w:rPr>
            </w:pPr>
            <w:r w:rsidRPr="00102CC5">
              <w:rPr>
                <w:rFonts w:ascii="Source Sans Pro" w:eastAsia="Source Sans Pro" w:hAnsi="Source Sans Pro" w:cs="Calibri"/>
                <w:rtl/>
                <w:lang w:eastAsia="ar" w:bidi="ar-MA"/>
              </w:rPr>
              <w:t>طلب منكم قائد المجتمع المحلي إجراء جلسات للتثقيف الصحي لتقديم مشورة للناس حول المرض وكيفية وقاية أنفسهم ورعاية المرضى. أفراد المجتمع المحلي قلقون، وسيسألون الفريق الأسئلة الآتية:</w:t>
            </w:r>
          </w:p>
          <w:p w14:paraId="746319C9" w14:textId="77777777" w:rsidR="00AF5F8D" w:rsidRPr="000D2ECE" w:rsidRDefault="007C35B1" w:rsidP="00252D5B">
            <w:pPr>
              <w:pStyle w:val="Paragraphedeliste"/>
              <w:numPr>
                <w:ilvl w:val="0"/>
                <w:numId w:val="36"/>
              </w:numPr>
              <w:bidi/>
              <w:spacing w:after="0" w:line="240" w:lineRule="auto"/>
              <w:jc w:val="both"/>
              <w:rPr>
                <w:rFonts w:ascii="Times New Roman" w:hAnsi="Times New Roman" w:cs="Times New Roman"/>
                <w:i/>
                <w:iCs/>
                <w:lang w:val="en-GB"/>
              </w:rPr>
            </w:pPr>
            <w:r w:rsidRPr="000D2ECE">
              <w:rPr>
                <w:rFonts w:ascii="Source Sans Pro" w:eastAsia="Source Sans Pro" w:hAnsi="Source Sans Pro" w:cs="Times New Roman"/>
                <w:i/>
                <w:iCs/>
                <w:rtl/>
                <w:lang w:eastAsia="ar" w:bidi="ar-MA"/>
              </w:rPr>
              <w:t>«</w:t>
            </w:r>
            <w:r w:rsidRPr="000D2ECE">
              <w:rPr>
                <w:rFonts w:ascii="Source Sans Pro" w:eastAsia="Source Sans Pro" w:hAnsi="Source Sans Pro" w:cs="Times New Roman" w:hint="cs"/>
                <w:i/>
                <w:iCs/>
                <w:rtl/>
                <w:lang w:eastAsia="ar" w:bidi="ar-MA"/>
              </w:rPr>
              <w:t>هل</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يمكن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تخبرونا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الذي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يحدث</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في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قريتنا؟</w:t>
            </w:r>
          </w:p>
          <w:p w14:paraId="18E11F65" w14:textId="77777777" w:rsidR="008349D9" w:rsidRPr="000D2ECE" w:rsidRDefault="008349D9" w:rsidP="00252D5B">
            <w:pPr>
              <w:pStyle w:val="Paragraphedeliste"/>
              <w:numPr>
                <w:ilvl w:val="0"/>
                <w:numId w:val="36"/>
              </w:numPr>
              <w:bidi/>
              <w:spacing w:after="0" w:line="240" w:lineRule="auto"/>
              <w:jc w:val="both"/>
              <w:rPr>
                <w:rFonts w:ascii="Times New Roman" w:hAnsi="Times New Roman" w:cs="Times New Roman"/>
                <w:i/>
                <w:iCs/>
                <w:lang w:val="en-GB"/>
              </w:rPr>
            </w:pPr>
            <w:r w:rsidRPr="000D2ECE">
              <w:rPr>
                <w:rFonts w:ascii="Source Sans Pro" w:eastAsia="Source Sans Pro" w:hAnsi="Source Sans Pro" w:cs="Times New Roman" w:hint="cs"/>
                <w:i/>
                <w:iCs/>
                <w:rtl/>
                <w:lang w:eastAsia="ar" w:bidi="ar-MA"/>
              </w:rPr>
              <w:t>ما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سبب</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w:t>
            </w:r>
          </w:p>
          <w:p w14:paraId="0F7E2469" w14:textId="77777777" w:rsidR="008349D9" w:rsidRPr="000D2ECE" w:rsidRDefault="008349D9" w:rsidP="00252D5B">
            <w:pPr>
              <w:pStyle w:val="Paragraphedeliste"/>
              <w:numPr>
                <w:ilvl w:val="0"/>
                <w:numId w:val="36"/>
              </w:numPr>
              <w:bidi/>
              <w:spacing w:after="0" w:line="240" w:lineRule="auto"/>
              <w:jc w:val="both"/>
              <w:rPr>
                <w:rFonts w:ascii="Times New Roman" w:hAnsi="Times New Roman" w:cs="Times New Roman"/>
                <w:i/>
                <w:iCs/>
                <w:lang w:val="en-GB"/>
              </w:rPr>
            </w:pPr>
            <w:r w:rsidRPr="000D2ECE">
              <w:rPr>
                <w:rFonts w:ascii="Source Sans Pro" w:eastAsia="Source Sans Pro" w:hAnsi="Source Sans Pro" w:cs="Times New Roman" w:hint="cs"/>
                <w:i/>
                <w:iCs/>
                <w:rtl/>
                <w:lang w:eastAsia="ar" w:bidi="ar-MA"/>
              </w:rPr>
              <w:t>ما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الأعراض</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التي</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قد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تظهر</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على</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المرضى؟</w:t>
            </w:r>
            <w:r w:rsidRPr="00B841AE">
              <w:rPr>
                <w:rFonts w:ascii="Source Sans Pro" w:eastAsia="Source Sans Pro" w:hAnsi="Source Sans Pro" w:cs="Times New Roman"/>
                <w:i/>
                <w:iCs/>
                <w:rtl/>
                <w:lang w:eastAsia="ar" w:bidi="ar-MA"/>
              </w:rPr>
              <w:t xml:space="preserve"> </w:t>
            </w:r>
          </w:p>
          <w:p w14:paraId="754784E4" w14:textId="77777777" w:rsidR="008349D9" w:rsidRPr="000D2ECE" w:rsidRDefault="00B35185" w:rsidP="00252D5B">
            <w:pPr>
              <w:pStyle w:val="Paragraphedeliste"/>
              <w:numPr>
                <w:ilvl w:val="0"/>
                <w:numId w:val="36"/>
              </w:numPr>
              <w:bidi/>
              <w:spacing w:after="0" w:line="240" w:lineRule="auto"/>
              <w:jc w:val="both"/>
              <w:rPr>
                <w:rFonts w:ascii="Times New Roman" w:hAnsi="Times New Roman" w:cs="Times New Roman"/>
                <w:i/>
                <w:iCs/>
                <w:lang w:val="en-GB"/>
              </w:rPr>
            </w:pPr>
            <w:r w:rsidRPr="000D2ECE">
              <w:rPr>
                <w:rFonts w:ascii="Source Sans Pro" w:eastAsia="Source Sans Pro" w:hAnsi="Source Sans Pro" w:cs="Times New Roman" w:hint="cs"/>
                <w:i/>
                <w:iCs/>
                <w:rtl/>
                <w:lang w:eastAsia="ar" w:bidi="ar-MA"/>
              </w:rPr>
              <w:t>ماذا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عن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العلاج؟</w:t>
            </w:r>
          </w:p>
          <w:p w14:paraId="53C21A3C" w14:textId="77777777" w:rsidR="008349D9" w:rsidRPr="000D2ECE" w:rsidRDefault="008349D9" w:rsidP="00252D5B">
            <w:pPr>
              <w:pStyle w:val="Paragraphedeliste"/>
              <w:numPr>
                <w:ilvl w:val="0"/>
                <w:numId w:val="36"/>
              </w:numPr>
              <w:bidi/>
              <w:spacing w:after="0" w:line="240" w:lineRule="auto"/>
              <w:jc w:val="both"/>
              <w:rPr>
                <w:rFonts w:ascii="Times New Roman" w:hAnsi="Times New Roman" w:cs="Times New Roman"/>
                <w:i/>
                <w:iCs/>
                <w:lang w:val="en-GB"/>
              </w:rPr>
            </w:pPr>
            <w:r w:rsidRPr="000D2ECE">
              <w:rPr>
                <w:rFonts w:ascii="Source Sans Pro" w:eastAsia="Source Sans Pro" w:hAnsi="Source Sans Pro" w:cs="Times New Roman" w:hint="cs"/>
                <w:i/>
                <w:iCs/>
                <w:rtl/>
                <w:lang w:eastAsia="ar" w:bidi="ar-MA"/>
              </w:rPr>
              <w:t>كيف</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يمكننا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منع</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انتشار</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المرض؟</w:t>
            </w:r>
          </w:p>
          <w:p w14:paraId="58754FEE" w14:textId="703F8293" w:rsidR="008349D9" w:rsidRPr="0032018F" w:rsidRDefault="008349D9" w:rsidP="00252D5B">
            <w:pPr>
              <w:pStyle w:val="Paragraphedeliste"/>
              <w:numPr>
                <w:ilvl w:val="0"/>
                <w:numId w:val="36"/>
              </w:numPr>
              <w:bidi/>
              <w:spacing w:after="0" w:line="240" w:lineRule="auto"/>
              <w:jc w:val="both"/>
              <w:rPr>
                <w:rFonts w:ascii="Source Sans Pro" w:hAnsi="Source Sans Pro"/>
                <w:i/>
                <w:lang w:val="en-GB"/>
              </w:rPr>
            </w:pPr>
            <w:r w:rsidRPr="000D2ECE">
              <w:rPr>
                <w:rFonts w:ascii="Source Sans Pro" w:eastAsia="Source Sans Pro" w:hAnsi="Source Sans Pro" w:cs="Times New Roman" w:hint="cs"/>
                <w:i/>
                <w:iCs/>
                <w:rtl/>
                <w:lang w:eastAsia="ar" w:bidi="ar-MA"/>
              </w:rPr>
              <w:t>كيف</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يمكننا</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وقاية</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أنفسنا</w:t>
            </w:r>
            <w:r w:rsidRPr="000D2ECE">
              <w:rPr>
                <w:rFonts w:ascii="Source Sans Pro" w:eastAsia="Source Sans Pro" w:hAnsi="Source Sans Pro" w:cs="Times New Roman"/>
                <w:i/>
                <w:iCs/>
                <w:rtl/>
                <w:lang w:eastAsia="ar" w:bidi="ar-MA"/>
              </w:rPr>
              <w:t xml:space="preserve"> </w:t>
            </w:r>
            <w:r w:rsidR="00B07F22" w:rsidRPr="000D2ECE">
              <w:rPr>
                <w:rFonts w:ascii="Times New Roman" w:eastAsia="Source Sans Pro" w:hAnsi="Times New Roman" w:cs="Times New Roman" w:hint="cs"/>
                <w:i/>
                <w:iCs/>
                <w:rtl/>
                <w:lang w:eastAsia="ar" w:bidi="ar-MA"/>
              </w:rPr>
              <w:t>في</w:t>
            </w:r>
            <w:r w:rsidR="00B07F22" w:rsidRPr="000D2ECE">
              <w:rPr>
                <w:rFonts w:ascii="Times New Roman" w:eastAsia="Source Sans Pro" w:hAnsi="Times New Roman" w:cs="Times New Roman"/>
                <w:i/>
                <w:iCs/>
                <w:rtl/>
                <w:lang w:eastAsia="ar" w:bidi="ar-MA"/>
              </w:rPr>
              <w:t xml:space="preserve"> </w:t>
            </w:r>
            <w:r w:rsidRPr="000D2ECE">
              <w:rPr>
                <w:rFonts w:ascii="Source Sans Pro" w:eastAsia="Source Sans Pro" w:hAnsi="Source Sans Pro" w:cs="Times New Roman" w:hint="cs"/>
                <w:i/>
                <w:iCs/>
                <w:rtl/>
                <w:lang w:eastAsia="ar" w:bidi="ar-MA"/>
              </w:rPr>
              <w:t>أثناء</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العناية</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بمريضٍ</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من</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أفراد</w:t>
            </w:r>
            <w:r w:rsidRPr="000D2ECE">
              <w:rPr>
                <w:rFonts w:ascii="Source Sans Pro" w:eastAsia="Source Sans Pro" w:hAnsi="Source Sans Pro" w:cs="Times New Roman"/>
                <w:i/>
                <w:iCs/>
                <w:rtl/>
                <w:lang w:eastAsia="ar" w:bidi="ar-MA"/>
              </w:rPr>
              <w:t xml:space="preserve"> </w:t>
            </w:r>
            <w:r w:rsidRPr="000D2ECE">
              <w:rPr>
                <w:rFonts w:ascii="Source Sans Pro" w:eastAsia="Source Sans Pro" w:hAnsi="Source Sans Pro" w:cs="Times New Roman" w:hint="cs"/>
                <w:i/>
                <w:iCs/>
                <w:rtl/>
                <w:lang w:eastAsia="ar" w:bidi="ar-MA"/>
              </w:rPr>
              <w:t>الأسرة؟</w:t>
            </w:r>
            <w:r w:rsidRPr="000D2ECE">
              <w:rPr>
                <w:rFonts w:ascii="Source Sans Pro" w:eastAsia="Source Sans Pro" w:hAnsi="Source Sans Pro" w:cs="Times New Roman"/>
                <w:i/>
                <w:iCs/>
                <w:rtl/>
                <w:lang w:eastAsia="ar" w:bidi="ar-MA"/>
              </w:rPr>
              <w:t>»</w:t>
            </w:r>
          </w:p>
        </w:tc>
      </w:tr>
    </w:tbl>
    <w:p w14:paraId="155CC90D" w14:textId="77777777" w:rsidR="00E73B1E" w:rsidRPr="00087BB2" w:rsidRDefault="00E73B1E" w:rsidP="00087BB2">
      <w:pPr>
        <w:autoSpaceDE w:val="0"/>
        <w:autoSpaceDN w:val="0"/>
        <w:bidi/>
        <w:adjustRightInd w:val="0"/>
        <w:spacing w:after="0" w:line="240" w:lineRule="auto"/>
        <w:rPr>
          <w:rFonts w:ascii="Source Sans Pro" w:hAnsi="Source Sans Pro" w:cs="Calibri"/>
          <w:color w:val="FF0000"/>
        </w:rPr>
      </w:pPr>
    </w:p>
    <w:p w14:paraId="0309A7A3" w14:textId="77777777" w:rsidR="00B5074A" w:rsidRPr="00654254" w:rsidRDefault="1065B219" w:rsidP="3C6977B9">
      <w:pPr>
        <w:bidi/>
        <w:spacing w:after="0" w:line="240" w:lineRule="auto"/>
        <w:rPr>
          <w:rFonts w:ascii="Times New Roman" w:hAnsi="Times New Roman" w:cs="Times New Roman"/>
          <w:i/>
          <w:iCs/>
          <w:color w:val="FF0000"/>
          <w:u w:val="single"/>
        </w:rPr>
      </w:pPr>
      <w:r w:rsidRPr="000D2ECE">
        <w:rPr>
          <w:rFonts w:ascii="Source Sans Pro" w:eastAsia="Source Sans Pro" w:hAnsi="Source Sans Pro" w:cs="Times New Roman" w:hint="cs"/>
          <w:b/>
          <w:bCs/>
          <w:i/>
          <w:iCs/>
          <w:color w:val="FF0000"/>
          <w:u w:val="single"/>
          <w:rtl/>
          <w:lang w:eastAsia="ar" w:bidi="ar-MA"/>
        </w:rPr>
        <w:t>ملاحظة</w:t>
      </w:r>
      <w:r w:rsidRPr="000D2ECE">
        <w:rPr>
          <w:rFonts w:ascii="Source Sans Pro" w:eastAsia="Source Sans Pro" w:hAnsi="Source Sans Pro" w:cs="Times New Roman"/>
          <w:b/>
          <w:bCs/>
          <w:i/>
          <w:iCs/>
          <w:color w:val="FF0000"/>
          <w:rtl/>
          <w:lang w:eastAsia="ar" w:bidi="ar-MA"/>
        </w:rPr>
        <w:t>:</w:t>
      </w:r>
      <w:r w:rsidRPr="00654254">
        <w:rPr>
          <w:rFonts w:ascii="Source Sans Pro" w:eastAsia="Source Sans Pro" w:hAnsi="Source Sans Pro" w:cs="Times New Roman"/>
          <w:i/>
          <w:iCs/>
          <w:color w:val="FF0000"/>
          <w:u w:val="single"/>
          <w:rtl/>
          <w:lang w:eastAsia="ar" w:bidi="ar-MA"/>
        </w:rPr>
        <w:t xml:space="preserve"> </w:t>
      </w:r>
    </w:p>
    <w:p w14:paraId="2271FE25" w14:textId="540A108A" w:rsidR="1065B219" w:rsidRPr="00654254" w:rsidRDefault="00B5074A" w:rsidP="3C6977B9">
      <w:pPr>
        <w:bidi/>
        <w:spacing w:after="0" w:line="240" w:lineRule="auto"/>
        <w:rPr>
          <w:rFonts w:ascii="Times New Roman" w:hAnsi="Times New Roman" w:cs="Times New Roman"/>
          <w:i/>
          <w:iCs/>
          <w:color w:val="FF0000"/>
        </w:rPr>
      </w:pPr>
      <w:r w:rsidRPr="000D2ECE">
        <w:rPr>
          <w:rFonts w:ascii="Source Sans Pro" w:eastAsia="Source Sans Pro" w:hAnsi="Source Sans Pro" w:cs="Times New Roman" w:hint="cs"/>
          <w:i/>
          <w:iCs/>
          <w:color w:val="FF0000"/>
          <w:rtl/>
          <w:lang w:eastAsia="ar" w:bidi="ar-MA"/>
        </w:rPr>
        <w:t>إذا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سأل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المشاركون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أسئلة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بخلاف</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تلك</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النص</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والمعلومات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الواردة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في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التمرين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على</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المهارات،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يمكن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يجيب</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قائد</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المجتمع</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المحلي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قائلًا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لا</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أعرف</w:t>
      </w:r>
      <w:r w:rsidRPr="000D2ECE">
        <w:rPr>
          <w:rFonts w:ascii="Source Sans Pro" w:eastAsia="Source Sans Pro" w:hAnsi="Source Sans Pro" w:cs="Times New Roman"/>
          <w:i/>
          <w:iCs/>
          <w:color w:val="FF0000"/>
          <w:rtl/>
          <w:lang w:eastAsia="ar" w:bidi="ar-MA"/>
        </w:rPr>
        <w:t>.</w:t>
      </w:r>
      <w:r w:rsidRPr="00654254">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أنت</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ممثل</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وزارة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الصحة؛</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وينبغي</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يكون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بإمكانك</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أن</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تشرح</w:t>
      </w:r>
      <w:r w:rsidRPr="000D2ECE">
        <w:rPr>
          <w:rFonts w:ascii="Source Sans Pro" w:eastAsia="Source Sans Pro" w:hAnsi="Source Sans Pro" w:cs="Times New Roman"/>
          <w:i/>
          <w:iCs/>
          <w:color w:val="FF0000"/>
          <w:rtl/>
          <w:lang w:eastAsia="ar" w:bidi="ar-MA"/>
        </w:rPr>
        <w:t xml:space="preserve"> </w:t>
      </w:r>
      <w:r w:rsidRPr="000D2ECE">
        <w:rPr>
          <w:rFonts w:ascii="Source Sans Pro" w:eastAsia="Source Sans Pro" w:hAnsi="Source Sans Pro" w:cs="Times New Roman" w:hint="cs"/>
          <w:i/>
          <w:iCs/>
          <w:color w:val="FF0000"/>
          <w:rtl/>
          <w:lang w:eastAsia="ar" w:bidi="ar-MA"/>
        </w:rPr>
        <w:t>لنا</w:t>
      </w:r>
      <w:r w:rsidRPr="000D2ECE">
        <w:rPr>
          <w:rFonts w:ascii="Source Sans Pro" w:eastAsia="Source Sans Pro" w:hAnsi="Source Sans Pro" w:cs="Times New Roman"/>
          <w:i/>
          <w:iCs/>
          <w:color w:val="FF0000"/>
          <w:rtl/>
          <w:lang w:eastAsia="ar" w:bidi="ar-MA"/>
        </w:rPr>
        <w:t>!»</w:t>
      </w:r>
    </w:p>
    <w:p w14:paraId="1E94B75B" w14:textId="77777777" w:rsidR="00087BB2" w:rsidRPr="000D2ECE" w:rsidRDefault="00087BB2" w:rsidP="0033400A">
      <w:pPr>
        <w:bidi/>
        <w:spacing w:after="0" w:line="240" w:lineRule="auto"/>
        <w:rPr>
          <w:rFonts w:ascii="Source Sans Pro" w:hAnsi="Source Sans Pro" w:cs="Calibri"/>
          <w:b/>
          <w:bCs/>
          <w:i/>
          <w:iCs/>
          <w:color w:val="002060"/>
          <w:sz w:val="24"/>
          <w:szCs w:val="24"/>
        </w:rPr>
      </w:pPr>
    </w:p>
    <w:p w14:paraId="184FB0A6" w14:textId="77777777" w:rsidR="00102CC5" w:rsidRPr="000D2ECE" w:rsidRDefault="00102CC5" w:rsidP="0033400A">
      <w:pPr>
        <w:bidi/>
        <w:spacing w:after="0" w:line="240" w:lineRule="auto"/>
        <w:rPr>
          <w:rFonts w:ascii="Source Sans Pro" w:hAnsi="Source Sans Pro" w:cs="Calibri"/>
          <w:b/>
          <w:bCs/>
          <w:i/>
          <w:iCs/>
          <w:color w:val="002060"/>
          <w:sz w:val="24"/>
          <w:szCs w:val="24"/>
        </w:rPr>
      </w:pPr>
    </w:p>
    <w:p w14:paraId="47C55A16" w14:textId="77777777" w:rsidR="00102CC5" w:rsidRPr="000D2ECE" w:rsidRDefault="00102CC5" w:rsidP="0033400A">
      <w:pPr>
        <w:bidi/>
        <w:spacing w:after="0" w:line="240" w:lineRule="auto"/>
        <w:rPr>
          <w:rFonts w:ascii="Source Sans Pro" w:hAnsi="Source Sans Pro" w:cs="Calibri"/>
          <w:b/>
          <w:bCs/>
          <w:i/>
          <w:iCs/>
          <w:color w:val="002060"/>
          <w:sz w:val="24"/>
          <w:szCs w:val="24"/>
        </w:rPr>
      </w:pPr>
    </w:p>
    <w:p w14:paraId="08C599DD" w14:textId="77777777" w:rsidR="00102CC5" w:rsidRDefault="00102CC5" w:rsidP="0033400A">
      <w:pPr>
        <w:bidi/>
        <w:spacing w:after="0" w:line="240" w:lineRule="auto"/>
        <w:rPr>
          <w:rFonts w:ascii="Source Sans Pro" w:hAnsi="Source Sans Pro" w:cs="Calibri"/>
          <w:b/>
          <w:bCs/>
          <w:color w:val="002060"/>
          <w:sz w:val="24"/>
          <w:szCs w:val="24"/>
        </w:rPr>
      </w:pPr>
    </w:p>
    <w:p w14:paraId="2399B624" w14:textId="612817F6" w:rsidR="00184725" w:rsidRPr="00087BB2" w:rsidRDefault="0020634B" w:rsidP="005424FB">
      <w:pPr>
        <w:bidi/>
        <w:spacing w:after="0" w:line="240" w:lineRule="auto"/>
        <w:rPr>
          <w:rFonts w:ascii="Source Sans Pro" w:hAnsi="Source Sans Pro" w:cs="Calibri"/>
          <w:color w:val="FF0000"/>
        </w:rPr>
      </w:pPr>
      <w:r w:rsidRPr="00087BB2">
        <w:rPr>
          <w:rFonts w:ascii="Source Sans Pro" w:eastAsia="Source Sans Pro" w:hAnsi="Source Sans Pro" w:cs="Calibri"/>
          <w:b/>
          <w:bCs/>
          <w:color w:val="002060"/>
          <w:sz w:val="24"/>
          <w:szCs w:val="24"/>
          <w:rtl/>
          <w:lang w:eastAsia="ar" w:bidi="ar-MA"/>
        </w:rPr>
        <w:t xml:space="preserve">د. استخلاص المعلومات من الجلسة </w:t>
      </w:r>
      <w:r w:rsidR="005424FB">
        <w:rPr>
          <w:rFonts w:ascii="Source Sans Pro" w:eastAsia="Source Sans Pro" w:hAnsi="Source Sans Pro" w:cs="Calibri"/>
          <w:b/>
          <w:bCs/>
          <w:color w:val="002060"/>
          <w:sz w:val="24"/>
          <w:szCs w:val="24"/>
          <w:lang w:eastAsia="ar" w:bidi="ar-MA"/>
        </w:rPr>
        <w:t>C5</w:t>
      </w:r>
    </w:p>
    <w:p w14:paraId="5AED4251" w14:textId="77777777" w:rsidR="00184725" w:rsidRPr="0032018F" w:rsidRDefault="00184725" w:rsidP="00EB3D73">
      <w:pPr>
        <w:pStyle w:val="Paragraphedeliste"/>
        <w:autoSpaceDE w:val="0"/>
        <w:autoSpaceDN w:val="0"/>
        <w:bidi/>
        <w:adjustRightInd w:val="0"/>
        <w:spacing w:after="0" w:line="240" w:lineRule="auto"/>
        <w:ind w:left="1440"/>
        <w:rPr>
          <w:rFonts w:ascii="Source Sans Pro" w:hAnsi="Source Sans Pro" w:cs="Calibri"/>
          <w:color w:val="FF0000"/>
          <w:lang w:val="en-GB"/>
        </w:rPr>
      </w:pPr>
    </w:p>
    <w:p w14:paraId="767C2932" w14:textId="564BBA0D" w:rsidR="0020634B" w:rsidRPr="00DE4AB1" w:rsidRDefault="00087BB2" w:rsidP="005424FB">
      <w:pPr>
        <w:bidi/>
        <w:spacing w:after="0" w:line="240" w:lineRule="auto"/>
        <w:jc w:val="both"/>
        <w:rPr>
          <w:rFonts w:ascii="Times New Roman" w:hAnsi="Times New Roman" w:cs="Times New Roman"/>
          <w:b/>
          <w:bCs/>
          <w:color w:val="65A000"/>
        </w:rPr>
      </w:pPr>
      <w:r w:rsidRPr="005B7491">
        <w:rPr>
          <w:rFonts w:ascii="Source Sans Pro" w:eastAsia="Source Sans Pro" w:hAnsi="Source Sans Pro" w:cs="Source Sans Pro"/>
          <w:b/>
          <w:bCs/>
          <w:color w:val="65A000"/>
          <w:rtl/>
          <w:lang w:eastAsia="ar" w:bidi="ar-MA"/>
        </w:rPr>
        <w:t xml:space="preserve">1. </w:t>
      </w:r>
      <w:r w:rsidRPr="005B7491">
        <w:rPr>
          <w:rFonts w:ascii="Source Sans Pro" w:eastAsia="Source Sans Pro" w:hAnsi="Source Sans Pro" w:cs="Times New Roman"/>
          <w:b/>
          <w:bCs/>
          <w:color w:val="65A000"/>
          <w:rtl/>
          <w:lang w:eastAsia="ar" w:bidi="ar-MA"/>
        </w:rPr>
        <w:t xml:space="preserve">استكمال استمارة جمع البيانات </w:t>
      </w:r>
      <w:r w:rsidR="00833F3C" w:rsidRPr="00DE4AB1">
        <w:rPr>
          <w:rFonts w:ascii="Times New Roman" w:eastAsia="Source Sans Pro" w:hAnsi="Times New Roman" w:cs="Times New Roman" w:hint="cs"/>
          <w:b/>
          <w:bCs/>
          <w:color w:val="65A000"/>
          <w:rtl/>
          <w:lang w:eastAsia="ar" w:bidi="ar-MA"/>
        </w:rPr>
        <w:t>ل</w:t>
      </w:r>
      <w:r w:rsidRPr="005B7491">
        <w:rPr>
          <w:rFonts w:ascii="Source Sans Pro" w:eastAsia="Source Sans Pro" w:hAnsi="Source Sans Pro" w:cs="Times New Roman"/>
          <w:b/>
          <w:bCs/>
          <w:color w:val="65A000"/>
          <w:rtl/>
          <w:lang w:eastAsia="ar" w:bidi="ar-MA"/>
        </w:rPr>
        <w:t xml:space="preserve">إجراء الاستقصاء الأولي للحالة </w:t>
      </w:r>
      <w:r w:rsidRPr="005B7491">
        <w:rPr>
          <w:rFonts w:ascii="Source Sans Pro" w:eastAsia="Source Sans Pro" w:hAnsi="Source Sans Pro" w:cs="Source Sans Pro"/>
          <w:b/>
          <w:bCs/>
          <w:color w:val="65A000"/>
          <w:rtl/>
          <w:lang w:eastAsia="ar" w:bidi="ar-MA"/>
        </w:rPr>
        <w:t>(</w:t>
      </w:r>
      <w:r w:rsidRPr="005B7491">
        <w:rPr>
          <w:rFonts w:ascii="Source Sans Pro" w:eastAsia="Source Sans Pro" w:hAnsi="Source Sans Pro" w:cs="Times New Roman"/>
          <w:b/>
          <w:bCs/>
          <w:color w:val="65A000"/>
          <w:rtl/>
          <w:lang w:eastAsia="ar" w:bidi="ar-MA"/>
        </w:rPr>
        <w:t xml:space="preserve">باستخدام الملحق </w:t>
      </w:r>
      <w:r w:rsidRPr="005B7491">
        <w:rPr>
          <w:rFonts w:ascii="Source Sans Pro" w:eastAsia="Source Sans Pro" w:hAnsi="Source Sans Pro" w:cs="Source Sans Pro"/>
          <w:b/>
          <w:bCs/>
          <w:color w:val="65A000"/>
          <w:rtl/>
          <w:lang w:eastAsia="ar" w:bidi="ar-MA"/>
        </w:rPr>
        <w:t xml:space="preserve">1 </w:t>
      </w:r>
      <w:r w:rsidRPr="005B7491">
        <w:rPr>
          <w:rFonts w:ascii="Source Sans Pro" w:eastAsia="Source Sans Pro" w:hAnsi="Source Sans Pro" w:cs="Times New Roman"/>
          <w:b/>
          <w:bCs/>
          <w:color w:val="65A000"/>
          <w:rtl/>
          <w:lang w:eastAsia="ar" w:bidi="ar-MA"/>
        </w:rPr>
        <w:t xml:space="preserve">في الجلسة </w:t>
      </w:r>
      <w:r w:rsidR="005424FB">
        <w:rPr>
          <w:rFonts w:ascii="Source Sans Pro" w:eastAsia="Source Sans Pro" w:hAnsi="Source Sans Pro" w:cs="Times New Roman"/>
          <w:b/>
          <w:bCs/>
          <w:color w:val="65A000"/>
          <w:lang w:eastAsia="ar" w:bidi="ar-MA"/>
        </w:rPr>
        <w:t>C3</w:t>
      </w:r>
      <w:r w:rsidRPr="005B7491">
        <w:rPr>
          <w:rFonts w:ascii="Source Sans Pro" w:eastAsia="Source Sans Pro" w:hAnsi="Source Sans Pro" w:cs="Source Sans Pro"/>
          <w:b/>
          <w:bCs/>
          <w:color w:val="65A000"/>
          <w:rtl/>
          <w:lang w:eastAsia="ar" w:bidi="ar-MA"/>
        </w:rPr>
        <w:t>)</w:t>
      </w:r>
    </w:p>
    <w:p w14:paraId="14456C36" w14:textId="15427852" w:rsidR="0020634B" w:rsidRPr="00DE4AB1" w:rsidRDefault="00087BB2" w:rsidP="00087BB2">
      <w:pPr>
        <w:bidi/>
        <w:spacing w:after="0" w:line="240" w:lineRule="auto"/>
        <w:jc w:val="both"/>
        <w:rPr>
          <w:rFonts w:ascii="Times New Roman" w:hAnsi="Times New Roman" w:cs="Times New Roman"/>
          <w:b/>
          <w:bCs/>
          <w:color w:val="65A000"/>
        </w:rPr>
      </w:pP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 xml:space="preserve">إعداد قائمة بالمخالطين وبدء رصد المخالطين </w:t>
      </w:r>
      <w:r w:rsidRPr="005B7491">
        <w:rPr>
          <w:rFonts w:ascii="Source Sans Pro" w:eastAsia="Source Sans Pro" w:hAnsi="Source Sans Pro" w:cs="Source Sans Pro"/>
          <w:b/>
          <w:bCs/>
          <w:color w:val="65A000"/>
          <w:rtl/>
          <w:lang w:eastAsia="ar" w:bidi="ar-MA"/>
        </w:rPr>
        <w:t>(</w:t>
      </w:r>
      <w:r w:rsidRPr="005B7491">
        <w:rPr>
          <w:rFonts w:ascii="Source Sans Pro" w:eastAsia="Source Sans Pro" w:hAnsi="Source Sans Pro" w:cs="Times New Roman"/>
          <w:b/>
          <w:bCs/>
          <w:color w:val="65A000"/>
          <w:rtl/>
          <w:lang w:eastAsia="ar" w:bidi="ar-MA"/>
        </w:rPr>
        <w:t xml:space="preserve">باستخدام الملحقين </w:t>
      </w:r>
      <w:r w:rsidRPr="005B7491">
        <w:rPr>
          <w:rFonts w:ascii="Source Sans Pro" w:eastAsia="Source Sans Pro" w:hAnsi="Source Sans Pro" w:cs="Source Sans Pro"/>
          <w:b/>
          <w:bCs/>
          <w:color w:val="65A000"/>
          <w:rtl/>
          <w:lang w:eastAsia="ar" w:bidi="ar-MA"/>
        </w:rPr>
        <w:t xml:space="preserve">2 </w:t>
      </w:r>
      <w:r w:rsidRPr="005B7491">
        <w:rPr>
          <w:rFonts w:ascii="Source Sans Pro" w:eastAsia="Source Sans Pro" w:hAnsi="Source Sans Pro" w:cs="Times New Roman"/>
          <w:b/>
          <w:bCs/>
          <w:color w:val="65A000"/>
          <w:rtl/>
          <w:lang w:eastAsia="ar" w:bidi="ar-MA"/>
        </w:rPr>
        <w:t>و</w:t>
      </w:r>
      <w:r w:rsidRPr="005B7491">
        <w:rPr>
          <w:rFonts w:ascii="Source Sans Pro" w:eastAsia="Source Sans Pro" w:hAnsi="Source Sans Pro" w:cs="Source Sans Pro"/>
          <w:b/>
          <w:bCs/>
          <w:color w:val="65A000"/>
          <w:rtl/>
          <w:lang w:eastAsia="ar" w:bidi="ar-MA"/>
        </w:rPr>
        <w:t xml:space="preserve">3 </w:t>
      </w:r>
      <w:r w:rsidRPr="005B7491">
        <w:rPr>
          <w:rFonts w:ascii="Source Sans Pro" w:eastAsia="Source Sans Pro" w:hAnsi="Source Sans Pro" w:cs="Times New Roman"/>
          <w:b/>
          <w:bCs/>
          <w:color w:val="65A000"/>
          <w:rtl/>
          <w:lang w:eastAsia="ar" w:bidi="ar-MA"/>
        </w:rPr>
        <w:t>أدناه</w:t>
      </w:r>
      <w:r w:rsidRPr="005B7491">
        <w:rPr>
          <w:rFonts w:ascii="Source Sans Pro" w:eastAsia="Source Sans Pro" w:hAnsi="Source Sans Pro" w:cs="Source Sans Pro"/>
          <w:b/>
          <w:bCs/>
          <w:color w:val="65A000"/>
          <w:rtl/>
          <w:lang w:eastAsia="ar" w:bidi="ar-MA"/>
        </w:rPr>
        <w:t>)</w:t>
      </w:r>
    </w:p>
    <w:p w14:paraId="46550FA2" w14:textId="77777777" w:rsidR="003F7AE4" w:rsidRPr="0032018F" w:rsidRDefault="003F7AE4" w:rsidP="003F7AE4">
      <w:pPr>
        <w:bidi/>
        <w:spacing w:after="0" w:line="240" w:lineRule="auto"/>
        <w:rPr>
          <w:rFonts w:ascii="Source Sans Pro" w:eastAsia="Arial" w:hAnsi="Source Sans Pro" w:cs="Calibri"/>
          <w:b/>
          <w:bCs/>
        </w:rPr>
      </w:pPr>
    </w:p>
    <w:p w14:paraId="4845A6A6" w14:textId="77777777" w:rsidR="0020634B" w:rsidRPr="0032018F" w:rsidRDefault="1A249C2E" w:rsidP="003F7AE4">
      <w:pPr>
        <w:bidi/>
        <w:spacing w:after="0" w:line="240" w:lineRule="auto"/>
        <w:rPr>
          <w:rFonts w:ascii="Source Sans Pro" w:eastAsia="Arial" w:hAnsi="Source Sans Pro" w:cs="Calibri"/>
          <w:lang w:val="en-US"/>
        </w:rPr>
      </w:pPr>
      <w:r w:rsidRPr="0032018F">
        <w:rPr>
          <w:rFonts w:ascii="Source Sans Pro" w:eastAsia="Arial" w:hAnsi="Source Sans Pro" w:cs="Calibri"/>
          <w:b/>
          <w:bCs/>
          <w:rtl/>
          <w:lang w:eastAsia="ar" w:bidi="ar-MA"/>
        </w:rPr>
        <w:t>مقابلة مع الحماة</w:t>
      </w:r>
    </w:p>
    <w:p w14:paraId="3316FE41" w14:textId="2D8D9FBF" w:rsidR="0020634B" w:rsidRPr="0032018F" w:rsidRDefault="1A249C2E" w:rsidP="00252D5B">
      <w:pPr>
        <w:pStyle w:val="Paragraphedeliste"/>
        <w:numPr>
          <w:ilvl w:val="0"/>
          <w:numId w:val="73"/>
        </w:numPr>
        <w:bidi/>
        <w:spacing w:after="0" w:line="240" w:lineRule="auto"/>
        <w:rPr>
          <w:rFonts w:ascii="Source Sans Pro" w:hAnsi="Source Sans Pro" w:cs="Calibri"/>
        </w:rPr>
      </w:pPr>
      <w:r w:rsidRPr="0032018F">
        <w:rPr>
          <w:rFonts w:ascii="Source Sans Pro" w:eastAsia="Arial" w:hAnsi="Source Sans Pro" w:cs="Calibri"/>
          <w:rtl/>
          <w:lang w:eastAsia="ar" w:bidi="ar-MA"/>
        </w:rPr>
        <w:t>قرِّر إذا كانت حالةً أم لا</w:t>
      </w:r>
      <w:r w:rsidR="00B07F22">
        <w:rPr>
          <w:rFonts w:ascii="Source Sans Pro" w:hAnsi="Source Sans Pro" w:cs="Calibri" w:hint="cs"/>
          <w:rtl/>
        </w:rPr>
        <w:t>.</w:t>
      </w:r>
    </w:p>
    <w:p w14:paraId="1424D630" w14:textId="7BE0AB84" w:rsidR="0020634B" w:rsidRPr="0032018F" w:rsidRDefault="1A249C2E" w:rsidP="00252D5B">
      <w:pPr>
        <w:pStyle w:val="Paragraphedeliste"/>
        <w:numPr>
          <w:ilvl w:val="0"/>
          <w:numId w:val="73"/>
        </w:numPr>
        <w:bidi/>
        <w:spacing w:after="0" w:line="240" w:lineRule="auto"/>
        <w:rPr>
          <w:rFonts w:ascii="Source Sans Pro" w:hAnsi="Source Sans Pro" w:cs="Calibri"/>
        </w:rPr>
      </w:pPr>
      <w:r w:rsidRPr="0032018F">
        <w:rPr>
          <w:rFonts w:ascii="Source Sans Pro" w:eastAsia="Arial" w:hAnsi="Source Sans Pro" w:cs="Calibri"/>
          <w:rtl/>
          <w:lang w:eastAsia="ar" w:bidi="ar-MA"/>
        </w:rPr>
        <w:t>حدد المُخالِطين الآخرين</w:t>
      </w:r>
      <w:r w:rsidR="00B07F22">
        <w:rPr>
          <w:rFonts w:ascii="Source Sans Pro" w:hAnsi="Source Sans Pro" w:cs="Calibri" w:hint="cs"/>
          <w:rtl/>
        </w:rPr>
        <w:t>.</w:t>
      </w:r>
    </w:p>
    <w:p w14:paraId="6439A95B" w14:textId="1172941F" w:rsidR="0020634B" w:rsidRPr="0032018F" w:rsidRDefault="1A249C2E" w:rsidP="00252D5B">
      <w:pPr>
        <w:pStyle w:val="Paragraphedeliste"/>
        <w:numPr>
          <w:ilvl w:val="0"/>
          <w:numId w:val="73"/>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التدابير الاحترازية للمخالطين</w:t>
      </w:r>
      <w:r w:rsidR="00B07F22">
        <w:rPr>
          <w:rFonts w:ascii="Source Sans Pro" w:hAnsi="Source Sans Pro" w:cs="Calibri" w:hint="cs"/>
          <w:rtl/>
        </w:rPr>
        <w:t>.</w:t>
      </w:r>
    </w:p>
    <w:p w14:paraId="3E99CB33" w14:textId="77777777" w:rsidR="0020634B" w:rsidRPr="0032018F" w:rsidRDefault="1A249C2E" w:rsidP="003F7AE4">
      <w:pPr>
        <w:bidi/>
        <w:spacing w:after="0" w:line="240" w:lineRule="auto"/>
        <w:rPr>
          <w:rFonts w:ascii="Source Sans Pro" w:eastAsia="Arial" w:hAnsi="Source Sans Pro" w:cs="Calibri"/>
          <w:lang w:val="en-US"/>
        </w:rPr>
      </w:pPr>
      <w:r w:rsidRPr="0032018F">
        <w:rPr>
          <w:rFonts w:ascii="Source Sans Pro" w:eastAsia="Arial" w:hAnsi="Source Sans Pro" w:cs="Calibri"/>
          <w:b/>
          <w:bCs/>
          <w:rtl/>
          <w:lang w:eastAsia="ar" w:bidi="ar-MA"/>
        </w:rPr>
        <w:t>مقابلة مع نيلي</w:t>
      </w:r>
    </w:p>
    <w:p w14:paraId="2D152B9C" w14:textId="73A91E02" w:rsidR="0020634B" w:rsidRPr="0032018F" w:rsidRDefault="1A249C2E" w:rsidP="00252D5B">
      <w:pPr>
        <w:pStyle w:val="Paragraphedeliste"/>
        <w:numPr>
          <w:ilvl w:val="0"/>
          <w:numId w:val="73"/>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التدابير الاحترازية للمخالطين</w:t>
      </w:r>
      <w:r w:rsidR="00B07F22">
        <w:rPr>
          <w:rFonts w:ascii="Source Sans Pro" w:eastAsia="Arial" w:hAnsi="Source Sans Pro" w:cs="Calibri" w:hint="cs"/>
          <w:rtl/>
          <w:lang w:val="en-GB"/>
        </w:rPr>
        <w:t>.</w:t>
      </w:r>
    </w:p>
    <w:p w14:paraId="2036CF79" w14:textId="77777777" w:rsidR="003F7AE4" w:rsidRPr="005B7491" w:rsidRDefault="003F7AE4" w:rsidP="00180900">
      <w:pPr>
        <w:pStyle w:val="Paragraphedeliste"/>
        <w:bidi/>
        <w:spacing w:after="0" w:line="240" w:lineRule="auto"/>
        <w:ind w:left="680"/>
        <w:rPr>
          <w:rFonts w:ascii="Source Sans Pro" w:eastAsia="Arial" w:hAnsi="Source Sans Pro" w:cs="Calibri"/>
          <w:lang w:val="en-GB"/>
        </w:rPr>
      </w:pPr>
    </w:p>
    <w:p w14:paraId="71C21997" w14:textId="77777777" w:rsidR="0020634B" w:rsidRPr="0032018F" w:rsidRDefault="1A249C2E" w:rsidP="003F7AE4">
      <w:pPr>
        <w:bidi/>
        <w:spacing w:after="0" w:line="240" w:lineRule="auto"/>
        <w:rPr>
          <w:rFonts w:ascii="Source Sans Pro" w:eastAsia="Arial" w:hAnsi="Source Sans Pro" w:cs="Calibri"/>
        </w:rPr>
      </w:pPr>
      <w:r w:rsidRPr="0032018F">
        <w:rPr>
          <w:rFonts w:ascii="Source Sans Pro" w:eastAsia="Arial" w:hAnsi="Source Sans Pro" w:cs="Calibri"/>
          <w:b/>
          <w:bCs/>
          <w:rtl/>
          <w:lang w:eastAsia="ar" w:bidi="ar-MA"/>
        </w:rPr>
        <w:t>مقابلة مع الجار</w:t>
      </w:r>
    </w:p>
    <w:p w14:paraId="3E5C9E62" w14:textId="77777777" w:rsidR="0020634B" w:rsidRPr="0032018F" w:rsidRDefault="1A249C2E" w:rsidP="00252D5B">
      <w:pPr>
        <w:pStyle w:val="Paragraphedeliste"/>
        <w:numPr>
          <w:ilvl w:val="0"/>
          <w:numId w:val="28"/>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كيف يمكن التغلب على حاجز اللغة؟</w:t>
      </w:r>
    </w:p>
    <w:p w14:paraId="0234D811" w14:textId="77777777" w:rsidR="003F7AE4" w:rsidRPr="0032018F" w:rsidRDefault="003F7AE4" w:rsidP="003F7AE4">
      <w:pPr>
        <w:bidi/>
        <w:spacing w:after="0" w:line="240" w:lineRule="auto"/>
        <w:rPr>
          <w:rFonts w:ascii="Source Sans Pro" w:eastAsia="Arial" w:hAnsi="Source Sans Pro" w:cs="Calibri"/>
          <w:b/>
          <w:bCs/>
        </w:rPr>
      </w:pPr>
    </w:p>
    <w:p w14:paraId="4051BC13" w14:textId="77777777" w:rsidR="0020634B" w:rsidRPr="0032018F" w:rsidRDefault="1A249C2E" w:rsidP="003F7AE4">
      <w:pPr>
        <w:bidi/>
        <w:spacing w:after="0" w:line="240" w:lineRule="auto"/>
        <w:rPr>
          <w:rFonts w:ascii="Source Sans Pro" w:eastAsia="Arial" w:hAnsi="Source Sans Pro" w:cs="Calibri"/>
          <w:lang w:val="en-US"/>
        </w:rPr>
      </w:pPr>
      <w:r w:rsidRPr="0032018F">
        <w:rPr>
          <w:rFonts w:ascii="Source Sans Pro" w:eastAsia="Arial" w:hAnsi="Source Sans Pro" w:cs="Calibri"/>
          <w:b/>
          <w:bCs/>
          <w:rtl/>
          <w:lang w:eastAsia="ar" w:bidi="ar-MA"/>
        </w:rPr>
        <w:t>اجتماع مع المجتمع المحلي</w:t>
      </w:r>
    </w:p>
    <w:p w14:paraId="1AA8EBB7" w14:textId="77777777" w:rsidR="0020634B" w:rsidRPr="0032018F" w:rsidRDefault="1A249C2E" w:rsidP="00252D5B">
      <w:pPr>
        <w:pStyle w:val="Paragraphedeliste"/>
        <w:numPr>
          <w:ilvl w:val="0"/>
          <w:numId w:val="28"/>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أنصت إلى الأسئلة والمخاوف وأجب عليها.</w:t>
      </w:r>
    </w:p>
    <w:p w14:paraId="67EE3E1F" w14:textId="347C263D" w:rsidR="0020634B" w:rsidRDefault="1A249C2E" w:rsidP="00252D5B">
      <w:pPr>
        <w:pStyle w:val="Paragraphedeliste"/>
        <w:numPr>
          <w:ilvl w:val="0"/>
          <w:numId w:val="28"/>
        </w:numPr>
        <w:bidi/>
        <w:spacing w:after="0" w:line="240" w:lineRule="auto"/>
        <w:rPr>
          <w:rFonts w:ascii="Source Sans Pro" w:eastAsia="Arial" w:hAnsi="Source Sans Pro" w:cs="Calibri"/>
          <w:lang w:val="en-GB"/>
        </w:rPr>
      </w:pPr>
      <w:r w:rsidRPr="0032018F">
        <w:rPr>
          <w:rFonts w:ascii="Source Sans Pro" w:eastAsia="Arial" w:hAnsi="Source Sans Pro" w:cs="Calibri"/>
          <w:rtl/>
          <w:lang w:eastAsia="ar" w:bidi="ar-MA"/>
        </w:rPr>
        <w:t>زودهم بمعلومات عن كيفية وقاية أنفسهم من المرض.</w:t>
      </w:r>
    </w:p>
    <w:p w14:paraId="21CD7E4D" w14:textId="77777777" w:rsidR="00180900" w:rsidRPr="00DE4AB1" w:rsidRDefault="00180900" w:rsidP="00180900">
      <w:pPr>
        <w:bidi/>
        <w:spacing w:after="0" w:line="240" w:lineRule="auto"/>
        <w:jc w:val="both"/>
        <w:rPr>
          <w:rFonts w:ascii="Times New Roman" w:hAnsi="Times New Roman" w:cs="Times New Roman"/>
          <w:b/>
          <w:bCs/>
          <w:color w:val="76A037"/>
        </w:rPr>
      </w:pPr>
    </w:p>
    <w:p w14:paraId="39D20E3E" w14:textId="2B5CCA66" w:rsidR="0020634B" w:rsidRPr="00DE4AB1" w:rsidRDefault="00087BB2" w:rsidP="00180900">
      <w:pPr>
        <w:bidi/>
        <w:spacing w:after="0" w:line="240" w:lineRule="auto"/>
        <w:jc w:val="both"/>
        <w:rPr>
          <w:rFonts w:ascii="Times New Roman" w:hAnsi="Times New Roman" w:cs="Times New Roman"/>
          <w:b/>
          <w:bCs/>
          <w:color w:val="76A037"/>
        </w:rPr>
      </w:pPr>
      <w:r w:rsidRPr="00180900">
        <w:rPr>
          <w:rFonts w:ascii="Source Sans Pro" w:eastAsia="Source Sans Pro" w:hAnsi="Source Sans Pro" w:cs="Source Sans Pro"/>
          <w:b/>
          <w:bCs/>
          <w:color w:val="65A000"/>
          <w:rtl/>
          <w:lang w:eastAsia="ar" w:bidi="ar-MA"/>
        </w:rPr>
        <w:t xml:space="preserve">3. </w:t>
      </w:r>
      <w:r w:rsidRPr="00180900">
        <w:rPr>
          <w:rFonts w:ascii="Source Sans Pro" w:eastAsia="Source Sans Pro" w:hAnsi="Source Sans Pro" w:cs="Times New Roman"/>
          <w:b/>
          <w:bCs/>
          <w:color w:val="65A000"/>
          <w:rtl/>
          <w:lang w:eastAsia="ar" w:bidi="ar-MA"/>
        </w:rPr>
        <w:t>فيما يلي أدناه الإجابات على السلوكيات غير اللائقة التي قد تصدر عن بعض أعضاء فريق الاستجابة السريعة</w:t>
      </w:r>
    </w:p>
    <w:p w14:paraId="4A793857" w14:textId="77777777" w:rsidR="008B0914" w:rsidRPr="0032018F" w:rsidRDefault="008B0914" w:rsidP="008B0914">
      <w:pPr>
        <w:bidi/>
        <w:spacing w:after="0" w:line="240" w:lineRule="auto"/>
        <w:rPr>
          <w:rFonts w:ascii="Source Sans Pro" w:eastAsia="Arial" w:hAnsi="Source Sans Pro" w:cs="Calibri"/>
          <w:b/>
          <w:bCs/>
        </w:rPr>
      </w:pPr>
    </w:p>
    <w:p w14:paraId="277336F3" w14:textId="7483AE7B" w:rsidR="0020634B" w:rsidRPr="00654254" w:rsidRDefault="004565BE" w:rsidP="008B0914">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أ</w:t>
      </w:r>
      <w:r w:rsidRPr="000D2ECE">
        <w:rPr>
          <w:rFonts w:ascii="Source Sans Pro" w:eastAsia="Arial" w:hAnsi="Source Sans Pro" w:cs="Calibri"/>
          <w:b/>
          <w:bCs/>
          <w:i/>
          <w:iCs/>
          <w:rtl/>
          <w:lang w:eastAsia="ar" w:bidi="ar-MA"/>
        </w:rPr>
        <w:t>.</w:t>
      </w:r>
      <w:r w:rsidRPr="00654254">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كيف</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تُسم</w:t>
      </w:r>
      <w:r w:rsidR="00B07F22" w:rsidRPr="000D2ECE">
        <w:rPr>
          <w:rFonts w:ascii="Source Sans Pro" w:eastAsia="Arial" w:hAnsi="Source Sans Pro" w:cs="Calibri" w:hint="eastAsia"/>
          <w:b/>
          <w:bCs/>
          <w:i/>
          <w:iCs/>
          <w:rtl/>
          <w:lang w:eastAsia="ar" w:bidi="ar-MA"/>
        </w:rPr>
        <w:t>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أو</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تصف</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هذا</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السلوك</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هذا</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العضو</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الذي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حاول</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التقرب</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نيلي؟</w:t>
      </w:r>
      <w:r w:rsidRPr="00654254">
        <w:rPr>
          <w:rFonts w:ascii="Source Sans Pro" w:eastAsia="Arial" w:hAnsi="Source Sans Pro" w:cs="Calibri"/>
          <w:b/>
          <w:bCs/>
          <w:i/>
          <w:iCs/>
          <w:rtl/>
          <w:lang w:eastAsia="ar" w:bidi="ar-MA"/>
        </w:rPr>
        <w:t xml:space="preserve"> </w:t>
      </w:r>
    </w:p>
    <w:p w14:paraId="0A0FDDD9" w14:textId="77777777" w:rsidR="0020634B" w:rsidRPr="0032018F" w:rsidRDefault="0020634B" w:rsidP="008B0914">
      <w:pPr>
        <w:bidi/>
        <w:spacing w:after="0" w:line="240" w:lineRule="auto"/>
        <w:rPr>
          <w:rFonts w:ascii="Source Sans Pro" w:eastAsia="Arial" w:hAnsi="Source Sans Pro" w:cs="Calibri"/>
        </w:rPr>
      </w:pPr>
    </w:p>
    <w:p w14:paraId="1DBE91F2" w14:textId="77777777" w:rsidR="0020634B" w:rsidRPr="00DE4AB1" w:rsidRDefault="32D9C926" w:rsidP="32D9C926">
      <w:pPr>
        <w:bidi/>
        <w:spacing w:after="0" w:line="240" w:lineRule="auto"/>
        <w:rPr>
          <w:rFonts w:ascii="Times New Roman" w:eastAsia="Arial" w:hAnsi="Times New Roman" w:cs="Times New Roman"/>
          <w:lang w:val="en-US"/>
        </w:rPr>
      </w:pPr>
      <w:r w:rsidRPr="00EA183F">
        <w:rPr>
          <w:rFonts w:ascii="Source Sans Pro" w:eastAsia="Arial" w:hAnsi="Source Sans Pro" w:cs="Times New Roman"/>
          <w:b/>
          <w:bCs/>
          <w:rtl/>
          <w:lang w:eastAsia="ar" w:bidi="ar-MA"/>
        </w:rPr>
        <w:t>الاستغلال الجنسي</w:t>
      </w:r>
      <w:r w:rsidRPr="00EA183F">
        <w:rPr>
          <w:rFonts w:ascii="Source Sans Pro" w:eastAsia="Arial" w:hAnsi="Source Sans Pro" w:cs="Source Sans Pro"/>
          <w:b/>
          <w:bCs/>
          <w:rtl/>
          <w:lang w:eastAsia="ar" w:bidi="ar-MA"/>
        </w:rPr>
        <w:t>:</w:t>
      </w:r>
      <w:r w:rsidRPr="00EA183F">
        <w:rPr>
          <w:rFonts w:ascii="Source Sans Pro" w:eastAsia="Arial" w:hAnsi="Source Sans Pro" w:cs="Times New Roman"/>
          <w:rtl/>
          <w:lang w:eastAsia="ar" w:bidi="ar-MA"/>
        </w:rPr>
        <w:t xml:space="preserve"> أي استغلال فعلي أو الشروع في استغلال موقف ضعف أو قُوى متباينة أو ثقة، لأغراض جنسية، ويشمل ذلك على سبيل المثال لا الحصر، جَني أرباح نقدية، أو اجتماعية، أو سياسية من الاستغلال الجنسي للغير</w:t>
      </w:r>
      <w:r w:rsidRPr="00EA183F">
        <w:rPr>
          <w:rFonts w:ascii="Source Sans Pro" w:eastAsia="Arial" w:hAnsi="Source Sans Pro" w:cs="Source Sans Pro"/>
          <w:rtl/>
          <w:lang w:eastAsia="ar" w:bidi="ar-MA"/>
        </w:rPr>
        <w:t>.</w:t>
      </w:r>
    </w:p>
    <w:p w14:paraId="32F1A8A9" w14:textId="77777777" w:rsidR="00542EC7" w:rsidRPr="0032018F" w:rsidRDefault="00542EC7" w:rsidP="00542EC7">
      <w:pPr>
        <w:bidi/>
        <w:spacing w:after="0" w:line="240" w:lineRule="auto"/>
        <w:rPr>
          <w:rFonts w:ascii="Source Sans Pro" w:eastAsia="Arial" w:hAnsi="Source Sans Pro" w:cs="Calibri"/>
          <w:lang w:val="en-US"/>
        </w:rPr>
      </w:pPr>
    </w:p>
    <w:p w14:paraId="7BE03AA0" w14:textId="77777777" w:rsidR="0020634B" w:rsidRPr="00654254" w:rsidRDefault="004565BE" w:rsidP="008B0914">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ب</w:t>
      </w:r>
      <w:r w:rsidRPr="000D2ECE">
        <w:rPr>
          <w:rFonts w:ascii="Source Sans Pro" w:eastAsia="Arial" w:hAnsi="Source Sans Pro" w:cs="Calibri"/>
          <w:b/>
          <w:bCs/>
          <w:i/>
          <w:iCs/>
          <w:rtl/>
          <w:lang w:eastAsia="ar" w:bidi="ar-MA"/>
        </w:rPr>
        <w:t>.</w:t>
      </w:r>
      <w:r w:rsidRPr="00654254">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ما</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الذي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ينبغي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أن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يحدث</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لمنع</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مثل</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هذه</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المواقف؟</w:t>
      </w:r>
      <w:r w:rsidRPr="00654254">
        <w:rPr>
          <w:rFonts w:ascii="Source Sans Pro" w:eastAsia="Arial" w:hAnsi="Source Sans Pro" w:cs="Calibri"/>
          <w:b/>
          <w:bCs/>
          <w:i/>
          <w:iCs/>
          <w:rtl/>
          <w:lang w:eastAsia="ar" w:bidi="ar-MA"/>
        </w:rPr>
        <w:t xml:space="preserve"> </w:t>
      </w:r>
    </w:p>
    <w:p w14:paraId="64360728" w14:textId="77777777" w:rsidR="0020634B" w:rsidRPr="0032018F" w:rsidRDefault="1A249C2E" w:rsidP="00252D5B">
      <w:pPr>
        <w:pStyle w:val="Paragraphedeliste"/>
        <w:numPr>
          <w:ilvl w:val="0"/>
          <w:numId w:val="74"/>
        </w:numPr>
        <w:bidi/>
        <w:spacing w:after="0" w:line="240" w:lineRule="auto"/>
        <w:rPr>
          <w:rFonts w:ascii="Source Sans Pro" w:hAnsi="Source Sans Pro" w:cs="Calibri"/>
        </w:rPr>
      </w:pPr>
      <w:r w:rsidRPr="0032018F">
        <w:rPr>
          <w:rFonts w:ascii="Source Sans Pro" w:eastAsia="Arial" w:hAnsi="Source Sans Pro" w:cs="Calibri"/>
          <w:rtl/>
          <w:lang w:eastAsia="ar" w:bidi="ar-MA"/>
        </w:rPr>
        <w:t xml:space="preserve">وضع مدونة لقواعد السلوك تتناول الانتهاك الجنسي والاستغلال الجنسي كي يتبعها أعضاء فريق الاستجابة السريعة. </w:t>
      </w:r>
    </w:p>
    <w:p w14:paraId="07BD6D44" w14:textId="77777777" w:rsidR="0020634B" w:rsidRPr="0032018F" w:rsidRDefault="1A249C2E" w:rsidP="00252D5B">
      <w:pPr>
        <w:pStyle w:val="Paragraphedeliste"/>
        <w:numPr>
          <w:ilvl w:val="0"/>
          <w:numId w:val="74"/>
        </w:numPr>
        <w:bidi/>
        <w:spacing w:after="0" w:line="240" w:lineRule="auto"/>
        <w:rPr>
          <w:rFonts w:ascii="Source Sans Pro" w:hAnsi="Source Sans Pro" w:cs="Calibri"/>
        </w:rPr>
      </w:pPr>
      <w:r w:rsidRPr="0032018F">
        <w:rPr>
          <w:rFonts w:ascii="Source Sans Pro" w:eastAsia="Arial" w:hAnsi="Source Sans Pro" w:cs="Calibri"/>
          <w:rtl/>
          <w:lang w:eastAsia="ar" w:bidi="ar-MA"/>
        </w:rPr>
        <w:t xml:space="preserve">تدريب فِرَق الاستجابة السريعة على هذه المدونة. </w:t>
      </w:r>
    </w:p>
    <w:p w14:paraId="0915741E" w14:textId="33C08AA5" w:rsidR="0020634B" w:rsidRPr="00DE4AB1" w:rsidRDefault="6AFDD651" w:rsidP="00252D5B">
      <w:pPr>
        <w:pStyle w:val="Paragraphedeliste"/>
        <w:numPr>
          <w:ilvl w:val="0"/>
          <w:numId w:val="74"/>
        </w:numPr>
        <w:bidi/>
        <w:spacing w:after="0" w:line="240" w:lineRule="auto"/>
        <w:rPr>
          <w:rFonts w:ascii="Times New Roman" w:eastAsia="Arial" w:hAnsi="Times New Roman" w:cs="Times New Roman"/>
        </w:rPr>
      </w:pPr>
      <w:r w:rsidRPr="00EA183F">
        <w:rPr>
          <w:rFonts w:ascii="Source Sans Pro" w:eastAsia="Arial" w:hAnsi="Source Sans Pro" w:cs="Times New Roman"/>
          <w:rtl/>
          <w:lang w:eastAsia="ar" w:bidi="ar-MA"/>
        </w:rPr>
        <w:t>إزكاء الوعي بشأن المخاطر التي يواجهها كلٌ</w:t>
      </w:r>
      <w:r w:rsidR="00AF52B9" w:rsidRPr="00DE4AB1">
        <w:rPr>
          <w:rFonts w:ascii="Times New Roman" w:eastAsia="Arial" w:hAnsi="Times New Roman" w:cs="Times New Roman" w:hint="cs"/>
          <w:rtl/>
          <w:lang w:eastAsia="ar" w:bidi="ar-MA"/>
        </w:rPr>
        <w:t>ّ</w:t>
      </w:r>
      <w:r w:rsidRPr="00EA183F">
        <w:rPr>
          <w:rFonts w:ascii="Source Sans Pro" w:eastAsia="Arial" w:hAnsi="Source Sans Pro" w:cs="Times New Roman"/>
          <w:rtl/>
          <w:lang w:eastAsia="ar" w:bidi="ar-MA"/>
        </w:rPr>
        <w:t xml:space="preserve"> من الضحية وأعضاء فريق الاستجابة السريعة</w:t>
      </w:r>
      <w:r w:rsidRPr="00EA183F">
        <w:rPr>
          <w:rFonts w:ascii="Source Sans Pro" w:eastAsia="Arial" w:hAnsi="Source Sans Pro" w:cs="Source Sans Pro"/>
          <w:rtl/>
          <w:lang w:eastAsia="ar" w:bidi="ar-MA"/>
        </w:rPr>
        <w:t xml:space="preserve">: </w:t>
      </w:r>
      <w:r w:rsidRPr="00EA183F">
        <w:rPr>
          <w:rFonts w:ascii="Source Sans Pro" w:eastAsia="Arial" w:hAnsi="Source Sans Pro" w:cs="Times New Roman"/>
          <w:rtl/>
          <w:lang w:eastAsia="ar" w:bidi="ar-MA"/>
        </w:rPr>
        <w:t>الإجراءات التأديبية، والأمراض المنقولة جنسي</w:t>
      </w:r>
      <w:r w:rsidR="00AF52B9" w:rsidRPr="00DE4AB1">
        <w:rPr>
          <w:rFonts w:ascii="Times New Roman" w:eastAsia="Arial" w:hAnsi="Times New Roman" w:cs="Times New Roman" w:hint="cs"/>
          <w:rtl/>
          <w:lang w:eastAsia="ar" w:bidi="ar-MA"/>
        </w:rPr>
        <w:t>ّ</w:t>
      </w:r>
      <w:r w:rsidRPr="00EA183F">
        <w:rPr>
          <w:rFonts w:ascii="Source Sans Pro" w:eastAsia="Arial" w:hAnsi="Source Sans Pro" w:cs="Times New Roman"/>
          <w:rtl/>
          <w:lang w:eastAsia="ar" w:bidi="ar-MA"/>
        </w:rPr>
        <w:t>ًا، والحمل غير المرغوب فيه، وغير ذلك</w:t>
      </w:r>
      <w:r w:rsidRPr="00EA183F">
        <w:rPr>
          <w:rFonts w:ascii="Source Sans Pro" w:eastAsia="Arial" w:hAnsi="Source Sans Pro" w:cs="Source Sans Pro"/>
          <w:rtl/>
          <w:lang w:eastAsia="ar" w:bidi="ar-MA"/>
        </w:rPr>
        <w:t>.</w:t>
      </w:r>
    </w:p>
    <w:p w14:paraId="17144F09" w14:textId="77777777" w:rsidR="00542EC7" w:rsidRPr="0032018F" w:rsidRDefault="00542EC7" w:rsidP="00542EC7">
      <w:pPr>
        <w:pStyle w:val="Paragraphedeliste"/>
        <w:bidi/>
        <w:spacing w:after="0" w:line="240" w:lineRule="auto"/>
        <w:ind w:left="365"/>
        <w:rPr>
          <w:rFonts w:ascii="Source Sans Pro" w:hAnsi="Source Sans Pro" w:cs="Calibri"/>
        </w:rPr>
      </w:pPr>
    </w:p>
    <w:p w14:paraId="0128BF3A" w14:textId="77777777" w:rsidR="0020634B" w:rsidRPr="00654254" w:rsidRDefault="004565BE" w:rsidP="006F150D">
      <w:pPr>
        <w:bidi/>
        <w:spacing w:after="0" w:line="240" w:lineRule="auto"/>
        <w:rPr>
          <w:rFonts w:ascii="Source Sans Pro" w:eastAsia="Arial" w:hAnsi="Source Sans Pro" w:cs="Calibri"/>
          <w:i/>
          <w:iCs/>
          <w:lang w:val="en-US"/>
        </w:rPr>
      </w:pPr>
      <w:r w:rsidRPr="000D2ECE">
        <w:rPr>
          <w:rFonts w:ascii="Source Sans Pro" w:eastAsia="Arial" w:hAnsi="Source Sans Pro" w:cs="Calibri" w:hint="eastAsia"/>
          <w:b/>
          <w:bCs/>
          <w:i/>
          <w:iCs/>
          <w:rtl/>
          <w:lang w:eastAsia="ar" w:bidi="ar-MA"/>
        </w:rPr>
        <w:t>ج</w:t>
      </w:r>
      <w:r w:rsidRPr="000D2ECE">
        <w:rPr>
          <w:rFonts w:ascii="Source Sans Pro" w:eastAsia="Arial" w:hAnsi="Source Sans Pro" w:cs="Calibri"/>
          <w:b/>
          <w:bCs/>
          <w:i/>
          <w:iCs/>
          <w:rtl/>
          <w:lang w:eastAsia="ar" w:bidi="ar-MA"/>
        </w:rPr>
        <w:t>.</w:t>
      </w:r>
      <w:r w:rsidRPr="00654254">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ما</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الذي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ينبغي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أن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يحدث</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في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إطار</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التصدي</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لمثل</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هذه</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المواقف؟</w:t>
      </w:r>
    </w:p>
    <w:p w14:paraId="133CB4F8" w14:textId="77777777" w:rsidR="004565BE" w:rsidRPr="0032018F" w:rsidRDefault="004565BE" w:rsidP="006F150D">
      <w:pPr>
        <w:bidi/>
        <w:spacing w:after="0" w:line="240" w:lineRule="auto"/>
        <w:rPr>
          <w:rFonts w:ascii="Source Sans Pro" w:eastAsia="Arial" w:hAnsi="Source Sans Pro" w:cs="Calibri"/>
          <w:lang w:val="en-US"/>
        </w:rPr>
      </w:pPr>
    </w:p>
    <w:p w14:paraId="1AF7379C" w14:textId="77777777" w:rsidR="0020634B" w:rsidRPr="0032018F" w:rsidRDefault="1A249C2E" w:rsidP="006F150D">
      <w:pPr>
        <w:bidi/>
        <w:spacing w:after="0" w:line="240" w:lineRule="auto"/>
        <w:rPr>
          <w:rFonts w:ascii="Source Sans Pro" w:eastAsia="Arial" w:hAnsi="Source Sans Pro" w:cs="Calibri"/>
          <w:lang w:val="en-US"/>
        </w:rPr>
      </w:pPr>
      <w:r w:rsidRPr="0032018F">
        <w:rPr>
          <w:rFonts w:ascii="Source Sans Pro" w:eastAsia="Arial" w:hAnsi="Source Sans Pro" w:cs="Calibri"/>
          <w:rtl/>
          <w:lang w:eastAsia="ar" w:bidi="ar-MA"/>
        </w:rPr>
        <w:t>سيعتمد التصدِّي للاستغلال الجنسي أو محاولة الاستغلال الجنسي على مدونة القواعد السلوكية الخاصة بالمنظمة التي يعمل لديها عضو فريق الاستجابة السريعة.</w:t>
      </w:r>
    </w:p>
    <w:p w14:paraId="191D0C6A" w14:textId="77777777" w:rsidR="0020634B" w:rsidRPr="0032018F" w:rsidRDefault="1A249C2E" w:rsidP="006F150D">
      <w:pPr>
        <w:bidi/>
        <w:spacing w:after="0" w:line="240" w:lineRule="auto"/>
        <w:rPr>
          <w:rFonts w:ascii="Source Sans Pro" w:eastAsia="Arial" w:hAnsi="Source Sans Pro" w:cs="Calibri"/>
          <w:lang w:val="en-US"/>
        </w:rPr>
      </w:pPr>
      <w:r w:rsidRPr="0032018F">
        <w:rPr>
          <w:rFonts w:ascii="Source Sans Pro" w:eastAsia="Arial" w:hAnsi="Source Sans Pro" w:cs="Calibri"/>
          <w:rtl/>
          <w:lang w:eastAsia="ar" w:bidi="ar-MA"/>
        </w:rPr>
        <w:t>وحسب مدونة القواعد السلوكية، في هذا السياق، قد تشمل أمثلة الاستجابات الآتي:</w:t>
      </w:r>
    </w:p>
    <w:p w14:paraId="0A720B33" w14:textId="77777777" w:rsidR="0020634B"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التحدث إلى عضو فريق الاستجابة السريعة الذي صدر عنه السلوك غير اللائق (محاولة الاستغلال الجنسي) لزيادة وعيه بهذه المسألة.</w:t>
      </w:r>
    </w:p>
    <w:p w14:paraId="542466B3" w14:textId="77777777" w:rsidR="0020634B"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ينبغي على عضو فريق الاستجابة السريعة أن يعتذر لنيلي عن هذا السلوك غير اللائق.</w:t>
      </w:r>
    </w:p>
    <w:p w14:paraId="1384C7F2" w14:textId="77777777" w:rsidR="0020634B"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إبلاغ قائد فريق الاستجابة السريعة بالموقف.</w:t>
      </w:r>
    </w:p>
    <w:p w14:paraId="67F741B7" w14:textId="11DD1532" w:rsidR="0020634B"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يمكن أن يتخذ قائد فريق الاستجابة السريعة تدبيرًا تأديبي</w:t>
      </w:r>
      <w:r w:rsidR="00330F06">
        <w:rPr>
          <w:rFonts w:ascii="Source Sans Pro" w:eastAsia="Arial" w:hAnsi="Source Sans Pro" w:cs="Calibri" w:hint="cs"/>
          <w:rtl/>
          <w:lang w:eastAsia="ar" w:bidi="ar-MA"/>
        </w:rPr>
        <w:t>ّ</w:t>
      </w:r>
      <w:r w:rsidRPr="0032018F">
        <w:rPr>
          <w:rFonts w:ascii="Source Sans Pro" w:eastAsia="Arial" w:hAnsi="Source Sans Pro" w:cs="Calibri"/>
          <w:rtl/>
          <w:lang w:eastAsia="ar" w:bidi="ar-MA"/>
        </w:rPr>
        <w:t>ًا ضد هذا العضو، استنادًا إلى مدونة القواعد السلوكية.</w:t>
      </w:r>
    </w:p>
    <w:p w14:paraId="13A0E92B" w14:textId="19D3B2C0" w:rsidR="0020634B" w:rsidRPr="00DE4AB1" w:rsidRDefault="0020634B" w:rsidP="1A249C2E">
      <w:pPr>
        <w:pStyle w:val="Paragraphedeliste"/>
        <w:bidi/>
        <w:spacing w:after="0" w:line="240" w:lineRule="auto"/>
        <w:jc w:val="both"/>
        <w:rPr>
          <w:rFonts w:ascii="Times New Roman" w:hAnsi="Times New Roman" w:cs="Times New Roman"/>
          <w:b/>
          <w:bCs/>
        </w:rPr>
      </w:pPr>
    </w:p>
    <w:p w14:paraId="697D3941" w14:textId="77777777" w:rsidR="00C31E5E" w:rsidRPr="00DE4AB1" w:rsidRDefault="00C31E5E" w:rsidP="1A249C2E">
      <w:pPr>
        <w:pStyle w:val="Paragraphedeliste"/>
        <w:bidi/>
        <w:spacing w:after="0" w:line="240" w:lineRule="auto"/>
        <w:jc w:val="both"/>
        <w:rPr>
          <w:rFonts w:ascii="Times New Roman" w:hAnsi="Times New Roman" w:cs="Times New Roman"/>
          <w:b/>
          <w:bCs/>
        </w:rPr>
      </w:pPr>
    </w:p>
    <w:p w14:paraId="1F1DC860" w14:textId="3172D3D5" w:rsidR="0020634B" w:rsidRPr="00DE4AB1" w:rsidRDefault="00087BB2" w:rsidP="00180900">
      <w:pPr>
        <w:bidi/>
        <w:spacing w:after="0" w:line="240" w:lineRule="auto"/>
        <w:jc w:val="both"/>
        <w:rPr>
          <w:rFonts w:ascii="Times New Roman" w:hAnsi="Times New Roman" w:cs="Times New Roman"/>
          <w:b/>
          <w:bCs/>
          <w:color w:val="65A000"/>
        </w:rPr>
      </w:pPr>
      <w:r w:rsidRPr="00180900">
        <w:rPr>
          <w:rFonts w:ascii="Source Sans Pro" w:eastAsia="Source Sans Pro" w:hAnsi="Source Sans Pro" w:cs="Source Sans Pro"/>
          <w:b/>
          <w:bCs/>
          <w:color w:val="65A000"/>
          <w:rtl/>
          <w:lang w:eastAsia="ar" w:bidi="ar-MA"/>
        </w:rPr>
        <w:t xml:space="preserve">4. </w:t>
      </w:r>
      <w:r w:rsidRPr="00180900">
        <w:rPr>
          <w:rFonts w:ascii="Source Sans Pro" w:eastAsia="Source Sans Pro" w:hAnsi="Source Sans Pro" w:cs="Times New Roman"/>
          <w:b/>
          <w:bCs/>
          <w:color w:val="65A000"/>
          <w:rtl/>
          <w:lang w:eastAsia="ar" w:bidi="ar-MA"/>
        </w:rPr>
        <w:t xml:space="preserve">فيما يلي أدناه قائمة بالرسائل الرئيسية لحملة التثقيف الصحي </w:t>
      </w:r>
      <w:r w:rsidRPr="00180900">
        <w:rPr>
          <w:rFonts w:ascii="Source Sans Pro" w:eastAsia="Source Sans Pro" w:hAnsi="Source Sans Pro" w:cs="Source Sans Pro"/>
          <w:b/>
          <w:bCs/>
          <w:color w:val="65A000"/>
          <w:rtl/>
          <w:lang w:eastAsia="ar" w:bidi="ar-MA"/>
        </w:rPr>
        <w:t>(</w:t>
      </w:r>
      <w:r w:rsidRPr="00180900">
        <w:rPr>
          <w:rFonts w:ascii="Source Sans Pro" w:eastAsia="Source Sans Pro" w:hAnsi="Source Sans Pro" w:cs="Times New Roman"/>
          <w:b/>
          <w:bCs/>
          <w:color w:val="65A000"/>
          <w:rtl/>
          <w:lang w:eastAsia="ar" w:bidi="ar-MA"/>
        </w:rPr>
        <w:t>مثل تعزيز ممارسات النظافة الصحية باعتبارها جزءًا من الروتين اليومي، وليست من ضمن التدابير الاستثنائية المرتبطة بإحدى الفاشيات أو الأمراض</w:t>
      </w:r>
      <w:r w:rsidRPr="00180900">
        <w:rPr>
          <w:rFonts w:ascii="Source Sans Pro" w:eastAsia="Source Sans Pro" w:hAnsi="Source Sans Pro" w:cs="Source Sans Pro"/>
          <w:b/>
          <w:bCs/>
          <w:color w:val="65A000"/>
          <w:rtl/>
          <w:lang w:eastAsia="ar" w:bidi="ar-MA"/>
        </w:rPr>
        <w:t>)</w:t>
      </w:r>
    </w:p>
    <w:p w14:paraId="7FFBE566" w14:textId="77777777" w:rsidR="00087BB2" w:rsidRDefault="00087BB2" w:rsidP="00260044">
      <w:pPr>
        <w:bidi/>
        <w:spacing w:after="0" w:line="240" w:lineRule="auto"/>
        <w:rPr>
          <w:rFonts w:ascii="Source Sans Pro" w:eastAsia="Arial" w:hAnsi="Source Sans Pro" w:cs="Calibri"/>
        </w:rPr>
      </w:pPr>
    </w:p>
    <w:p w14:paraId="549CD5BA" w14:textId="658D7CDC" w:rsidR="1A249C2E" w:rsidRPr="0032018F" w:rsidRDefault="1A249C2E" w:rsidP="00260044">
      <w:p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ينبغي أن تشمل الرسائل الرئيسية رسائل رئيسية مناسبة من الناحية الثقافية، مثل النظر في الممارسات التقليدية التي يمكن أن تساعد في منع انتشار المرض، وذلك في المجالات الآتية:</w:t>
      </w:r>
    </w:p>
    <w:p w14:paraId="1FC02C05" w14:textId="77777777" w:rsidR="00260044" w:rsidRPr="0032018F" w:rsidRDefault="00260044" w:rsidP="00260044">
      <w:pPr>
        <w:bidi/>
        <w:spacing w:after="0" w:line="240" w:lineRule="auto"/>
        <w:rPr>
          <w:rFonts w:ascii="Source Sans Pro" w:eastAsia="Arial" w:hAnsi="Source Sans Pro" w:cs="Calibri"/>
        </w:rPr>
      </w:pPr>
    </w:p>
    <w:p w14:paraId="2A65816D" w14:textId="77777777" w:rsidR="1A249C2E" w:rsidRPr="0032018F" w:rsidRDefault="1A249C2E" w:rsidP="006F150D">
      <w:pPr>
        <w:bidi/>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tl/>
          <w:lang w:eastAsia="ar" w:bidi="ar-MA"/>
        </w:rPr>
        <w:t>النظافة الشخصية</w:t>
      </w:r>
    </w:p>
    <w:p w14:paraId="132302A0"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اغسل يديك بالصابون أو الرماد أو الليمون قبل طهو الطعام أو إطعام أطفالك، وبعد استخدام المرحاض أو تنظيف أطفالك بعد استخدامهم المرحاض.</w:t>
      </w:r>
    </w:p>
    <w:p w14:paraId="4128674D"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اغسل جميع أجزاء يديك - من الأمام والخلف وبين الأصابع وتحت الأظافر.</w:t>
      </w:r>
    </w:p>
    <w:p w14:paraId="460FD122"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استخدم المرحاض للتبرز وحافظ على نظافة المرحاض.</w:t>
      </w:r>
    </w:p>
    <w:p w14:paraId="67D6EF39" w14:textId="77777777" w:rsidR="1A249C2E" w:rsidRPr="0032018F" w:rsidRDefault="1A249C2E" w:rsidP="006F150D">
      <w:pPr>
        <w:bidi/>
        <w:spacing w:after="0" w:line="240" w:lineRule="auto"/>
        <w:rPr>
          <w:rFonts w:ascii="Source Sans Pro" w:eastAsia="Arial" w:hAnsi="Source Sans Pro" w:cs="Calibri"/>
          <w:color w:val="000000"/>
          <w:lang w:val="en-US"/>
        </w:rPr>
      </w:pPr>
      <w:r w:rsidRPr="0032018F">
        <w:rPr>
          <w:rFonts w:ascii="Source Sans Pro" w:eastAsia="Arial" w:hAnsi="Source Sans Pro" w:cs="Calibri"/>
          <w:b/>
          <w:bCs/>
          <w:color w:val="10253F"/>
          <w:rtl/>
          <w:lang w:eastAsia="ar" w:bidi="ar-MA"/>
        </w:rPr>
        <w:t>الطعام</w:t>
      </w:r>
    </w:p>
    <w:p w14:paraId="3BA450CC" w14:textId="19C591FA"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اطه</w:t>
      </w:r>
      <w:r w:rsidR="006626CB">
        <w:rPr>
          <w:rFonts w:ascii="Source Sans Pro" w:eastAsia="Arial" w:hAnsi="Source Sans Pro" w:cs="Calibri" w:hint="cs"/>
          <w:rtl/>
          <w:lang w:eastAsia="ar" w:bidi="ar-MA"/>
        </w:rPr>
        <w:t>ُ</w:t>
      </w:r>
      <w:r w:rsidRPr="00180900">
        <w:rPr>
          <w:rFonts w:ascii="Source Sans Pro" w:eastAsia="Arial" w:hAnsi="Source Sans Pro" w:cs="Calibri"/>
          <w:rtl/>
          <w:lang w:eastAsia="ar" w:bidi="ar-MA"/>
        </w:rPr>
        <w:t xml:space="preserve"> الطعام النيء جيدًا، وتناول الطعام المطهو على الفور.</w:t>
      </w:r>
    </w:p>
    <w:p w14:paraId="29BC7BF3"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احفظ الطعام المطهو بعناية في الثلاجة.</w:t>
      </w:r>
    </w:p>
    <w:p w14:paraId="3EEBEAF3"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أعد تسخين الطعام المطهو بشكلٍ جيدٍ.</w:t>
      </w:r>
    </w:p>
    <w:p w14:paraId="7BA145AA" w14:textId="69FDC61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تجنب ملامسة الطعام النيء للطع</w:t>
      </w:r>
      <w:r w:rsidR="00330F06">
        <w:rPr>
          <w:rFonts w:ascii="Source Sans Pro" w:eastAsia="Arial" w:hAnsi="Source Sans Pro" w:cs="Calibri" w:hint="cs"/>
          <w:rtl/>
          <w:lang w:eastAsia="ar" w:bidi="ar-MA"/>
        </w:rPr>
        <w:t>ا</w:t>
      </w:r>
      <w:r w:rsidRPr="00180900">
        <w:rPr>
          <w:rFonts w:ascii="Source Sans Pro" w:eastAsia="Arial" w:hAnsi="Source Sans Pro" w:cs="Calibri"/>
          <w:rtl/>
          <w:lang w:eastAsia="ar" w:bidi="ar-MA"/>
        </w:rPr>
        <w:t xml:space="preserve">م المطهو. </w:t>
      </w:r>
    </w:p>
    <w:p w14:paraId="74FA7F58" w14:textId="76F6EA21" w:rsidR="1A249C2E" w:rsidRPr="0032018F" w:rsidRDefault="00C444A6" w:rsidP="00C444A6">
      <w:pPr>
        <w:pStyle w:val="Paragraphedeliste"/>
        <w:numPr>
          <w:ilvl w:val="0"/>
          <w:numId w:val="74"/>
        </w:numPr>
        <w:bidi/>
        <w:spacing w:after="0" w:line="240" w:lineRule="auto"/>
        <w:rPr>
          <w:rFonts w:ascii="Source Sans Pro" w:eastAsia="Arial" w:hAnsi="Source Sans Pro" w:cs="Calibri"/>
        </w:rPr>
      </w:pPr>
      <w:r>
        <w:rPr>
          <w:rFonts w:ascii="Source Sans Pro" w:eastAsia="Arial" w:hAnsi="Source Sans Pro" w:cs="Calibri" w:hint="cs"/>
          <w:rtl/>
          <w:lang w:eastAsia="ar"/>
        </w:rPr>
        <w:t>ل</w:t>
      </w:r>
      <w:r w:rsidRPr="00C444A6">
        <w:rPr>
          <w:rFonts w:ascii="Source Sans Pro" w:eastAsia="Arial" w:hAnsi="Source Sans Pro" w:cs="Calibri"/>
          <w:rtl/>
          <w:lang w:eastAsia="ar"/>
        </w:rPr>
        <w:t>ا</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تأكل</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سوى</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الفواكه</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والخضر</w:t>
      </w:r>
      <w:r w:rsidR="00330F06">
        <w:rPr>
          <w:rFonts w:ascii="Source Sans Pro" w:eastAsia="Arial" w:hAnsi="Source Sans Pro" w:cs="Calibri" w:hint="cs"/>
          <w:rtl/>
          <w:lang w:eastAsia="ar"/>
        </w:rPr>
        <w:t>ا</w:t>
      </w:r>
      <w:r w:rsidRPr="00C444A6">
        <w:rPr>
          <w:rFonts w:ascii="Source Sans Pro" w:eastAsia="Arial" w:hAnsi="Source Sans Pro" w:cs="Calibri"/>
          <w:rtl/>
          <w:lang w:eastAsia="ar"/>
        </w:rPr>
        <w:t>وات</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التي</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قشرتها</w:t>
      </w:r>
      <w:r w:rsidRPr="00C444A6">
        <w:rPr>
          <w:rFonts w:ascii="Source Sans Pro" w:eastAsia="Arial" w:hAnsi="Source Sans Pro" w:cs="Calibri"/>
          <w:lang w:val="en-GB" w:eastAsia="ar" w:bidi="ar-MA"/>
        </w:rPr>
        <w:t xml:space="preserve"> </w:t>
      </w:r>
      <w:r w:rsidRPr="00C444A6">
        <w:rPr>
          <w:rFonts w:ascii="Source Sans Pro" w:eastAsia="Arial" w:hAnsi="Source Sans Pro" w:cs="Calibri"/>
          <w:rtl/>
          <w:lang w:eastAsia="ar"/>
        </w:rPr>
        <w:t>بنفسك</w:t>
      </w:r>
      <w:r w:rsidRPr="00C444A6">
        <w:rPr>
          <w:rFonts w:ascii="Source Sans Pro" w:eastAsia="Arial" w:hAnsi="Source Sans Pro" w:cs="Calibri"/>
          <w:lang w:val="en-GB" w:eastAsia="ar" w:bidi="ar-MA"/>
        </w:rPr>
        <w:t>.</w:t>
      </w:r>
    </w:p>
    <w:p w14:paraId="48F44516"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حافظ على نظافة جميع أسطح المطبخ.</w:t>
      </w:r>
    </w:p>
    <w:p w14:paraId="5E0B290B"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اغسل لوح التقطيع جيدًا بالماء والصابون.</w:t>
      </w:r>
    </w:p>
    <w:p w14:paraId="6D3272D8"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اغسل الأواني والأطباق بالماء والصابون.</w:t>
      </w:r>
    </w:p>
    <w:p w14:paraId="436CBF3B" w14:textId="547A42EC" w:rsidR="1A249C2E" w:rsidRPr="00180900"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اطه</w:t>
      </w:r>
      <w:r w:rsidR="006626CB">
        <w:rPr>
          <w:rFonts w:ascii="Source Sans Pro" w:eastAsia="Arial" w:hAnsi="Source Sans Pro" w:cs="Calibri" w:hint="cs"/>
          <w:rtl/>
          <w:lang w:eastAsia="ar" w:bidi="ar-MA"/>
        </w:rPr>
        <w:t>ُ</w:t>
      </w:r>
      <w:r w:rsidRPr="00180900">
        <w:rPr>
          <w:rFonts w:ascii="Source Sans Pro" w:eastAsia="Arial" w:hAnsi="Source Sans Pro" w:cs="Calibri"/>
          <w:rtl/>
          <w:lang w:eastAsia="ar" w:bidi="ar-MA"/>
        </w:rPr>
        <w:t xml:space="preserve"> الطعام - قشِّر الطعام - أو اتركه</w:t>
      </w:r>
      <w:r w:rsidR="00B66A1C">
        <w:rPr>
          <w:rFonts w:ascii="Source Sans Pro" w:eastAsia="Arial" w:hAnsi="Source Sans Pro" w:cs="Calibri" w:hint="cs"/>
          <w:rtl/>
        </w:rPr>
        <w:t>.</w:t>
      </w:r>
    </w:p>
    <w:p w14:paraId="3DF11087" w14:textId="77777777" w:rsidR="1A249C2E" w:rsidRPr="0032018F" w:rsidRDefault="00332468" w:rsidP="006F150D">
      <w:pPr>
        <w:bidi/>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tl/>
          <w:lang w:eastAsia="ar" w:bidi="ar-MA"/>
        </w:rPr>
        <w:t>مياه الشرب المأمونة</w:t>
      </w:r>
    </w:p>
    <w:p w14:paraId="6413D991"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حتى لو بدا الماء صافيًا، فإنه قد لا يكون مأمونًا (للشرب أو الاستخدام).</w:t>
      </w:r>
    </w:p>
    <w:p w14:paraId="688E774D" w14:textId="73339193"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اغْلِ الماء أو أضف له قطرات من الكلور قبل الشرب.</w:t>
      </w:r>
    </w:p>
    <w:p w14:paraId="3C83A6D4"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احتفظ بماء الشرب في وعاء أو دلو نظيف ومغطى، أو أي وعاء آخر به فتحة صغيرة وغطاء. وينبغي أن يُستخدم الماء خلال 24 ساعة من جلبه.</w:t>
      </w:r>
    </w:p>
    <w:p w14:paraId="21A3F566"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صب الماء من الوعاء - لا تغمر الكوب داخل الوعاء.</w:t>
      </w:r>
    </w:p>
    <w:p w14:paraId="2A0A107D"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إذا كان لا يمكن تجنب غمر الكوب في وعاء الماء، استخدم كوبًا أو آنية بمقبض.</w:t>
      </w:r>
    </w:p>
    <w:p w14:paraId="5F275B5B" w14:textId="77777777" w:rsidR="1A249C2E" w:rsidRPr="0032018F" w:rsidRDefault="1A249C2E" w:rsidP="00FE619A">
      <w:pPr>
        <w:bidi/>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tl/>
          <w:lang w:eastAsia="ar" w:bidi="ar-MA"/>
        </w:rPr>
        <w:t>الآبار</w:t>
      </w:r>
    </w:p>
    <w:p w14:paraId="03E8AAFF"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لا تتبرز أو تتبول في مصدر مياه الشرب أو بالقرب منه.</w:t>
      </w:r>
    </w:p>
    <w:p w14:paraId="0FF4B28F"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لا تغتسل ولا تغسل ملابسك أو الأوعية والأواني في مصدر مياه الشرب (المجاري المائية، أو النهر، أو فتحات المياه).</w:t>
      </w:r>
    </w:p>
    <w:p w14:paraId="3972DB16"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ينبغي تغطية الآبار المفتوحة بغطاء عند عدم استخدامها تجنبًا للتلوث.</w:t>
      </w:r>
    </w:p>
    <w:p w14:paraId="064BAB3F"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ينبغي تعليق الدلاء المستخدمة في جمع المياه عندما لا تُستخدم - يجب ألا تُترك على سطح متسخ.</w:t>
      </w:r>
    </w:p>
    <w:p w14:paraId="1FF5319B"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ينبغي الحفاظ على نظافة المنطقة المحيطة بالبئر أو المضخة اليدوية قدر الإمكان.</w:t>
      </w:r>
    </w:p>
    <w:p w14:paraId="1C7CD71C"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تخلص من الفضلات والمياه الراكدة الموجودة حول مصدر المياه.</w:t>
      </w:r>
    </w:p>
    <w:p w14:paraId="7C5511CE" w14:textId="77777777" w:rsidR="1A249C2E" w:rsidRPr="0032018F" w:rsidRDefault="1A249C2E" w:rsidP="00751F2E">
      <w:pPr>
        <w:bidi/>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tl/>
          <w:lang w:eastAsia="ar" w:bidi="ar-MA"/>
        </w:rPr>
        <w:t>بالنسبة للناس المصابة بالإسهال</w:t>
      </w:r>
    </w:p>
    <w:p w14:paraId="6698F45C"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لا تفزع ولكن تصرف بسرعة.</w:t>
      </w:r>
    </w:p>
    <w:p w14:paraId="14E35640" w14:textId="3EF19289"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اشرب محلول أَمْلاح تَعْويضِ السَّوائِلِ عن طَريقِ الفَم الذي يُحضّ</w:t>
      </w:r>
      <w:r w:rsidR="00676554">
        <w:rPr>
          <w:rFonts w:ascii="Source Sans Pro" w:eastAsia="Arial" w:hAnsi="Source Sans Pro" w:cs="Calibri" w:hint="cs"/>
          <w:rtl/>
          <w:lang w:eastAsia="ar" w:bidi="ar-MA"/>
        </w:rPr>
        <w:t>َ</w:t>
      </w:r>
      <w:r w:rsidRPr="00180900">
        <w:rPr>
          <w:rFonts w:ascii="Source Sans Pro" w:eastAsia="Arial" w:hAnsi="Source Sans Pro" w:cs="Calibri"/>
          <w:rtl/>
          <w:lang w:eastAsia="ar" w:bidi="ar-MA"/>
        </w:rPr>
        <w:t>ر باستخدام مياه مأمونة (مغلية أو معالجة بالكلور).</w:t>
      </w:r>
    </w:p>
    <w:p w14:paraId="70708D25" w14:textId="77777777" w:rsidR="1A249C2E" w:rsidRPr="0032018F"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توجه فورًا إلى المركز الصحي. استمر في الشرب في الطريق.</w:t>
      </w:r>
    </w:p>
    <w:p w14:paraId="28E3B19D" w14:textId="77777777" w:rsidR="1A249C2E" w:rsidRPr="0032018F" w:rsidRDefault="1A249C2E" w:rsidP="00FE619A">
      <w:pPr>
        <w:bidi/>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tl/>
          <w:lang w:eastAsia="ar" w:bidi="ar-MA"/>
        </w:rPr>
        <w:t>الاعتناء بالمرضى</w:t>
      </w:r>
    </w:p>
    <w:p w14:paraId="4221A08A" w14:textId="77777777" w:rsidR="1A249C2E" w:rsidRPr="00180900"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اغسل يديك بعد الاعتناء بالمرضى، أو لمسهم، أو لمس برازهم، أو قيئهم، أو ملابسهم.</w:t>
      </w:r>
    </w:p>
    <w:p w14:paraId="1F189312" w14:textId="77777777" w:rsidR="1A249C2E" w:rsidRPr="00180900"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تجنب تلويث مصدر المياه عن طريق غسل ملابس المريض فيه.</w:t>
      </w:r>
    </w:p>
    <w:p w14:paraId="0CCED137" w14:textId="1B6AE1E7" w:rsidR="1A249C2E" w:rsidRPr="00180900" w:rsidRDefault="1A249C2E" w:rsidP="00252D5B">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 xml:space="preserve">يمكن </w:t>
      </w:r>
      <w:r w:rsidR="00280085">
        <w:rPr>
          <w:rFonts w:ascii="Source Sans Pro" w:eastAsia="Arial" w:hAnsi="Source Sans Pro" w:cs="Calibri" w:hint="cs"/>
          <w:rtl/>
          <w:lang w:eastAsia="ar" w:bidi="ar-MA"/>
        </w:rPr>
        <w:t>مزج</w:t>
      </w:r>
      <w:r w:rsidRPr="00180900">
        <w:rPr>
          <w:rFonts w:ascii="Source Sans Pro" w:eastAsia="Arial" w:hAnsi="Source Sans Pro" w:cs="Calibri"/>
          <w:rtl/>
          <w:lang w:eastAsia="ar" w:bidi="ar-MA"/>
        </w:rPr>
        <w:t xml:space="preserve"> براز وقيء المريض مع مُطهِّر (مثل الكريسول).</w:t>
      </w:r>
    </w:p>
    <w:p w14:paraId="2B7518A1" w14:textId="7833EAE2" w:rsidR="00180900" w:rsidRDefault="1A249C2E" w:rsidP="00B5074A">
      <w:pPr>
        <w:pStyle w:val="Paragraphedeliste"/>
        <w:numPr>
          <w:ilvl w:val="0"/>
          <w:numId w:val="74"/>
        </w:numPr>
        <w:bidi/>
        <w:spacing w:after="0" w:line="240" w:lineRule="auto"/>
        <w:rPr>
          <w:rFonts w:ascii="Source Sans Pro" w:eastAsia="Arial" w:hAnsi="Source Sans Pro" w:cs="Calibri"/>
        </w:rPr>
      </w:pPr>
      <w:r w:rsidRPr="00180900">
        <w:rPr>
          <w:rFonts w:ascii="Source Sans Pro" w:eastAsia="Arial" w:hAnsi="Source Sans Pro" w:cs="Calibri"/>
          <w:rtl/>
          <w:lang w:eastAsia="ar" w:bidi="ar-MA"/>
        </w:rPr>
        <w:t>طهِّر ملابس المريض وأغطية فراشه باستخدام محلول الكلور (0.05%)، عن طريق تحريكها في مياه مغلية، أو عن طريق تجفيفها جيدًا في الشمس قبل وبعد غسلها بالطرق العادية.</w:t>
      </w:r>
    </w:p>
    <w:p w14:paraId="3B6C9883" w14:textId="77777777" w:rsidR="00102CC5" w:rsidRPr="00102CC5" w:rsidRDefault="00102CC5" w:rsidP="00102CC5">
      <w:pPr>
        <w:pStyle w:val="Paragraphedeliste"/>
        <w:bidi/>
        <w:spacing w:after="0" w:line="240" w:lineRule="auto"/>
        <w:ind w:left="680"/>
        <w:rPr>
          <w:rFonts w:ascii="Source Sans Pro" w:eastAsia="Arial" w:hAnsi="Source Sans Pro" w:cs="Calibri"/>
        </w:rPr>
      </w:pPr>
    </w:p>
    <w:p w14:paraId="3AF2A2E4" w14:textId="16F10D4D" w:rsidR="00855C23" w:rsidRPr="00DE4AB1" w:rsidRDefault="1BCCA1B1" w:rsidP="005424FB">
      <w:pPr>
        <w:autoSpaceDE w:val="0"/>
        <w:autoSpaceDN w:val="0"/>
        <w:bidi/>
        <w:adjustRightInd w:val="0"/>
        <w:spacing w:after="0" w:line="240" w:lineRule="auto"/>
        <w:jc w:val="both"/>
        <w:rPr>
          <w:rFonts w:ascii="Times New Roman" w:hAnsi="Times New Roman" w:cs="Times New Roman"/>
          <w:b/>
          <w:bCs/>
          <w:color w:val="002060"/>
          <w:sz w:val="24"/>
          <w:szCs w:val="24"/>
          <w:lang w:val="en-US"/>
        </w:rPr>
      </w:pPr>
      <w:r w:rsidRPr="00087BB2">
        <w:rPr>
          <w:rFonts w:ascii="Source Sans Pro" w:eastAsia="Source Sans Pro" w:hAnsi="Source Sans Pro" w:cs="Times New Roman"/>
          <w:b/>
          <w:bCs/>
          <w:color w:val="002060"/>
          <w:sz w:val="24"/>
          <w:szCs w:val="24"/>
          <w:rtl/>
          <w:lang w:eastAsia="ar" w:bidi="ar-MA"/>
        </w:rPr>
        <w:t>ج</w:t>
      </w:r>
      <w:r w:rsidRPr="00087BB2">
        <w:rPr>
          <w:rFonts w:ascii="Source Sans Pro" w:eastAsia="Source Sans Pro" w:hAnsi="Source Sans Pro" w:cs="Source Sans Pro"/>
          <w:b/>
          <w:bCs/>
          <w:color w:val="002060"/>
          <w:sz w:val="24"/>
          <w:szCs w:val="24"/>
          <w:rtl/>
          <w:lang w:eastAsia="ar" w:bidi="ar-MA"/>
        </w:rPr>
        <w:t xml:space="preserve">. </w:t>
      </w:r>
      <w:r w:rsidRPr="00087BB2">
        <w:rPr>
          <w:rFonts w:ascii="Source Sans Pro" w:eastAsia="Source Sans Pro" w:hAnsi="Source Sans Pro" w:cs="Times New Roman"/>
          <w:b/>
          <w:bCs/>
          <w:color w:val="002060"/>
          <w:sz w:val="24"/>
          <w:szCs w:val="24"/>
          <w:rtl/>
          <w:lang w:eastAsia="ar" w:bidi="ar-MA"/>
        </w:rPr>
        <w:t xml:space="preserve">الملاحق الخاصة بالجلسة </w:t>
      </w:r>
      <w:r w:rsidR="005424FB">
        <w:rPr>
          <w:rFonts w:ascii="Source Sans Pro" w:eastAsia="Source Sans Pro" w:hAnsi="Source Sans Pro" w:cs="Times New Roman"/>
          <w:b/>
          <w:bCs/>
          <w:color w:val="002060"/>
          <w:sz w:val="24"/>
          <w:szCs w:val="24"/>
          <w:lang w:eastAsia="ar" w:bidi="ar-MA"/>
        </w:rPr>
        <w:t>C5</w:t>
      </w:r>
    </w:p>
    <w:p w14:paraId="095FE81D" w14:textId="77777777" w:rsidR="00EB3E23" w:rsidRPr="00180900" w:rsidRDefault="00EB3E23" w:rsidP="00855C23">
      <w:pPr>
        <w:autoSpaceDE w:val="0"/>
        <w:autoSpaceDN w:val="0"/>
        <w:bidi/>
        <w:adjustRightInd w:val="0"/>
        <w:spacing w:after="0" w:line="240" w:lineRule="auto"/>
        <w:jc w:val="both"/>
        <w:rPr>
          <w:rFonts w:ascii="Source Sans Pro" w:hAnsi="Source Sans Pro" w:cs="Calibri"/>
          <w:b/>
          <w:bCs/>
          <w:color w:val="65A000"/>
          <w:sz w:val="24"/>
          <w:szCs w:val="24"/>
        </w:rPr>
      </w:pPr>
    </w:p>
    <w:p w14:paraId="3F584780" w14:textId="087EFB4F" w:rsidR="00EB3E23" w:rsidRPr="00DE4AB1" w:rsidRDefault="24CA8E8E" w:rsidP="005424FB">
      <w:pPr>
        <w:pStyle w:val="Paragraphedeliste"/>
        <w:bidi/>
        <w:spacing w:after="0" w:line="240" w:lineRule="auto"/>
        <w:ind w:left="340"/>
        <w:jc w:val="center"/>
        <w:rPr>
          <w:rFonts w:ascii="Times New Roman" w:eastAsia="SimSun" w:hAnsi="Times New Roman" w:cs="Times New Roman"/>
          <w:b/>
          <w:bCs/>
          <w:color w:val="65A000"/>
          <w:lang w:val="en-GB" w:eastAsia="zh-CN"/>
        </w:rPr>
      </w:pPr>
      <w:r w:rsidRPr="00180900">
        <w:rPr>
          <w:rFonts w:ascii="Source Sans Pro" w:eastAsia="SimSun" w:hAnsi="Source Sans Pro" w:cs="Times New Roman"/>
          <w:b/>
          <w:bCs/>
          <w:color w:val="65A000"/>
          <w:rtl/>
          <w:lang w:eastAsia="ar" w:bidi="ar-MA"/>
        </w:rPr>
        <w:t xml:space="preserve">الجلسة </w:t>
      </w:r>
      <w:r w:rsidR="005424FB">
        <w:rPr>
          <w:rFonts w:ascii="Source Sans Pro" w:eastAsia="SimSun" w:hAnsi="Source Sans Pro" w:cs="Times New Roman"/>
          <w:b/>
          <w:bCs/>
          <w:color w:val="65A000"/>
          <w:lang w:eastAsia="ar" w:bidi="ar-MA"/>
        </w:rPr>
        <w:t>C5</w:t>
      </w:r>
      <w:r w:rsidRPr="00180900">
        <w:rPr>
          <w:rFonts w:ascii="Source Sans Pro" w:eastAsia="SimSun" w:hAnsi="Source Sans Pro" w:cs="Source Sans Pro"/>
          <w:b/>
          <w:bCs/>
          <w:color w:val="65A000"/>
          <w:rtl/>
          <w:lang w:eastAsia="ar" w:bidi="ar-MA"/>
        </w:rPr>
        <w:t xml:space="preserve"> - </w:t>
      </w:r>
      <w:r w:rsidRPr="00180900">
        <w:rPr>
          <w:rFonts w:ascii="Source Sans Pro" w:eastAsia="SimSun" w:hAnsi="Source Sans Pro" w:cs="Times New Roman"/>
          <w:b/>
          <w:bCs/>
          <w:color w:val="65A000"/>
          <w:rtl/>
          <w:lang w:eastAsia="ar" w:bidi="ar-MA"/>
        </w:rPr>
        <w:t xml:space="preserve">الملحق </w:t>
      </w:r>
      <w:r w:rsidRPr="00180900">
        <w:rPr>
          <w:rFonts w:ascii="Source Sans Pro" w:eastAsia="SimSun" w:hAnsi="Source Sans Pro" w:cs="Source Sans Pro"/>
          <w:b/>
          <w:bCs/>
          <w:color w:val="65A000"/>
          <w:rtl/>
          <w:lang w:eastAsia="ar" w:bidi="ar-MA"/>
        </w:rPr>
        <w:t xml:space="preserve">1: </w:t>
      </w:r>
      <w:r w:rsidRPr="00180900">
        <w:rPr>
          <w:rFonts w:ascii="Source Sans Pro" w:eastAsia="SimSun" w:hAnsi="Source Sans Pro" w:cs="Times New Roman"/>
          <w:b/>
          <w:bCs/>
          <w:color w:val="65A000"/>
          <w:rtl/>
          <w:lang w:eastAsia="ar" w:bidi="ar-MA"/>
        </w:rPr>
        <w:t>رسالة بالفاكس من وزارة البيئة والموارد المائية، مقاطعة كاران</w:t>
      </w:r>
    </w:p>
    <w:p w14:paraId="756786E3" w14:textId="77777777" w:rsidR="00087BB2" w:rsidRPr="00DE4AB1" w:rsidRDefault="00087BB2" w:rsidP="00087BB2">
      <w:pPr>
        <w:pStyle w:val="Paragraphedeliste"/>
        <w:bidi/>
        <w:spacing w:after="0" w:line="240" w:lineRule="auto"/>
        <w:ind w:left="340"/>
        <w:jc w:val="center"/>
        <w:rPr>
          <w:rFonts w:ascii="Times New Roman" w:eastAsia="SimSun" w:hAnsi="Times New Roman" w:cs="Times New Roman"/>
          <w:b/>
          <w:bCs/>
          <w:color w:val="76A037"/>
          <w:lang w:val="en-GB" w:eastAsia="zh-CN"/>
        </w:rPr>
      </w:pPr>
    </w:p>
    <w:tbl>
      <w:tblPr>
        <w:bidiVisu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9"/>
        <w:gridCol w:w="4579"/>
      </w:tblGrid>
      <w:tr w:rsidR="00275BB8" w:rsidRPr="00DE4AB1" w14:paraId="5362307F" w14:textId="77777777" w:rsidTr="00C31E5E">
        <w:trPr>
          <w:trHeight w:val="1164"/>
        </w:trPr>
        <w:tc>
          <w:tcPr>
            <w:tcW w:w="4680" w:type="dxa"/>
            <w:tcBorders>
              <w:top w:val="single" w:sz="4" w:space="0" w:color="auto"/>
              <w:left w:val="single" w:sz="4" w:space="0" w:color="auto"/>
              <w:bottom w:val="single" w:sz="4" w:space="0" w:color="auto"/>
              <w:right w:val="nil"/>
            </w:tcBorders>
            <w:shd w:val="clear" w:color="auto" w:fill="76A037"/>
          </w:tcPr>
          <w:p w14:paraId="38BBBE5C" w14:textId="77777777" w:rsidR="00EB3E23" w:rsidRPr="00DE4AB1" w:rsidRDefault="4D5793B9" w:rsidP="0032018F">
            <w:pPr>
              <w:bidi/>
              <w:spacing w:after="0" w:line="240" w:lineRule="auto"/>
              <w:jc w:val="center"/>
              <w:rPr>
                <w:rFonts w:ascii="Times New Roman" w:hAnsi="Times New Roman" w:cs="Times New Roman"/>
                <w:b/>
                <w:bCs/>
                <w:color w:val="FFFFFF"/>
              </w:rPr>
            </w:pPr>
            <w:r w:rsidRPr="0032018F">
              <w:rPr>
                <w:rFonts w:ascii="Source Sans Pro" w:eastAsia="Source Sans Pro" w:hAnsi="Source Sans Pro" w:cs="Times New Roman"/>
                <w:b/>
                <w:bCs/>
                <w:color w:val="FFFFFF"/>
                <w:rtl/>
                <w:lang w:eastAsia="ar" w:bidi="ar-MA"/>
              </w:rPr>
              <w:t xml:space="preserve">وزارة البيئة </w:t>
            </w:r>
          </w:p>
          <w:p w14:paraId="1582A67E" w14:textId="77777777" w:rsidR="00EB3E23" w:rsidRPr="00DE4AB1" w:rsidRDefault="4D5793B9" w:rsidP="0032018F">
            <w:pPr>
              <w:bidi/>
              <w:spacing w:after="0" w:line="240" w:lineRule="auto"/>
              <w:jc w:val="center"/>
              <w:rPr>
                <w:rFonts w:ascii="Times New Roman" w:hAnsi="Times New Roman" w:cs="Times New Roman"/>
                <w:b/>
                <w:bCs/>
                <w:color w:val="FFFFFF"/>
              </w:rPr>
            </w:pPr>
            <w:r w:rsidRPr="0032018F">
              <w:rPr>
                <w:rFonts w:ascii="Source Sans Pro" w:eastAsia="Source Sans Pro" w:hAnsi="Source Sans Pro" w:cs="Times New Roman"/>
                <w:b/>
                <w:bCs/>
                <w:color w:val="FFFFFF"/>
                <w:rtl/>
                <w:lang w:eastAsia="ar" w:bidi="ar-MA"/>
              </w:rPr>
              <w:t>والموارد المائية</w:t>
            </w:r>
          </w:p>
          <w:p w14:paraId="5039E5CC" w14:textId="77777777" w:rsidR="00EB3E23" w:rsidRPr="00DE4AB1" w:rsidRDefault="4D5793B9" w:rsidP="0032018F">
            <w:pPr>
              <w:bidi/>
              <w:spacing w:after="0" w:line="240" w:lineRule="auto"/>
              <w:jc w:val="center"/>
              <w:rPr>
                <w:rFonts w:ascii="Times New Roman" w:hAnsi="Times New Roman" w:cs="Times New Roman"/>
                <w:b/>
                <w:bCs/>
                <w:color w:val="FFFFFF"/>
              </w:rPr>
            </w:pPr>
            <w:r w:rsidRPr="0032018F">
              <w:rPr>
                <w:rFonts w:ascii="Source Sans Pro" w:eastAsia="Source Sans Pro" w:hAnsi="Source Sans Pro" w:cs="Times New Roman"/>
                <w:b/>
                <w:bCs/>
                <w:color w:val="FFFFFF"/>
                <w:rtl/>
                <w:lang w:eastAsia="ar" w:bidi="ar-MA"/>
              </w:rPr>
              <w:t>مقاطعة كاران</w:t>
            </w:r>
          </w:p>
          <w:p w14:paraId="58319B86" w14:textId="77777777" w:rsidR="00EB3E23" w:rsidRPr="00DE4AB1" w:rsidRDefault="4D5793B9" w:rsidP="0032018F">
            <w:pPr>
              <w:bidi/>
              <w:spacing w:after="0" w:line="240" w:lineRule="auto"/>
              <w:jc w:val="center"/>
              <w:rPr>
                <w:rFonts w:ascii="Times New Roman" w:hAnsi="Times New Roman" w:cs="Times New Roman"/>
                <w:b/>
                <w:bCs/>
                <w:color w:val="FFFFFF"/>
              </w:rPr>
            </w:pPr>
            <w:r w:rsidRPr="0032018F">
              <w:rPr>
                <w:rFonts w:ascii="Source Sans Pro" w:eastAsia="Source Sans Pro" w:hAnsi="Source Sans Pro" w:cs="Source Sans Pro"/>
                <w:b/>
                <w:bCs/>
                <w:color w:val="FFFFFF"/>
                <w:rtl/>
                <w:lang w:eastAsia="ar" w:bidi="ar-MA"/>
              </w:rPr>
              <w:t xml:space="preserve">40 </w:t>
            </w:r>
            <w:r w:rsidRPr="0032018F">
              <w:rPr>
                <w:rFonts w:ascii="Source Sans Pro" w:eastAsia="Source Sans Pro" w:hAnsi="Source Sans Pro" w:cs="Times New Roman"/>
                <w:b/>
                <w:bCs/>
                <w:color w:val="FFFFFF"/>
                <w:rtl/>
                <w:lang w:eastAsia="ar" w:bidi="ar-MA"/>
              </w:rPr>
              <w:t>شارع جرين، كاران،</w:t>
            </w:r>
          </w:p>
          <w:p w14:paraId="02284A69" w14:textId="77777777" w:rsidR="00EB3E23" w:rsidRPr="0032018F" w:rsidRDefault="4D5793B9" w:rsidP="0032018F">
            <w:pPr>
              <w:bidi/>
              <w:spacing w:after="0" w:line="240" w:lineRule="auto"/>
              <w:jc w:val="center"/>
              <w:rPr>
                <w:rFonts w:ascii="Source Sans Pro" w:hAnsi="Source Sans Pro"/>
                <w:b/>
                <w:bCs/>
                <w:color w:val="FFFFFF"/>
              </w:rPr>
            </w:pPr>
            <w:r w:rsidRPr="0032018F">
              <w:rPr>
                <w:rFonts w:ascii="Source Sans Pro" w:eastAsia="Source Sans Pro" w:hAnsi="Source Sans Pro" w:cs="Times New Roman"/>
                <w:b/>
                <w:bCs/>
                <w:color w:val="FFFFFF"/>
                <w:rtl/>
                <w:lang w:eastAsia="ar" w:bidi="ar-MA"/>
              </w:rPr>
              <w:t>سلام</w:t>
            </w:r>
          </w:p>
        </w:tc>
        <w:tc>
          <w:tcPr>
            <w:tcW w:w="4680" w:type="dxa"/>
            <w:tcBorders>
              <w:top w:val="single" w:sz="4" w:space="0" w:color="auto"/>
              <w:left w:val="nil"/>
              <w:bottom w:val="single" w:sz="4" w:space="0" w:color="auto"/>
              <w:right w:val="single" w:sz="4" w:space="0" w:color="auto"/>
            </w:tcBorders>
            <w:shd w:val="clear" w:color="auto" w:fill="76A037"/>
          </w:tcPr>
          <w:p w14:paraId="5EBB52BE" w14:textId="0D223C44" w:rsidR="00EB3E23" w:rsidRPr="0032018F" w:rsidRDefault="00C31E5E" w:rsidP="0032018F">
            <w:pPr>
              <w:bidi/>
              <w:spacing w:after="0" w:line="240" w:lineRule="auto"/>
              <w:rPr>
                <w:rFonts w:ascii="Source Sans Pro" w:hAnsi="Source Sans Pro"/>
                <w:b/>
                <w:bCs/>
                <w:color w:val="FFFFFF"/>
                <w:sz w:val="72"/>
                <w:szCs w:val="72"/>
              </w:rPr>
            </w:pPr>
            <w:r>
              <w:rPr>
                <w:rFonts w:ascii="Source Sans Pro" w:eastAsia="Source Sans Pro" w:hAnsi="Source Sans Pro" w:cs="Source Sans Pro"/>
                <w:noProof/>
                <w:color w:val="FFFFFF"/>
                <w:rtl/>
                <w:lang w:val="fr-FR" w:eastAsia="fr-FR"/>
              </w:rPr>
              <w:drawing>
                <wp:inline distT="0" distB="0" distL="0" distR="0" wp14:anchorId="79D975D7" wp14:editId="76A4035F">
                  <wp:extent cx="2133600" cy="527050"/>
                  <wp:effectExtent l="0" t="0" r="0" b="0"/>
                  <wp:docPr id="2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3600" cy="527050"/>
                          </a:xfrm>
                          <a:prstGeom prst="rect">
                            <a:avLst/>
                          </a:prstGeom>
                          <a:noFill/>
                          <a:ln>
                            <a:noFill/>
                          </a:ln>
                        </pic:spPr>
                      </pic:pic>
                    </a:graphicData>
                  </a:graphic>
                </wp:inline>
              </w:drawing>
            </w:r>
          </w:p>
        </w:tc>
      </w:tr>
      <w:tr w:rsidR="00EB3E23" w:rsidRPr="00DE4AB1" w14:paraId="6256859F" w14:textId="77777777" w:rsidTr="00C31E5E">
        <w:trPr>
          <w:trHeight w:val="163"/>
        </w:trPr>
        <w:tc>
          <w:tcPr>
            <w:tcW w:w="4680" w:type="dxa"/>
            <w:tcBorders>
              <w:top w:val="single" w:sz="4" w:space="0" w:color="auto"/>
            </w:tcBorders>
            <w:shd w:val="clear" w:color="auto" w:fill="auto"/>
          </w:tcPr>
          <w:p w14:paraId="78EB5113"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إلى</w:t>
            </w:r>
          </w:p>
        </w:tc>
        <w:tc>
          <w:tcPr>
            <w:tcW w:w="4680" w:type="dxa"/>
            <w:tcBorders>
              <w:top w:val="single" w:sz="4" w:space="0" w:color="auto"/>
            </w:tcBorders>
            <w:shd w:val="clear" w:color="auto" w:fill="auto"/>
          </w:tcPr>
          <w:p w14:paraId="7692370B" w14:textId="77777777" w:rsidR="00EB3E23" w:rsidRPr="0032018F" w:rsidRDefault="4D5793B9" w:rsidP="0032018F">
            <w:pPr>
              <w:bidi/>
              <w:spacing w:after="0" w:line="240" w:lineRule="auto"/>
              <w:rPr>
                <w:rFonts w:ascii="Source Sans Pro" w:hAnsi="Source Sans Pro" w:cs="Times New Roman"/>
                <w:b/>
                <w:bCs/>
                <w:sz w:val="28"/>
                <w:szCs w:val="28"/>
              </w:rPr>
            </w:pPr>
            <w:r w:rsidRPr="0032018F">
              <w:rPr>
                <w:rFonts w:ascii="Source Sans Pro" w:eastAsia="Source Sans Pro" w:hAnsi="Source Sans Pro" w:cs="Times New Roman"/>
                <w:b/>
                <w:bCs/>
                <w:rtl/>
                <w:lang w:eastAsia="ar" w:bidi="ar-MA"/>
              </w:rPr>
              <w:t>من</w:t>
            </w:r>
          </w:p>
        </w:tc>
      </w:tr>
      <w:tr w:rsidR="00EB3E23" w:rsidRPr="00DE4AB1" w14:paraId="616A58DE" w14:textId="77777777" w:rsidTr="0032018F">
        <w:trPr>
          <w:trHeight w:val="161"/>
        </w:trPr>
        <w:tc>
          <w:tcPr>
            <w:tcW w:w="4680" w:type="dxa"/>
            <w:shd w:val="clear" w:color="auto" w:fill="auto"/>
          </w:tcPr>
          <w:p w14:paraId="2C5122DE"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فاكس</w:t>
            </w:r>
          </w:p>
        </w:tc>
        <w:tc>
          <w:tcPr>
            <w:tcW w:w="4680" w:type="dxa"/>
            <w:shd w:val="clear" w:color="auto" w:fill="auto"/>
          </w:tcPr>
          <w:p w14:paraId="3FB36D06"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الصفحات</w:t>
            </w:r>
          </w:p>
        </w:tc>
      </w:tr>
      <w:tr w:rsidR="00EB3E23" w:rsidRPr="00DE4AB1" w14:paraId="6753404A" w14:textId="77777777" w:rsidTr="0032018F">
        <w:trPr>
          <w:trHeight w:val="161"/>
        </w:trPr>
        <w:tc>
          <w:tcPr>
            <w:tcW w:w="4680" w:type="dxa"/>
            <w:shd w:val="clear" w:color="auto" w:fill="auto"/>
          </w:tcPr>
          <w:p w14:paraId="47E026BF"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الهاتف</w:t>
            </w:r>
          </w:p>
        </w:tc>
        <w:tc>
          <w:tcPr>
            <w:tcW w:w="4680" w:type="dxa"/>
            <w:shd w:val="clear" w:color="auto" w:fill="auto"/>
          </w:tcPr>
          <w:p w14:paraId="7D3B4F04"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التاريخ</w:t>
            </w:r>
          </w:p>
        </w:tc>
      </w:tr>
      <w:tr w:rsidR="00EB3E23" w:rsidRPr="00DE4AB1" w14:paraId="5BCF4490" w14:textId="77777777" w:rsidTr="0032018F">
        <w:trPr>
          <w:trHeight w:val="161"/>
        </w:trPr>
        <w:tc>
          <w:tcPr>
            <w:tcW w:w="9360" w:type="dxa"/>
            <w:gridSpan w:val="2"/>
            <w:shd w:val="clear" w:color="auto" w:fill="auto"/>
          </w:tcPr>
          <w:p w14:paraId="7FD65030" w14:textId="77777777" w:rsidR="00EB3E23" w:rsidRPr="0032018F" w:rsidRDefault="4D5793B9" w:rsidP="0032018F">
            <w:pPr>
              <w:bidi/>
              <w:spacing w:after="0" w:line="240" w:lineRule="auto"/>
              <w:rPr>
                <w:rFonts w:ascii="Source Sans Pro" w:hAnsi="Source Sans Pro"/>
                <w:b/>
                <w:bCs/>
              </w:rPr>
            </w:pPr>
            <w:r w:rsidRPr="0032018F">
              <w:rPr>
                <w:rFonts w:ascii="Source Sans Pro" w:eastAsia="Source Sans Pro" w:hAnsi="Source Sans Pro" w:cs="Times New Roman"/>
                <w:b/>
                <w:bCs/>
                <w:rtl/>
                <w:lang w:eastAsia="ar" w:bidi="ar-MA"/>
              </w:rPr>
              <w:t xml:space="preserve"> الموضوع</w:t>
            </w:r>
            <w:r w:rsidRPr="0032018F">
              <w:rPr>
                <w:rFonts w:ascii="Source Sans Pro" w:eastAsia="Source Sans Pro" w:hAnsi="Source Sans Pro" w:cs="Source Sans Pro"/>
                <w:b/>
                <w:bCs/>
                <w:rtl/>
                <w:lang w:eastAsia="ar" w:bidi="ar-MA"/>
              </w:rPr>
              <w:t xml:space="preserve">: </w:t>
            </w:r>
            <w:r w:rsidRPr="0032018F">
              <w:rPr>
                <w:rFonts w:ascii="Source Sans Pro" w:eastAsia="Source Sans Pro" w:hAnsi="Source Sans Pro" w:cs="Times New Roman"/>
                <w:b/>
                <w:bCs/>
                <w:rtl/>
                <w:lang w:eastAsia="ar" w:bidi="ar-MA"/>
              </w:rPr>
              <w:t>التقرير</w:t>
            </w:r>
          </w:p>
        </w:tc>
      </w:tr>
      <w:tr w:rsidR="00EB3E23" w:rsidRPr="00DE4AB1" w14:paraId="26CD1BAF" w14:textId="77777777" w:rsidTr="0032018F">
        <w:tc>
          <w:tcPr>
            <w:tcW w:w="9360" w:type="dxa"/>
            <w:gridSpan w:val="2"/>
            <w:shd w:val="clear" w:color="auto" w:fill="auto"/>
          </w:tcPr>
          <w:tbl>
            <w:tblPr>
              <w:tblpPr w:leftFromText="180" w:rightFromText="180" w:vertAnchor="text" w:tblpY="28"/>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9"/>
              <w:gridCol w:w="5593"/>
            </w:tblGrid>
            <w:tr w:rsidR="00652D44" w:rsidRPr="00DE4AB1" w14:paraId="33DAAF7E" w14:textId="77777777" w:rsidTr="00652D44">
              <w:tc>
                <w:tcPr>
                  <w:tcW w:w="3167" w:type="dxa"/>
                  <w:shd w:val="clear" w:color="auto" w:fill="auto"/>
                </w:tcPr>
                <w:p w14:paraId="39861D5B"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تاريخ أخذ العينة</w:t>
                  </w:r>
                </w:p>
              </w:tc>
              <w:tc>
                <w:tcPr>
                  <w:tcW w:w="5741" w:type="dxa"/>
                  <w:shd w:val="clear" w:color="auto" w:fill="auto"/>
                </w:tcPr>
                <w:p w14:paraId="69210C1D"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20 تموز/ يوليو 2021</w:t>
                  </w:r>
                </w:p>
              </w:tc>
            </w:tr>
            <w:tr w:rsidR="00652D44" w:rsidRPr="00DE4AB1" w14:paraId="238F7D1A" w14:textId="77777777" w:rsidTr="00652D44">
              <w:tc>
                <w:tcPr>
                  <w:tcW w:w="3167" w:type="dxa"/>
                  <w:shd w:val="clear" w:color="auto" w:fill="auto"/>
                </w:tcPr>
                <w:p w14:paraId="678B5162"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نوع العينة</w:t>
                  </w:r>
                </w:p>
              </w:tc>
              <w:tc>
                <w:tcPr>
                  <w:tcW w:w="5741" w:type="dxa"/>
                  <w:shd w:val="clear" w:color="auto" w:fill="auto"/>
                </w:tcPr>
                <w:p w14:paraId="66BE09EB"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عينة ماء</w:t>
                  </w:r>
                </w:p>
              </w:tc>
            </w:tr>
            <w:tr w:rsidR="00652D44" w:rsidRPr="00DE4AB1" w14:paraId="498CB3E4" w14:textId="77777777" w:rsidTr="00652D44">
              <w:tc>
                <w:tcPr>
                  <w:tcW w:w="3167" w:type="dxa"/>
                  <w:shd w:val="clear" w:color="auto" w:fill="auto"/>
                </w:tcPr>
                <w:p w14:paraId="52BF042B"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مصدر العينة</w:t>
                  </w:r>
                </w:p>
              </w:tc>
              <w:tc>
                <w:tcPr>
                  <w:tcW w:w="5741" w:type="dxa"/>
                  <w:shd w:val="clear" w:color="auto" w:fill="auto"/>
                </w:tcPr>
                <w:p w14:paraId="050FC888"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نهر بوغاو في قرية غوانتانا</w:t>
                  </w:r>
                </w:p>
              </w:tc>
            </w:tr>
            <w:tr w:rsidR="00652D44" w:rsidRPr="00DE4AB1" w14:paraId="73FDE3AE" w14:textId="77777777" w:rsidTr="00652D44">
              <w:tc>
                <w:tcPr>
                  <w:tcW w:w="3167" w:type="dxa"/>
                  <w:shd w:val="clear" w:color="auto" w:fill="auto"/>
                </w:tcPr>
                <w:p w14:paraId="35DE0B4B"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معالجة لتحديد</w:t>
                  </w:r>
                </w:p>
              </w:tc>
              <w:tc>
                <w:tcPr>
                  <w:tcW w:w="5741" w:type="dxa"/>
                  <w:shd w:val="clear" w:color="auto" w:fill="auto"/>
                </w:tcPr>
                <w:p w14:paraId="22641171"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المرتسم الكيميائي لمياه الشرب من النهر الأزرق</w:t>
                  </w:r>
                </w:p>
              </w:tc>
            </w:tr>
            <w:tr w:rsidR="00652D44" w:rsidRPr="00DE4AB1" w14:paraId="3BBBE7BA" w14:textId="77777777" w:rsidTr="00652D44">
              <w:tc>
                <w:tcPr>
                  <w:tcW w:w="3167" w:type="dxa"/>
                  <w:shd w:val="clear" w:color="auto" w:fill="auto"/>
                </w:tcPr>
                <w:p w14:paraId="6E147CEC"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 xml:space="preserve">النتيجة </w:t>
                  </w:r>
                </w:p>
              </w:tc>
              <w:tc>
                <w:tcPr>
                  <w:tcW w:w="5741" w:type="dxa"/>
                  <w:shd w:val="clear" w:color="auto" w:fill="auto"/>
                </w:tcPr>
                <w:p w14:paraId="23096D89"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الكادميوم أقل من 1 ميكروغرام/ لتر</w:t>
                  </w:r>
                </w:p>
              </w:tc>
            </w:tr>
            <w:tr w:rsidR="00652D44" w:rsidRPr="00DE4AB1" w14:paraId="7C180D8C" w14:textId="77777777" w:rsidTr="00652D44">
              <w:tc>
                <w:tcPr>
                  <w:tcW w:w="3167" w:type="dxa"/>
                  <w:shd w:val="clear" w:color="auto" w:fill="auto"/>
                </w:tcPr>
                <w:p w14:paraId="32B5A4EF"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تاريخ التبليغ</w:t>
                  </w:r>
                </w:p>
              </w:tc>
              <w:tc>
                <w:tcPr>
                  <w:tcW w:w="5741" w:type="dxa"/>
                  <w:shd w:val="clear" w:color="auto" w:fill="auto"/>
                </w:tcPr>
                <w:p w14:paraId="7D8540E8" w14:textId="77777777" w:rsidR="00652D44" w:rsidRPr="0032018F" w:rsidRDefault="00652D44" w:rsidP="00652D44">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22 آب/ أغسطس 2021</w:t>
                  </w:r>
                </w:p>
              </w:tc>
            </w:tr>
          </w:tbl>
          <w:p w14:paraId="10D3B92E" w14:textId="77777777" w:rsidR="00726A98" w:rsidRDefault="00726A98" w:rsidP="0032018F">
            <w:pPr>
              <w:bidi/>
              <w:spacing w:after="0" w:line="240" w:lineRule="auto"/>
              <w:rPr>
                <w:rFonts w:ascii="Source Sans Pro" w:hAnsi="Source Sans Pro" w:cs="Times New Roman"/>
              </w:rPr>
            </w:pPr>
          </w:p>
          <w:p w14:paraId="688A857A" w14:textId="77777777" w:rsidR="00726A98" w:rsidRDefault="00726A98" w:rsidP="0032018F">
            <w:pPr>
              <w:bidi/>
              <w:spacing w:after="0" w:line="240" w:lineRule="auto"/>
              <w:rPr>
                <w:rFonts w:ascii="Source Sans Pro" w:hAnsi="Source Sans Pro" w:cs="Times New Roman"/>
              </w:rPr>
            </w:pPr>
          </w:p>
          <w:p w14:paraId="41CCAB12" w14:textId="4825B972" w:rsidR="00EB3E23" w:rsidRPr="0032018F" w:rsidRDefault="4D5793B9" w:rsidP="0032018F">
            <w:pPr>
              <w:bidi/>
              <w:spacing w:after="0" w:line="240" w:lineRule="auto"/>
              <w:rPr>
                <w:rFonts w:ascii="Source Sans Pro" w:hAnsi="Source Sans Pro" w:cs="Times New Roman"/>
              </w:rPr>
            </w:pPr>
            <w:r w:rsidRPr="0032018F">
              <w:rPr>
                <w:rFonts w:ascii="Source Sans Pro" w:eastAsia="Source Sans Pro" w:hAnsi="Source Sans Pro" w:cs="Times New Roman"/>
                <w:rtl/>
                <w:lang w:eastAsia="ar" w:bidi="ar-MA"/>
              </w:rPr>
              <w:t>الخلاصة: أظهرت عينة المياه البيئية من النهر وجود كميات ضئيلة من الكادميوم تحت المستوى الذي يُسبب التسمم.</w:t>
            </w:r>
            <w:r w:rsidR="00280085">
              <w:rPr>
                <w:rFonts w:ascii="Source Sans Pro" w:eastAsia="Source Sans Pro" w:hAnsi="Source Sans Pro" w:cs="Times New Roman" w:hint="cs"/>
                <w:rtl/>
                <w:lang w:eastAsia="ar" w:bidi="ar-MA"/>
              </w:rPr>
              <w:t xml:space="preserve"> </w:t>
            </w:r>
            <w:r w:rsidRPr="0032018F">
              <w:rPr>
                <w:rFonts w:ascii="Source Sans Pro" w:eastAsia="Source Sans Pro" w:hAnsi="Source Sans Pro" w:cs="Times New Roman"/>
                <w:rtl/>
                <w:lang w:eastAsia="ar" w:bidi="ar-MA"/>
              </w:rPr>
              <w:t xml:space="preserve">وبالتالي، لا يوجد ضرر منها على الإنسان، أو الماشية، أو الزراعة. </w:t>
            </w:r>
          </w:p>
          <w:p w14:paraId="407907E3" w14:textId="77777777" w:rsidR="00726A98" w:rsidRDefault="00726A98" w:rsidP="0032018F">
            <w:pPr>
              <w:bidi/>
              <w:spacing w:after="0" w:line="240" w:lineRule="auto"/>
              <w:jc w:val="center"/>
              <w:rPr>
                <w:rFonts w:ascii="Source Sans Pro" w:hAnsi="Source Sans Pro" w:cs="Times New Roman"/>
                <w:sz w:val="20"/>
                <w:szCs w:val="20"/>
              </w:rPr>
            </w:pPr>
          </w:p>
          <w:p w14:paraId="21CECC50" w14:textId="77777777" w:rsidR="00726A98" w:rsidRDefault="00726A98" w:rsidP="0032018F">
            <w:pPr>
              <w:bidi/>
              <w:spacing w:after="0" w:line="240" w:lineRule="auto"/>
              <w:jc w:val="center"/>
              <w:rPr>
                <w:rFonts w:ascii="Source Sans Pro" w:hAnsi="Source Sans Pro" w:cs="Times New Roman"/>
                <w:sz w:val="20"/>
                <w:szCs w:val="20"/>
              </w:rPr>
            </w:pPr>
          </w:p>
          <w:p w14:paraId="63CBAB14" w14:textId="7E30663A" w:rsidR="00EB3E23" w:rsidRPr="0032018F" w:rsidRDefault="4D5793B9" w:rsidP="0032018F">
            <w:pPr>
              <w:bidi/>
              <w:spacing w:after="0" w:line="240" w:lineRule="auto"/>
              <w:jc w:val="center"/>
              <w:rPr>
                <w:rFonts w:ascii="Source Sans Pro" w:hAnsi="Source Sans Pro" w:cs="Times New Roman"/>
                <w:sz w:val="20"/>
                <w:szCs w:val="20"/>
              </w:rPr>
            </w:pPr>
            <w:r w:rsidRPr="0032018F">
              <w:rPr>
                <w:rFonts w:ascii="Source Sans Pro" w:eastAsia="Source Sans Pro" w:hAnsi="Source Sans Pro" w:cs="Times New Roman"/>
                <w:sz w:val="20"/>
                <w:szCs w:val="20"/>
                <w:rtl/>
                <w:lang w:eastAsia="ar" w:bidi="ar-MA"/>
              </w:rPr>
              <w:t>مدير الشؤون البيئية</w:t>
            </w:r>
          </w:p>
          <w:p w14:paraId="176EFA6E" w14:textId="77777777" w:rsidR="00EB3E23" w:rsidRDefault="4D5793B9" w:rsidP="0032018F">
            <w:pPr>
              <w:bidi/>
              <w:spacing w:after="0" w:line="240" w:lineRule="auto"/>
              <w:jc w:val="center"/>
              <w:rPr>
                <w:rFonts w:ascii="Source Sans Pro" w:hAnsi="Source Sans Pro" w:cs="Times New Roman"/>
                <w:sz w:val="20"/>
                <w:szCs w:val="20"/>
              </w:rPr>
            </w:pPr>
            <w:r w:rsidRPr="0032018F">
              <w:rPr>
                <w:rFonts w:ascii="Source Sans Pro" w:eastAsia="Source Sans Pro" w:hAnsi="Source Sans Pro" w:cs="Times New Roman"/>
                <w:sz w:val="20"/>
                <w:szCs w:val="20"/>
                <w:rtl/>
                <w:lang w:eastAsia="ar" w:bidi="ar-MA"/>
              </w:rPr>
              <w:t>وزارة البيئة والموارد المائية</w:t>
            </w:r>
          </w:p>
          <w:p w14:paraId="29789106" w14:textId="77777777" w:rsidR="00726A98" w:rsidRDefault="00726A98" w:rsidP="0032018F">
            <w:pPr>
              <w:bidi/>
              <w:spacing w:after="0" w:line="240" w:lineRule="auto"/>
              <w:jc w:val="center"/>
              <w:rPr>
                <w:rFonts w:ascii="Source Sans Pro" w:hAnsi="Source Sans Pro" w:cs="Times New Roman"/>
                <w:sz w:val="20"/>
                <w:szCs w:val="20"/>
              </w:rPr>
            </w:pPr>
          </w:p>
          <w:p w14:paraId="38C7E712" w14:textId="77777777" w:rsidR="00726A98" w:rsidRPr="0032018F" w:rsidRDefault="00726A98" w:rsidP="0032018F">
            <w:pPr>
              <w:bidi/>
              <w:spacing w:after="0" w:line="240" w:lineRule="auto"/>
              <w:jc w:val="center"/>
              <w:rPr>
                <w:rFonts w:ascii="Source Sans Pro" w:hAnsi="Source Sans Pro" w:cs="Times New Roman"/>
                <w:sz w:val="20"/>
                <w:szCs w:val="20"/>
              </w:rPr>
            </w:pPr>
          </w:p>
          <w:p w14:paraId="178A1179" w14:textId="77777777" w:rsidR="00EB3E23" w:rsidRPr="0032018F" w:rsidRDefault="4D5793B9" w:rsidP="0032018F">
            <w:pPr>
              <w:bidi/>
              <w:spacing w:after="0" w:line="240" w:lineRule="auto"/>
              <w:jc w:val="center"/>
              <w:rPr>
                <w:rFonts w:ascii="Source Sans Pro" w:hAnsi="Source Sans Pro" w:cs="Times New Roman"/>
                <w:sz w:val="20"/>
                <w:szCs w:val="20"/>
              </w:rPr>
            </w:pPr>
            <w:r w:rsidRPr="0032018F">
              <w:rPr>
                <w:rFonts w:ascii="Source Sans Pro" w:eastAsia="Source Sans Pro" w:hAnsi="Source Sans Pro" w:cs="Times New Roman"/>
                <w:color w:val="0070C0"/>
                <w:sz w:val="20"/>
                <w:szCs w:val="20"/>
                <w:rtl/>
                <w:lang w:eastAsia="ar" w:bidi="ar-MA"/>
              </w:rPr>
              <w:t>سامي سعد</w:t>
            </w:r>
          </w:p>
        </w:tc>
      </w:tr>
    </w:tbl>
    <w:p w14:paraId="25ABE26A" w14:textId="53585A4C" w:rsidR="00332468" w:rsidRPr="00DE4AB1" w:rsidRDefault="00332468" w:rsidP="002D142F">
      <w:pPr>
        <w:bidi/>
        <w:spacing w:after="0" w:line="240" w:lineRule="auto"/>
        <w:jc w:val="center"/>
        <w:rPr>
          <w:rFonts w:ascii="Times New Roman" w:hAnsi="Times New Roman" w:cs="Times New Roman"/>
        </w:rPr>
      </w:pPr>
    </w:p>
    <w:p w14:paraId="3F50BAA5" w14:textId="77777777" w:rsidR="009B1539" w:rsidRPr="00DE4AB1" w:rsidRDefault="009B1539" w:rsidP="00087BB2">
      <w:pPr>
        <w:pStyle w:val="Paragraphedeliste"/>
        <w:bidi/>
        <w:spacing w:after="0" w:line="240" w:lineRule="auto"/>
        <w:ind w:left="340"/>
        <w:jc w:val="center"/>
        <w:rPr>
          <w:rFonts w:ascii="Times New Roman" w:eastAsia="SimSun" w:hAnsi="Times New Roman" w:cs="Times New Roman"/>
          <w:b/>
          <w:bCs/>
          <w:color w:val="65A000"/>
          <w:lang w:val="en-GB" w:eastAsia="zh-CN"/>
        </w:rPr>
      </w:pPr>
    </w:p>
    <w:p w14:paraId="5C6C04B7" w14:textId="137A4570" w:rsidR="00087BB2" w:rsidRPr="00DE4AB1" w:rsidRDefault="00087BB2" w:rsidP="005424FB">
      <w:pPr>
        <w:pStyle w:val="Paragraphedeliste"/>
        <w:bidi/>
        <w:spacing w:after="0" w:line="240" w:lineRule="auto"/>
        <w:ind w:left="340"/>
        <w:jc w:val="center"/>
        <w:rPr>
          <w:rFonts w:ascii="Times New Roman" w:hAnsi="Times New Roman" w:cs="Times New Roman"/>
          <w:b/>
          <w:bCs/>
          <w:color w:val="65A000"/>
        </w:rPr>
      </w:pPr>
      <w:r w:rsidRPr="00180900">
        <w:rPr>
          <w:rFonts w:ascii="Source Sans Pro" w:eastAsia="SimSun" w:hAnsi="Source Sans Pro" w:cs="Times New Roman"/>
          <w:b/>
          <w:bCs/>
          <w:color w:val="65A000"/>
          <w:rtl/>
          <w:lang w:eastAsia="ar" w:bidi="ar-MA"/>
        </w:rPr>
        <w:t xml:space="preserve">الجلسة </w:t>
      </w:r>
      <w:r w:rsidR="005424FB">
        <w:rPr>
          <w:rFonts w:ascii="Source Sans Pro" w:eastAsia="SimSun" w:hAnsi="Source Sans Pro" w:cs="Times New Roman"/>
          <w:b/>
          <w:bCs/>
          <w:color w:val="65A000"/>
          <w:lang w:eastAsia="ar" w:bidi="ar-MA"/>
        </w:rPr>
        <w:t>C5</w:t>
      </w:r>
      <w:r w:rsidRPr="00180900">
        <w:rPr>
          <w:rFonts w:ascii="Source Sans Pro" w:eastAsia="SimSun" w:hAnsi="Source Sans Pro" w:cs="Times New Roman"/>
          <w:b/>
          <w:bCs/>
          <w:color w:val="65A000"/>
          <w:rtl/>
          <w:lang w:eastAsia="ar" w:bidi="ar-MA"/>
        </w:rPr>
        <w:t xml:space="preserve">، الملحق </w:t>
      </w:r>
      <w:r w:rsidRPr="00180900">
        <w:rPr>
          <w:rFonts w:ascii="Source Sans Pro" w:eastAsia="SimSun" w:hAnsi="Source Sans Pro" w:cs="Source Sans Pro"/>
          <w:b/>
          <w:bCs/>
          <w:color w:val="65A000"/>
          <w:rtl/>
          <w:lang w:eastAsia="ar" w:bidi="ar-MA"/>
        </w:rPr>
        <w:t xml:space="preserve">2 - </w:t>
      </w:r>
      <w:r w:rsidRPr="00180900">
        <w:rPr>
          <w:rFonts w:ascii="Source Sans Pro" w:eastAsia="SimSun" w:hAnsi="Source Sans Pro" w:cs="Times New Roman"/>
          <w:b/>
          <w:bCs/>
          <w:color w:val="65A000"/>
          <w:rtl/>
          <w:lang w:eastAsia="ar" w:bidi="ar-MA"/>
        </w:rPr>
        <w:t>استمارة قائمة المُخاَلِطين</w:t>
      </w:r>
    </w:p>
    <w:p w14:paraId="7F8CECF9" w14:textId="2016BA9D" w:rsidR="00087BB2" w:rsidRPr="00DE4AB1" w:rsidRDefault="00087BB2" w:rsidP="002D142F">
      <w:pPr>
        <w:bidi/>
        <w:spacing w:after="0" w:line="240" w:lineRule="auto"/>
        <w:jc w:val="center"/>
        <w:rPr>
          <w:rFonts w:ascii="Times New Roman" w:hAnsi="Times New Roman" w:cs="Times New Roman"/>
          <w:lang w:val="en-US"/>
        </w:rPr>
      </w:pPr>
    </w:p>
    <w:tbl>
      <w:tblPr>
        <w:bidiVisual/>
        <w:tblW w:w="10344" w:type="dxa"/>
        <w:tblInd w:w="-5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3"/>
        <w:gridCol w:w="910"/>
        <w:gridCol w:w="1496"/>
        <w:gridCol w:w="902"/>
        <w:gridCol w:w="518"/>
        <w:gridCol w:w="1823"/>
        <w:gridCol w:w="473"/>
        <w:gridCol w:w="538"/>
        <w:gridCol w:w="526"/>
        <w:gridCol w:w="463"/>
        <w:gridCol w:w="586"/>
        <w:gridCol w:w="320"/>
        <w:gridCol w:w="636"/>
      </w:tblGrid>
      <w:tr w:rsidR="00087BB2" w:rsidRPr="00DE4AB1" w14:paraId="00412D8B" w14:textId="77777777" w:rsidTr="009B1539">
        <w:trPr>
          <w:trHeight w:val="270"/>
        </w:trPr>
        <w:tc>
          <w:tcPr>
            <w:tcW w:w="10344" w:type="dxa"/>
            <w:gridSpan w:val="13"/>
            <w:tcBorders>
              <w:top w:val="single" w:sz="6" w:space="0" w:color="auto"/>
              <w:left w:val="single" w:sz="6" w:space="0" w:color="auto"/>
              <w:bottom w:val="single" w:sz="6" w:space="0" w:color="auto"/>
              <w:right w:val="single" w:sz="6" w:space="0" w:color="auto"/>
            </w:tcBorders>
            <w:shd w:val="clear" w:color="auto" w:fill="auto"/>
            <w:hideMark/>
          </w:tcPr>
          <w:p w14:paraId="168826B2" w14:textId="0A5FB3FD" w:rsidR="00087BB2" w:rsidRPr="00087BB2" w:rsidRDefault="00087BB2" w:rsidP="00087BB2">
            <w:pPr>
              <w:bidi/>
              <w:spacing w:after="0" w:line="240" w:lineRule="auto"/>
              <w:jc w:val="center"/>
              <w:textAlignment w:val="baseline"/>
              <w:rPr>
                <w:rFonts w:ascii="Segoe UI" w:eastAsia="Times New Roman" w:hAnsi="Segoe UI" w:cs="Segoe UI"/>
                <w:sz w:val="24"/>
                <w:szCs w:val="24"/>
                <w:lang w:val="en-US" w:eastAsia="en-US"/>
              </w:rPr>
            </w:pPr>
            <w:r w:rsidRPr="00087BB2">
              <w:rPr>
                <w:rFonts w:eastAsia="Times New Roman" w:cs="Calibri"/>
                <w:b/>
                <w:bCs/>
                <w:sz w:val="24"/>
                <w:szCs w:val="24"/>
                <w:rtl/>
                <w:lang w:eastAsia="ar" w:bidi="ar-MA"/>
              </w:rPr>
              <w:t>استمارة قائمة المُخالِطين </w:t>
            </w:r>
          </w:p>
        </w:tc>
      </w:tr>
      <w:tr w:rsidR="00087BB2" w:rsidRPr="00DE4AB1" w14:paraId="56BB0C04" w14:textId="77777777" w:rsidTr="006F3513">
        <w:trPr>
          <w:trHeight w:val="270"/>
        </w:trPr>
        <w:tc>
          <w:tcPr>
            <w:tcW w:w="10344" w:type="dxa"/>
            <w:gridSpan w:val="13"/>
            <w:tcBorders>
              <w:top w:val="single" w:sz="6" w:space="0" w:color="auto"/>
              <w:left w:val="single" w:sz="6" w:space="0" w:color="auto"/>
              <w:bottom w:val="single" w:sz="6" w:space="0" w:color="auto"/>
              <w:right w:val="single" w:sz="6" w:space="0" w:color="auto"/>
            </w:tcBorders>
            <w:shd w:val="clear" w:color="auto" w:fill="65A200"/>
            <w:hideMark/>
          </w:tcPr>
          <w:p w14:paraId="5F7CEDC8" w14:textId="50473A1A"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color w:val="FFFFFF"/>
                <w:sz w:val="20"/>
                <w:szCs w:val="20"/>
                <w:rtl/>
                <w:lang w:eastAsia="ar" w:bidi="ar-MA"/>
              </w:rPr>
              <w:t>استمارة قائمة المُخالِطين، ملئت بواسطة:                                                                                                             </w:t>
            </w:r>
          </w:p>
        </w:tc>
      </w:tr>
      <w:tr w:rsidR="00087BB2" w:rsidRPr="00DE4AB1" w14:paraId="69AB7016" w14:textId="77777777" w:rsidTr="00E610CA">
        <w:trPr>
          <w:trHeight w:val="270"/>
        </w:trPr>
        <w:tc>
          <w:tcPr>
            <w:tcW w:w="6814" w:type="dxa"/>
            <w:gridSpan w:val="6"/>
            <w:tcBorders>
              <w:top w:val="single" w:sz="6" w:space="0" w:color="auto"/>
              <w:left w:val="single" w:sz="6" w:space="0" w:color="auto"/>
              <w:bottom w:val="single" w:sz="6" w:space="0" w:color="auto"/>
              <w:right w:val="single" w:sz="6" w:space="0" w:color="auto"/>
            </w:tcBorders>
            <w:shd w:val="clear" w:color="auto" w:fill="auto"/>
            <w:hideMark/>
          </w:tcPr>
          <w:p w14:paraId="60C8CF11" w14:textId="00AEB02A"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اسم الحالة:                                                                                                                                           </w:t>
            </w:r>
          </w:p>
        </w:tc>
        <w:tc>
          <w:tcPr>
            <w:tcW w:w="3530" w:type="dxa"/>
            <w:gridSpan w:val="7"/>
            <w:tcBorders>
              <w:top w:val="single" w:sz="6" w:space="0" w:color="auto"/>
              <w:left w:val="single" w:sz="6" w:space="0" w:color="auto"/>
              <w:bottom w:val="single" w:sz="6" w:space="0" w:color="auto"/>
              <w:right w:val="single" w:sz="6" w:space="0" w:color="auto"/>
            </w:tcBorders>
            <w:shd w:val="clear" w:color="auto" w:fill="auto"/>
            <w:hideMark/>
          </w:tcPr>
          <w:p w14:paraId="12BCA24F"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الرقم التعريفي للحالة: </w:t>
            </w:r>
          </w:p>
        </w:tc>
      </w:tr>
      <w:tr w:rsidR="00087BB2" w:rsidRPr="00DE4AB1" w14:paraId="064628B9" w14:textId="77777777" w:rsidTr="00E610CA">
        <w:trPr>
          <w:trHeight w:val="270"/>
        </w:trPr>
        <w:tc>
          <w:tcPr>
            <w:tcW w:w="6814" w:type="dxa"/>
            <w:gridSpan w:val="6"/>
            <w:tcBorders>
              <w:top w:val="single" w:sz="6" w:space="0" w:color="auto"/>
              <w:left w:val="single" w:sz="6" w:space="0" w:color="auto"/>
              <w:bottom w:val="single" w:sz="6" w:space="0" w:color="auto"/>
              <w:right w:val="single" w:sz="6" w:space="0" w:color="auto"/>
            </w:tcBorders>
            <w:shd w:val="clear" w:color="auto" w:fill="auto"/>
            <w:hideMark/>
          </w:tcPr>
          <w:p w14:paraId="70F7EF74" w14:textId="6803125C"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حي/ قرية الحالة:                                                                                                             </w:t>
            </w:r>
          </w:p>
        </w:tc>
        <w:tc>
          <w:tcPr>
            <w:tcW w:w="3530" w:type="dxa"/>
            <w:gridSpan w:val="7"/>
            <w:tcBorders>
              <w:top w:val="single" w:sz="6" w:space="0" w:color="auto"/>
              <w:left w:val="single" w:sz="6" w:space="0" w:color="auto"/>
              <w:bottom w:val="single" w:sz="6" w:space="0" w:color="auto"/>
              <w:right w:val="single" w:sz="6" w:space="0" w:color="auto"/>
            </w:tcBorders>
            <w:shd w:val="clear" w:color="auto" w:fill="auto"/>
            <w:hideMark/>
          </w:tcPr>
          <w:p w14:paraId="72AA31D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زعيم أو قائد المجتمع: </w:t>
            </w:r>
          </w:p>
        </w:tc>
      </w:tr>
      <w:tr w:rsidR="00087BB2" w:rsidRPr="00DE4AB1" w14:paraId="067F2318" w14:textId="77777777" w:rsidTr="00E610CA">
        <w:trPr>
          <w:trHeight w:val="270"/>
        </w:trPr>
        <w:tc>
          <w:tcPr>
            <w:tcW w:w="6814" w:type="dxa"/>
            <w:gridSpan w:val="6"/>
            <w:tcBorders>
              <w:top w:val="single" w:sz="6" w:space="0" w:color="auto"/>
              <w:left w:val="single" w:sz="6" w:space="0" w:color="auto"/>
              <w:bottom w:val="single" w:sz="6" w:space="0" w:color="auto"/>
              <w:right w:val="single" w:sz="6" w:space="0" w:color="auto"/>
            </w:tcBorders>
            <w:shd w:val="clear" w:color="auto" w:fill="auto"/>
            <w:hideMark/>
          </w:tcPr>
          <w:p w14:paraId="4C94F62E" w14:textId="134D689E"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المنطقة/ البلدة:                                                                                                                                     </w:t>
            </w:r>
          </w:p>
        </w:tc>
        <w:tc>
          <w:tcPr>
            <w:tcW w:w="3530" w:type="dxa"/>
            <w:gridSpan w:val="7"/>
            <w:tcBorders>
              <w:top w:val="single" w:sz="6" w:space="0" w:color="auto"/>
              <w:left w:val="single" w:sz="6" w:space="0" w:color="auto"/>
              <w:bottom w:val="single" w:sz="6" w:space="0" w:color="auto"/>
              <w:right w:val="single" w:sz="6" w:space="0" w:color="auto"/>
            </w:tcBorders>
            <w:shd w:val="clear" w:color="auto" w:fill="auto"/>
            <w:hideMark/>
          </w:tcPr>
          <w:p w14:paraId="09B52CAA"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المقاطعة/ الجهة: </w:t>
            </w:r>
          </w:p>
        </w:tc>
      </w:tr>
      <w:tr w:rsidR="00087BB2" w:rsidRPr="00DE4AB1" w14:paraId="3A2CBAC4" w14:textId="77777777" w:rsidTr="006F3513">
        <w:trPr>
          <w:trHeight w:val="795"/>
        </w:trPr>
        <w:tc>
          <w:tcPr>
            <w:tcW w:w="1153" w:type="dxa"/>
            <w:tcBorders>
              <w:top w:val="single" w:sz="6" w:space="0" w:color="auto"/>
              <w:left w:val="single" w:sz="6" w:space="0" w:color="auto"/>
              <w:bottom w:val="single" w:sz="6" w:space="0" w:color="auto"/>
              <w:right w:val="single" w:sz="6" w:space="0" w:color="auto"/>
            </w:tcBorders>
            <w:shd w:val="clear" w:color="auto" w:fill="65A200"/>
            <w:hideMark/>
          </w:tcPr>
          <w:p w14:paraId="5671FF13" w14:textId="04434C1F"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لقب المُخالِط </w:t>
            </w:r>
          </w:p>
        </w:tc>
        <w:tc>
          <w:tcPr>
            <w:tcW w:w="910" w:type="dxa"/>
            <w:tcBorders>
              <w:top w:val="single" w:sz="6" w:space="0" w:color="auto"/>
              <w:left w:val="single" w:sz="6" w:space="0" w:color="auto"/>
              <w:bottom w:val="single" w:sz="6" w:space="0" w:color="auto"/>
              <w:right w:val="single" w:sz="6" w:space="0" w:color="auto"/>
            </w:tcBorders>
            <w:shd w:val="clear" w:color="auto" w:fill="65A200"/>
            <w:hideMark/>
          </w:tcPr>
          <w:p w14:paraId="6E534DF2"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الاسم الأول </w:t>
            </w:r>
          </w:p>
        </w:tc>
        <w:tc>
          <w:tcPr>
            <w:tcW w:w="1496" w:type="dxa"/>
            <w:tcBorders>
              <w:top w:val="single" w:sz="6" w:space="0" w:color="auto"/>
              <w:left w:val="single" w:sz="6" w:space="0" w:color="auto"/>
              <w:bottom w:val="single" w:sz="6" w:space="0" w:color="auto"/>
              <w:right w:val="single" w:sz="6" w:space="0" w:color="auto"/>
            </w:tcBorders>
            <w:shd w:val="clear" w:color="auto" w:fill="65A200"/>
            <w:hideMark/>
          </w:tcPr>
          <w:p w14:paraId="0CE23926"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العلاقة بالحالة </w:t>
            </w:r>
          </w:p>
        </w:tc>
        <w:tc>
          <w:tcPr>
            <w:tcW w:w="902" w:type="dxa"/>
            <w:tcBorders>
              <w:top w:val="single" w:sz="6" w:space="0" w:color="auto"/>
              <w:left w:val="single" w:sz="6" w:space="0" w:color="auto"/>
              <w:bottom w:val="single" w:sz="6" w:space="0" w:color="auto"/>
              <w:right w:val="single" w:sz="6" w:space="0" w:color="auto"/>
            </w:tcBorders>
            <w:shd w:val="clear" w:color="auto" w:fill="65A200"/>
            <w:hideMark/>
          </w:tcPr>
          <w:p w14:paraId="5DB72093" w14:textId="6723EC35"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العمر</w:t>
            </w:r>
            <w:r w:rsidR="00751F78">
              <w:rPr>
                <w:rFonts w:eastAsia="Times New Roman" w:cs="Calibri"/>
                <w:color w:val="FFFFFF"/>
                <w:sz w:val="16"/>
                <w:szCs w:val="16"/>
                <w:rtl/>
                <w:lang w:eastAsia="ar" w:bidi="ar-MA"/>
              </w:rPr>
              <w:t xml:space="preserve"> </w:t>
            </w:r>
          </w:p>
          <w:p w14:paraId="556982F7"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(بالسنوات) </w:t>
            </w:r>
          </w:p>
        </w:tc>
        <w:tc>
          <w:tcPr>
            <w:tcW w:w="518" w:type="dxa"/>
            <w:tcBorders>
              <w:top w:val="single" w:sz="6" w:space="0" w:color="auto"/>
              <w:left w:val="single" w:sz="6" w:space="0" w:color="auto"/>
              <w:bottom w:val="single" w:sz="6" w:space="0" w:color="auto"/>
              <w:right w:val="single" w:sz="6" w:space="0" w:color="auto"/>
            </w:tcBorders>
            <w:shd w:val="clear" w:color="auto" w:fill="65A200"/>
            <w:hideMark/>
          </w:tcPr>
          <w:p w14:paraId="4BD21638"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نوع الجنس </w:t>
            </w:r>
          </w:p>
        </w:tc>
        <w:tc>
          <w:tcPr>
            <w:tcW w:w="1835" w:type="dxa"/>
            <w:tcBorders>
              <w:top w:val="single" w:sz="6" w:space="0" w:color="auto"/>
              <w:left w:val="single" w:sz="6" w:space="0" w:color="auto"/>
              <w:bottom w:val="single" w:sz="6" w:space="0" w:color="auto"/>
              <w:right w:val="single" w:sz="6" w:space="0" w:color="auto"/>
            </w:tcBorders>
            <w:shd w:val="clear" w:color="auto" w:fill="65A200"/>
            <w:hideMark/>
          </w:tcPr>
          <w:p w14:paraId="55AB500A"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القرية أو الحي </w:t>
            </w:r>
          </w:p>
        </w:tc>
        <w:tc>
          <w:tcPr>
            <w:tcW w:w="481" w:type="dxa"/>
            <w:tcBorders>
              <w:top w:val="single" w:sz="6" w:space="0" w:color="auto"/>
              <w:left w:val="single" w:sz="6" w:space="0" w:color="auto"/>
              <w:bottom w:val="single" w:sz="6" w:space="0" w:color="auto"/>
              <w:right w:val="single" w:sz="6" w:space="0" w:color="auto"/>
            </w:tcBorders>
            <w:shd w:val="clear" w:color="auto" w:fill="65A200"/>
            <w:hideMark/>
          </w:tcPr>
          <w:p w14:paraId="282A667A"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المنطقة أو البلدة </w:t>
            </w:r>
          </w:p>
        </w:tc>
        <w:tc>
          <w:tcPr>
            <w:tcW w:w="539" w:type="dxa"/>
            <w:tcBorders>
              <w:top w:val="single" w:sz="6" w:space="0" w:color="auto"/>
              <w:left w:val="single" w:sz="6" w:space="0" w:color="auto"/>
              <w:bottom w:val="single" w:sz="6" w:space="0" w:color="auto"/>
              <w:right w:val="single" w:sz="6" w:space="0" w:color="auto"/>
            </w:tcBorders>
            <w:shd w:val="clear" w:color="auto" w:fill="65A200"/>
            <w:hideMark/>
          </w:tcPr>
          <w:p w14:paraId="7DAA1DCC"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نوع المخالطة </w:t>
            </w:r>
          </w:p>
        </w:tc>
        <w:tc>
          <w:tcPr>
            <w:tcW w:w="539" w:type="dxa"/>
            <w:tcBorders>
              <w:top w:val="single" w:sz="6" w:space="0" w:color="auto"/>
              <w:left w:val="single" w:sz="6" w:space="0" w:color="auto"/>
              <w:bottom w:val="single" w:sz="6" w:space="0" w:color="auto"/>
              <w:right w:val="single" w:sz="6" w:space="0" w:color="auto"/>
            </w:tcBorders>
            <w:shd w:val="clear" w:color="auto" w:fill="65A200"/>
            <w:hideMark/>
          </w:tcPr>
          <w:p w14:paraId="02462641"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تاريخ آخر مخالطة </w:t>
            </w:r>
          </w:p>
        </w:tc>
        <w:tc>
          <w:tcPr>
            <w:tcW w:w="421" w:type="dxa"/>
            <w:tcBorders>
              <w:top w:val="single" w:sz="6" w:space="0" w:color="auto"/>
              <w:left w:val="single" w:sz="6" w:space="0" w:color="auto"/>
              <w:bottom w:val="single" w:sz="6" w:space="0" w:color="auto"/>
              <w:right w:val="single" w:sz="6" w:space="0" w:color="auto"/>
            </w:tcBorders>
            <w:shd w:val="clear" w:color="auto" w:fill="65A200"/>
            <w:hideMark/>
          </w:tcPr>
          <w:p w14:paraId="58364AED" w14:textId="6D938C02"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آخر تاريخ</w:t>
            </w:r>
            <w:r w:rsidR="00751F78">
              <w:rPr>
                <w:rFonts w:eastAsia="Times New Roman" w:cs="Calibri"/>
                <w:color w:val="FFFFFF"/>
                <w:sz w:val="16"/>
                <w:szCs w:val="16"/>
                <w:rtl/>
                <w:lang w:eastAsia="ar" w:bidi="ar-MA"/>
              </w:rPr>
              <w:t xml:space="preserve"> </w:t>
            </w:r>
          </w:p>
          <w:p w14:paraId="35E55299"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للمتابعة </w:t>
            </w:r>
          </w:p>
        </w:tc>
        <w:tc>
          <w:tcPr>
            <w:tcW w:w="593" w:type="dxa"/>
            <w:tcBorders>
              <w:top w:val="single" w:sz="6" w:space="0" w:color="auto"/>
              <w:left w:val="single" w:sz="6" w:space="0" w:color="auto"/>
              <w:bottom w:val="single" w:sz="6" w:space="0" w:color="auto"/>
              <w:right w:val="single" w:sz="6" w:space="0" w:color="auto"/>
            </w:tcBorders>
            <w:shd w:val="clear" w:color="auto" w:fill="65A200"/>
            <w:hideMark/>
          </w:tcPr>
          <w:p w14:paraId="399E82A9"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الرقم التعريفي المخصص للمخالط </w:t>
            </w:r>
          </w:p>
        </w:tc>
        <w:tc>
          <w:tcPr>
            <w:tcW w:w="324" w:type="dxa"/>
            <w:tcBorders>
              <w:top w:val="single" w:sz="6" w:space="0" w:color="auto"/>
              <w:left w:val="single" w:sz="6" w:space="0" w:color="auto"/>
              <w:bottom w:val="single" w:sz="6" w:space="0" w:color="auto"/>
              <w:right w:val="single" w:sz="6" w:space="0" w:color="auto"/>
            </w:tcBorders>
            <w:shd w:val="clear" w:color="auto" w:fill="65A200"/>
            <w:hideMark/>
          </w:tcPr>
          <w:p w14:paraId="11076763"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تاريخ أول زيارة </w:t>
            </w:r>
          </w:p>
        </w:tc>
        <w:tc>
          <w:tcPr>
            <w:tcW w:w="633" w:type="dxa"/>
            <w:tcBorders>
              <w:top w:val="single" w:sz="6" w:space="0" w:color="auto"/>
              <w:left w:val="single" w:sz="6" w:space="0" w:color="auto"/>
              <w:bottom w:val="single" w:sz="6" w:space="0" w:color="auto"/>
              <w:right w:val="single" w:sz="6" w:space="0" w:color="auto"/>
            </w:tcBorders>
            <w:shd w:val="clear" w:color="auto" w:fill="65A200"/>
            <w:hideMark/>
          </w:tcPr>
          <w:p w14:paraId="6415FA35" w14:textId="77777777" w:rsidR="00087BB2" w:rsidRPr="00087BB2" w:rsidRDefault="00087BB2" w:rsidP="00087BB2">
            <w:pPr>
              <w:bidi/>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rtl/>
                <w:lang w:eastAsia="ar" w:bidi="ar-MA"/>
              </w:rPr>
              <w:t>الحصيلة الخاصة بالمخالطين </w:t>
            </w:r>
          </w:p>
        </w:tc>
      </w:tr>
      <w:tr w:rsidR="007E1E6C" w:rsidRPr="00DE4AB1" w14:paraId="48F36F8C"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6105C02D"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34AA696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089B1D5E"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41C25D6A"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5886832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3B631CC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6452F5E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DB14875"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753595A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23BB301D"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5F319988"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0CDBDDD0"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69D91B2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r w:rsidR="007E1E6C" w:rsidRPr="00DE4AB1" w14:paraId="6A87FD6F"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3E0B3988"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4FAAF0EB"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6BE95164"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70E46A5A"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05D0F6CF"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3C991D45"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5904B123"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240C7A1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0DB466D3"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5CD97568"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1D79FEEF"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6C35DCBB"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6961DDD4"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r w:rsidR="007E1E6C" w:rsidRPr="00DE4AB1" w14:paraId="3BE83B12" w14:textId="77777777" w:rsidTr="00E610CA">
        <w:trPr>
          <w:trHeight w:val="285"/>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7E1268FB"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2352675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2B53155A"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2D66DFA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5E9E1DB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72E6195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00662899"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6A3025E9"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42B3B8E"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19988BA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0C317F8D"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61F6F274"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59C028C0"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r w:rsidR="007E1E6C" w:rsidRPr="00DE4AB1" w14:paraId="0EB88BCF"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572EFBE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4082A90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6F9A6E44"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12851DEB"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17D9738D"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0C329E0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0CE50FB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4A97C60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3B94D46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57A4854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5D99A7D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6AC7F183"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138920B5"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r w:rsidR="007E1E6C" w:rsidRPr="00DE4AB1" w14:paraId="5697939F"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58D845AF"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7BF64155"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31355643"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663B0FE5"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02DDAFF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0DB36BA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3736650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3CCE8939"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A7314B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0BEE957D"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5AE98A3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4C6752F7"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32E6AD6A"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r w:rsidR="007E1E6C" w:rsidRPr="00DE4AB1" w14:paraId="0D78EFB4"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10072BFB"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7E2F0144"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6C5079A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6658B1F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73AF717E"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2CA1F426"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5C201591"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5E84B9E"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4BA9D479"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4D490B4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0641D300"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26484952"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3E31899C" w14:textId="77777777" w:rsidR="00087BB2" w:rsidRPr="00087BB2" w:rsidRDefault="00087BB2" w:rsidP="00087BB2">
            <w:pPr>
              <w:bidi/>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rtl/>
                <w:lang w:eastAsia="ar" w:bidi="ar-MA"/>
              </w:rPr>
              <w:t> </w:t>
            </w:r>
          </w:p>
        </w:tc>
      </w:tr>
    </w:tbl>
    <w:p w14:paraId="4E19CE2E" w14:textId="77777777" w:rsidR="00C51F2F" w:rsidRPr="00DE4AB1" w:rsidRDefault="00C51F2F" w:rsidP="00F232A9">
      <w:pPr>
        <w:bidi/>
        <w:spacing w:after="0" w:line="240" w:lineRule="auto"/>
        <w:rPr>
          <w:rFonts w:ascii="Times New Roman" w:hAnsi="Times New Roman" w:cs="Times New Roman"/>
          <w:b/>
          <w:bCs/>
          <w:sz w:val="24"/>
          <w:szCs w:val="24"/>
        </w:rPr>
      </w:pPr>
    </w:p>
    <w:p w14:paraId="4F07941A" w14:textId="6C9B1ABF" w:rsidR="38D0A6A9" w:rsidRPr="00DE4AB1" w:rsidRDefault="38D0A6A9" w:rsidP="005424FB">
      <w:pPr>
        <w:pStyle w:val="Paragraphedeliste"/>
        <w:bidi/>
        <w:spacing w:after="0" w:line="240" w:lineRule="auto"/>
        <w:ind w:left="340"/>
        <w:jc w:val="center"/>
        <w:rPr>
          <w:rFonts w:ascii="Times New Roman" w:hAnsi="Times New Roman" w:cs="Times New Roman"/>
          <w:b/>
          <w:bCs/>
          <w:color w:val="000000"/>
        </w:rPr>
      </w:pPr>
      <w:r w:rsidRPr="00087BB2">
        <w:rPr>
          <w:rFonts w:ascii="Source Sans Pro" w:eastAsia="SimSun" w:hAnsi="Source Sans Pro" w:cs="Times New Roman"/>
          <w:b/>
          <w:bCs/>
          <w:color w:val="76A037"/>
          <w:rtl/>
          <w:lang w:eastAsia="ar" w:bidi="ar-MA"/>
        </w:rPr>
        <w:t xml:space="preserve">الجلسة </w:t>
      </w:r>
      <w:r w:rsidR="005424FB">
        <w:rPr>
          <w:rFonts w:ascii="Source Sans Pro" w:eastAsia="SimSun" w:hAnsi="Source Sans Pro" w:cs="Times New Roman"/>
          <w:b/>
          <w:bCs/>
          <w:color w:val="76A037"/>
          <w:lang w:eastAsia="ar" w:bidi="ar-MA"/>
        </w:rPr>
        <w:t>C5</w:t>
      </w:r>
      <w:r w:rsidRPr="00087BB2">
        <w:rPr>
          <w:rFonts w:ascii="Source Sans Pro" w:eastAsia="SimSun" w:hAnsi="Source Sans Pro" w:cs="Times New Roman"/>
          <w:b/>
          <w:bCs/>
          <w:color w:val="76A037"/>
          <w:rtl/>
          <w:lang w:eastAsia="ar" w:bidi="ar-MA"/>
        </w:rPr>
        <w:t xml:space="preserve">، الملحق </w:t>
      </w:r>
      <w:r w:rsidRPr="00087BB2">
        <w:rPr>
          <w:rFonts w:ascii="Source Sans Pro" w:eastAsia="SimSun" w:hAnsi="Source Sans Pro" w:cs="Source Sans Pro"/>
          <w:b/>
          <w:bCs/>
          <w:color w:val="76A037"/>
          <w:rtl/>
          <w:lang w:eastAsia="ar" w:bidi="ar-MA"/>
        </w:rPr>
        <w:t xml:space="preserve">3 - </w:t>
      </w:r>
      <w:r w:rsidRPr="00087BB2">
        <w:rPr>
          <w:rFonts w:ascii="Source Sans Pro" w:eastAsia="SimSun" w:hAnsi="Source Sans Pro" w:cs="Times New Roman"/>
          <w:b/>
          <w:bCs/>
          <w:color w:val="76A037"/>
          <w:rtl/>
          <w:lang w:eastAsia="ar" w:bidi="ar-MA"/>
        </w:rPr>
        <w:t>استمارة رصد المُخاَلِطين</w:t>
      </w:r>
    </w:p>
    <w:p w14:paraId="70C977AB" w14:textId="77777777" w:rsidR="62D9491A" w:rsidRPr="00DE4AB1" w:rsidRDefault="62D9491A" w:rsidP="62D9491A">
      <w:pPr>
        <w:bidi/>
        <w:spacing w:after="0" w:line="240" w:lineRule="auto"/>
        <w:jc w:val="center"/>
        <w:rPr>
          <w:rFonts w:ascii="Times New Roman" w:hAnsi="Times New Roman" w:cs="Times New Roman"/>
          <w:b/>
          <w:bCs/>
          <w:sz w:val="24"/>
          <w:szCs w:val="24"/>
        </w:rPr>
      </w:pPr>
    </w:p>
    <w:tbl>
      <w:tblPr>
        <w:bidiVisual/>
        <w:tblW w:w="9595" w:type="dxa"/>
        <w:tblInd w:w="-5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8"/>
        <w:gridCol w:w="858"/>
        <w:gridCol w:w="718"/>
        <w:gridCol w:w="721"/>
        <w:gridCol w:w="466"/>
        <w:gridCol w:w="852"/>
        <w:gridCol w:w="1089"/>
        <w:gridCol w:w="664"/>
        <w:gridCol w:w="649"/>
        <w:gridCol w:w="616"/>
        <w:gridCol w:w="577"/>
        <w:gridCol w:w="575"/>
        <w:gridCol w:w="574"/>
        <w:gridCol w:w="488"/>
      </w:tblGrid>
      <w:tr w:rsidR="00974A15" w:rsidRPr="00DE4AB1" w14:paraId="6F415AE9" w14:textId="77777777" w:rsidTr="009B1539">
        <w:trPr>
          <w:trHeight w:val="270"/>
        </w:trPr>
        <w:tc>
          <w:tcPr>
            <w:tcW w:w="9595" w:type="dxa"/>
            <w:gridSpan w:val="14"/>
            <w:tcBorders>
              <w:top w:val="single" w:sz="6" w:space="0" w:color="auto"/>
              <w:left w:val="single" w:sz="6" w:space="0" w:color="auto"/>
              <w:bottom w:val="single" w:sz="6" w:space="0" w:color="auto"/>
              <w:right w:val="single" w:sz="6" w:space="0" w:color="auto"/>
            </w:tcBorders>
            <w:shd w:val="clear" w:color="auto" w:fill="auto"/>
            <w:hideMark/>
          </w:tcPr>
          <w:p w14:paraId="36E7A212" w14:textId="63C1E355" w:rsidR="00974A15" w:rsidRPr="00974A15" w:rsidRDefault="00974A15" w:rsidP="00974A15">
            <w:pPr>
              <w:bidi/>
              <w:spacing w:after="0" w:line="240" w:lineRule="auto"/>
              <w:jc w:val="center"/>
              <w:textAlignment w:val="baseline"/>
              <w:rPr>
                <w:rFonts w:ascii="Segoe UI" w:eastAsia="Times New Roman" w:hAnsi="Segoe UI" w:cs="Segoe UI"/>
                <w:sz w:val="24"/>
                <w:szCs w:val="24"/>
                <w:lang w:val="en-US" w:eastAsia="en-US"/>
              </w:rPr>
            </w:pPr>
            <w:r w:rsidRPr="00974A15">
              <w:rPr>
                <w:rFonts w:eastAsia="Times New Roman" w:cs="Calibri"/>
                <w:b/>
                <w:bCs/>
                <w:sz w:val="24"/>
                <w:szCs w:val="24"/>
                <w:rtl/>
                <w:lang w:eastAsia="ar" w:bidi="ar-MA"/>
              </w:rPr>
              <w:t>استمارة رصد المُخالِطين </w:t>
            </w:r>
          </w:p>
        </w:tc>
      </w:tr>
      <w:tr w:rsidR="00974A15" w:rsidRPr="00DE4AB1" w14:paraId="580D42D6" w14:textId="77777777" w:rsidTr="009B1539">
        <w:trPr>
          <w:trHeight w:val="270"/>
        </w:trPr>
        <w:tc>
          <w:tcPr>
            <w:tcW w:w="9595" w:type="dxa"/>
            <w:gridSpan w:val="14"/>
            <w:tcBorders>
              <w:top w:val="single" w:sz="6" w:space="0" w:color="auto"/>
              <w:left w:val="single" w:sz="6" w:space="0" w:color="auto"/>
              <w:bottom w:val="single" w:sz="6" w:space="0" w:color="auto"/>
              <w:right w:val="single" w:sz="6" w:space="0" w:color="auto"/>
            </w:tcBorders>
            <w:shd w:val="clear" w:color="auto" w:fill="auto"/>
            <w:hideMark/>
          </w:tcPr>
          <w:p w14:paraId="39499CB3" w14:textId="7AB0AB6D"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اسم موظف الرصد:</w:t>
            </w:r>
            <w:r w:rsidR="00751F78">
              <w:rPr>
                <w:rFonts w:eastAsia="Times New Roman" w:cs="Calibri"/>
                <w:sz w:val="20"/>
                <w:szCs w:val="20"/>
                <w:rtl/>
                <w:lang w:eastAsia="ar" w:bidi="ar-MA"/>
              </w:rPr>
              <w:t xml:space="preserve"> </w:t>
            </w:r>
          </w:p>
        </w:tc>
      </w:tr>
      <w:tr w:rsidR="00974A15" w:rsidRPr="00DE4AB1" w14:paraId="51AF9D53" w14:textId="77777777" w:rsidTr="009B1539">
        <w:trPr>
          <w:trHeight w:val="270"/>
        </w:trPr>
        <w:tc>
          <w:tcPr>
            <w:tcW w:w="9595" w:type="dxa"/>
            <w:gridSpan w:val="14"/>
            <w:tcBorders>
              <w:top w:val="single" w:sz="6" w:space="0" w:color="auto"/>
              <w:left w:val="single" w:sz="6" w:space="0" w:color="auto"/>
              <w:bottom w:val="single" w:sz="6" w:space="0" w:color="auto"/>
              <w:right w:val="single" w:sz="6" w:space="0" w:color="auto"/>
            </w:tcBorders>
            <w:shd w:val="clear" w:color="auto" w:fill="auto"/>
            <w:hideMark/>
          </w:tcPr>
          <w:p w14:paraId="0FC9F458" w14:textId="6E33EB49"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رقم هاتف موظف الرصد:                                                                                                                                         </w:t>
            </w:r>
          </w:p>
        </w:tc>
      </w:tr>
      <w:tr w:rsidR="00974A15" w:rsidRPr="00DE4AB1" w14:paraId="1EC0E498" w14:textId="77777777" w:rsidTr="006F3513">
        <w:trPr>
          <w:trHeight w:val="570"/>
        </w:trPr>
        <w:tc>
          <w:tcPr>
            <w:tcW w:w="747"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9334C5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الرقم التعريفي للمخالط </w:t>
            </w:r>
          </w:p>
        </w:tc>
        <w:tc>
          <w:tcPr>
            <w:tcW w:w="863"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2003D77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اللقب </w:t>
            </w:r>
          </w:p>
        </w:tc>
        <w:tc>
          <w:tcPr>
            <w:tcW w:w="722"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4E6D6C0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الاسم الأول </w:t>
            </w:r>
          </w:p>
        </w:tc>
        <w:tc>
          <w:tcPr>
            <w:tcW w:w="694"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6D66884" w14:textId="7DCA01D6"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العمر</w:t>
            </w:r>
            <w:r w:rsidR="00751F78">
              <w:rPr>
                <w:rFonts w:eastAsia="Times New Roman" w:cs="Calibri"/>
                <w:color w:val="FFFFFF"/>
                <w:sz w:val="18"/>
                <w:szCs w:val="18"/>
                <w:rtl/>
                <w:lang w:eastAsia="ar" w:bidi="ar-MA"/>
              </w:rPr>
              <w:t xml:space="preserve"> </w:t>
            </w:r>
          </w:p>
          <w:p w14:paraId="7A74623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(بالسنوات) </w:t>
            </w:r>
          </w:p>
        </w:tc>
        <w:tc>
          <w:tcPr>
            <w:tcW w:w="418"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DE90F7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نوع الجنس </w:t>
            </w:r>
          </w:p>
        </w:tc>
        <w:tc>
          <w:tcPr>
            <w:tcW w:w="856"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103B56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تاريخ آخر مخالطة للحالة </w:t>
            </w:r>
          </w:p>
        </w:tc>
        <w:tc>
          <w:tcPr>
            <w:tcW w:w="1096"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16521FF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rtl/>
                <w:lang w:eastAsia="ar" w:bidi="ar-MA"/>
              </w:rPr>
              <w:t>تاريخ آخر زيارة رصد للمخالط </w:t>
            </w:r>
          </w:p>
        </w:tc>
        <w:tc>
          <w:tcPr>
            <w:tcW w:w="4199" w:type="dxa"/>
            <w:gridSpan w:val="7"/>
            <w:tcBorders>
              <w:top w:val="single" w:sz="6" w:space="0" w:color="auto"/>
              <w:left w:val="single" w:sz="6" w:space="0" w:color="auto"/>
              <w:bottom w:val="single" w:sz="6" w:space="0" w:color="auto"/>
              <w:right w:val="single" w:sz="6" w:space="0" w:color="auto"/>
            </w:tcBorders>
            <w:shd w:val="clear" w:color="auto" w:fill="65A200"/>
            <w:hideMark/>
          </w:tcPr>
          <w:p w14:paraId="67A0CC0C"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نتائج المتابعة اليومية </w:t>
            </w:r>
          </w:p>
        </w:tc>
      </w:tr>
      <w:tr w:rsidR="007E1E6C" w:rsidRPr="00DE4AB1" w14:paraId="383FB28A" w14:textId="77777777" w:rsidTr="006F3513">
        <w:trPr>
          <w:trHeight w:val="570"/>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90E54D6"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5D989BB"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585ABAA"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541785B4"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712847"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122F620"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548E44B" w14:textId="77777777" w:rsidR="00974A15" w:rsidRPr="00974A15" w:rsidRDefault="00974A15" w:rsidP="00974A15">
            <w:pPr>
              <w:bidi/>
              <w:spacing w:after="0" w:line="240" w:lineRule="auto"/>
              <w:rPr>
                <w:rFonts w:ascii="Segoe UI" w:eastAsia="Times New Roman" w:hAnsi="Segoe UI" w:cs="Segoe UI"/>
                <w:sz w:val="18"/>
                <w:szCs w:val="18"/>
                <w:lang w:val="en-US" w:eastAsia="en-US"/>
              </w:rPr>
            </w:pPr>
          </w:p>
        </w:tc>
        <w:tc>
          <w:tcPr>
            <w:tcW w:w="673" w:type="dxa"/>
            <w:tcBorders>
              <w:top w:val="single" w:sz="6" w:space="0" w:color="auto"/>
              <w:left w:val="single" w:sz="6" w:space="0" w:color="auto"/>
              <w:bottom w:val="single" w:sz="6" w:space="0" w:color="auto"/>
              <w:right w:val="single" w:sz="6" w:space="0" w:color="auto"/>
            </w:tcBorders>
            <w:shd w:val="clear" w:color="auto" w:fill="65A200"/>
            <w:hideMark/>
          </w:tcPr>
          <w:p w14:paraId="486AF3B4"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1 </w:t>
            </w:r>
          </w:p>
        </w:tc>
        <w:tc>
          <w:tcPr>
            <w:tcW w:w="658" w:type="dxa"/>
            <w:tcBorders>
              <w:top w:val="single" w:sz="6" w:space="0" w:color="auto"/>
              <w:left w:val="single" w:sz="6" w:space="0" w:color="auto"/>
              <w:bottom w:val="single" w:sz="6" w:space="0" w:color="auto"/>
              <w:right w:val="single" w:sz="6" w:space="0" w:color="auto"/>
            </w:tcBorders>
            <w:shd w:val="clear" w:color="auto" w:fill="65A200"/>
            <w:hideMark/>
          </w:tcPr>
          <w:p w14:paraId="4A14194B"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2 </w:t>
            </w:r>
          </w:p>
        </w:tc>
        <w:tc>
          <w:tcPr>
            <w:tcW w:w="624" w:type="dxa"/>
            <w:tcBorders>
              <w:top w:val="single" w:sz="6" w:space="0" w:color="auto"/>
              <w:left w:val="single" w:sz="6" w:space="0" w:color="auto"/>
              <w:bottom w:val="single" w:sz="6" w:space="0" w:color="auto"/>
              <w:right w:val="single" w:sz="6" w:space="0" w:color="auto"/>
            </w:tcBorders>
            <w:shd w:val="clear" w:color="auto" w:fill="65A200"/>
            <w:hideMark/>
          </w:tcPr>
          <w:p w14:paraId="001B2CC4"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3 </w:t>
            </w:r>
          </w:p>
        </w:tc>
        <w:tc>
          <w:tcPr>
            <w:tcW w:w="585" w:type="dxa"/>
            <w:tcBorders>
              <w:top w:val="single" w:sz="6" w:space="0" w:color="auto"/>
              <w:left w:val="single" w:sz="6" w:space="0" w:color="auto"/>
              <w:bottom w:val="single" w:sz="6" w:space="0" w:color="auto"/>
              <w:right w:val="single" w:sz="6" w:space="0" w:color="auto"/>
            </w:tcBorders>
            <w:shd w:val="clear" w:color="auto" w:fill="65A200"/>
            <w:hideMark/>
          </w:tcPr>
          <w:p w14:paraId="2D90F880"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4 </w:t>
            </w:r>
          </w:p>
        </w:tc>
        <w:tc>
          <w:tcPr>
            <w:tcW w:w="583" w:type="dxa"/>
            <w:tcBorders>
              <w:top w:val="single" w:sz="6" w:space="0" w:color="auto"/>
              <w:left w:val="single" w:sz="6" w:space="0" w:color="auto"/>
              <w:bottom w:val="single" w:sz="6" w:space="0" w:color="auto"/>
              <w:right w:val="single" w:sz="6" w:space="0" w:color="auto"/>
            </w:tcBorders>
            <w:shd w:val="clear" w:color="auto" w:fill="65A200"/>
            <w:hideMark/>
          </w:tcPr>
          <w:p w14:paraId="2D9A212B"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5 </w:t>
            </w:r>
          </w:p>
        </w:tc>
        <w:tc>
          <w:tcPr>
            <w:tcW w:w="582" w:type="dxa"/>
            <w:tcBorders>
              <w:top w:val="single" w:sz="6" w:space="0" w:color="auto"/>
              <w:left w:val="single" w:sz="6" w:space="0" w:color="auto"/>
              <w:bottom w:val="single" w:sz="6" w:space="0" w:color="auto"/>
              <w:right w:val="single" w:sz="6" w:space="0" w:color="auto"/>
            </w:tcBorders>
            <w:shd w:val="clear" w:color="auto" w:fill="65A200"/>
            <w:hideMark/>
          </w:tcPr>
          <w:p w14:paraId="0CF7283F"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6 </w:t>
            </w:r>
          </w:p>
        </w:tc>
        <w:tc>
          <w:tcPr>
            <w:tcW w:w="494" w:type="dxa"/>
            <w:tcBorders>
              <w:top w:val="single" w:sz="6" w:space="0" w:color="auto"/>
              <w:left w:val="single" w:sz="6" w:space="0" w:color="auto"/>
              <w:bottom w:val="single" w:sz="6" w:space="0" w:color="auto"/>
              <w:right w:val="single" w:sz="6" w:space="0" w:color="auto"/>
            </w:tcBorders>
            <w:shd w:val="clear" w:color="auto" w:fill="65A200"/>
            <w:hideMark/>
          </w:tcPr>
          <w:p w14:paraId="00CFA027" w14:textId="77777777" w:rsidR="00974A15" w:rsidRPr="00974A15" w:rsidRDefault="00974A15" w:rsidP="00974A15">
            <w:pPr>
              <w:bidi/>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rtl/>
                <w:lang w:eastAsia="ar" w:bidi="ar-MA"/>
              </w:rPr>
              <w:t>7 </w:t>
            </w:r>
          </w:p>
        </w:tc>
      </w:tr>
      <w:tr w:rsidR="007E1E6C" w:rsidRPr="00DE4AB1" w14:paraId="65586C2D"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7EB11EB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6BF43BD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13A81CD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3367427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1B6CB6D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34AEAB5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2BEF4D7F"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167CB96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49E1B46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72D3BE2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403277A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6B24C57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CB9305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6781459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04B85A0E"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0C3AF9E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4D90E60F"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4AD6A59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279A768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6BC2047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0D331B6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7CAE4EB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460E098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2390A4D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7F0F837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11329BF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5D96D7D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EE3C71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0358E79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075B6D08" w14:textId="77777777" w:rsidTr="009B1539">
        <w:trPr>
          <w:trHeight w:val="285"/>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2F637D4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6CA4E3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6A2633C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569DE0F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01CC44F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147F6EE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77CEA1A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4D1D9A8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03BE12E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2DE6C91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09BCFCD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323C0E7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503763F"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30DC1D4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76EF1031"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59728FA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AFD683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0693AD1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6A64448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23A54AC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1732916F"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0A01FA5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08ED72C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18585B3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10AF0AB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263A025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1A79905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4A40CD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648C56E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06D34ECF"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4C4D290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472CBE4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1A8D5D0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3C35985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6F2275E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181139F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67EA857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2B0FD97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1A156D0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4304D9D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2C25282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28832CD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B5C6D4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33D82A1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69ECABA8"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7383133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06862CA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646B071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78FCA93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0FF4A05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36B7D8B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460287C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6A20A5B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0181C94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6B12747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3E09E4E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1C9E31E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BEC49A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32D32985"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600C2A01"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37822BC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7D6C37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2515995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48A7F0F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6DD468E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08C96E1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3290374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61A6567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4551119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521CA45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2FD8CF2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2B90048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F0B78F4"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062BF96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4256C530"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4DB441A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748777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521C067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1830F53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293B639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66679AC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2FAA7E3E"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3AB9ED3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09CDFE8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3EAAF0B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3EE25F1F"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0D6807A6"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6AFA278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19CC013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232D46E2"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15D79D1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0BB2C00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637E386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7C47333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5284B6B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4862A6DB"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0BA7FCA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46932A2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16C5754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3030435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469321D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1585FD6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505789D9"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4950287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r w:rsidR="007E1E6C" w:rsidRPr="00DE4AB1" w14:paraId="7FA92D37" w14:textId="77777777" w:rsidTr="009B1539">
        <w:trPr>
          <w:trHeight w:val="285"/>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1B0503E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2A745AF0"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4CD179B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1B380541"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4F2E4DE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3E706998"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798FC6A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1BC4FE17"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6F5470E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157D1342"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7A5898D3"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33EBCC4A"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809139D"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0F425AFC" w14:textId="77777777" w:rsidR="00974A15" w:rsidRPr="00974A15" w:rsidRDefault="00974A15" w:rsidP="00974A15">
            <w:pPr>
              <w:bidi/>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rtl/>
                <w:lang w:eastAsia="ar" w:bidi="ar-MA"/>
              </w:rPr>
              <w:t> </w:t>
            </w:r>
          </w:p>
        </w:tc>
      </w:tr>
    </w:tbl>
    <w:p w14:paraId="7C00CD3C" w14:textId="48FC7A7C" w:rsidR="62D9491A" w:rsidRPr="00DE4AB1" w:rsidRDefault="62D9491A" w:rsidP="00AB036B">
      <w:pPr>
        <w:bidi/>
        <w:spacing w:after="0" w:line="240" w:lineRule="auto"/>
        <w:jc w:val="center"/>
        <w:rPr>
          <w:rFonts w:ascii="Times New Roman" w:hAnsi="Times New Roman" w:cs="Times New Roman"/>
        </w:rPr>
      </w:pPr>
    </w:p>
    <w:p w14:paraId="45CE6936" w14:textId="5AAECFA5" w:rsidR="0033400A" w:rsidRPr="00DE4AB1" w:rsidRDefault="0033400A" w:rsidP="62D9491A">
      <w:pPr>
        <w:autoSpaceDE w:val="0"/>
        <w:autoSpaceDN w:val="0"/>
        <w:bidi/>
        <w:adjustRightInd w:val="0"/>
        <w:spacing w:after="0" w:line="240" w:lineRule="auto"/>
        <w:jc w:val="both"/>
        <w:rPr>
          <w:rFonts w:ascii="Times New Roman" w:hAnsi="Times New Roman" w:cs="Times New Roman"/>
          <w:b/>
          <w:bCs/>
          <w:color w:val="FF0000"/>
          <w:sz w:val="24"/>
          <w:szCs w:val="24"/>
        </w:rPr>
      </w:pPr>
    </w:p>
    <w:tbl>
      <w:tblPr>
        <w:tblpPr w:leftFromText="180" w:rightFromText="180" w:vertAnchor="text" w:horzAnchor="margin" w:tblpY="-227"/>
        <w:bidiVisual/>
        <w:tblW w:w="0" w:type="auto"/>
        <w:tblLook w:val="04A0" w:firstRow="1" w:lastRow="0" w:firstColumn="1" w:lastColumn="0" w:noHBand="0" w:noVBand="1"/>
      </w:tblPr>
      <w:tblGrid>
        <w:gridCol w:w="9026"/>
      </w:tblGrid>
      <w:tr w:rsidR="0033400A" w:rsidRPr="00DE4AB1" w14:paraId="1931BFDD" w14:textId="77777777" w:rsidTr="1574FD91">
        <w:trPr>
          <w:trHeight w:val="342"/>
        </w:trPr>
        <w:tc>
          <w:tcPr>
            <w:tcW w:w="9134" w:type="dxa"/>
            <w:shd w:val="clear" w:color="auto" w:fill="C00000"/>
          </w:tcPr>
          <w:p w14:paraId="1AA7248C" w14:textId="65754CC5" w:rsidR="0033400A" w:rsidRPr="00DE4AB1" w:rsidRDefault="005424FB" w:rsidP="00463A50">
            <w:pPr>
              <w:pStyle w:val="Titre3"/>
              <w:bidi/>
              <w:spacing w:before="0" w:line="240" w:lineRule="auto"/>
              <w:rPr>
                <w:rStyle w:val="Titre2Car"/>
                <w:rFonts w:ascii="Times New Roman" w:hAnsi="Times New Roman"/>
                <w:b/>
                <w:bCs/>
                <w:color w:val="FFFFFF" w:themeColor="background1"/>
                <w:sz w:val="24"/>
                <w:szCs w:val="24"/>
                <w:lang w:val="en-GB"/>
              </w:rPr>
            </w:pPr>
            <w:bookmarkStart w:id="27" w:name="_Toc162024006"/>
            <w:r>
              <w:rPr>
                <w:rStyle w:val="Titre2Car"/>
                <w:rFonts w:ascii="Times New Roman" w:eastAsia="Source Sans Pro" w:hAnsi="Times New Roman"/>
                <w:b/>
                <w:bCs/>
                <w:color w:val="FFFFFF" w:themeColor="background1"/>
                <w:sz w:val="24"/>
                <w:szCs w:val="24"/>
                <w:lang w:eastAsia="ar" w:bidi="ar-MA"/>
              </w:rPr>
              <w:t>C6</w:t>
            </w:r>
            <w:r w:rsidR="0033400A" w:rsidRPr="00DE4AB1">
              <w:rPr>
                <w:rStyle w:val="Titre2Car"/>
                <w:rFonts w:ascii="Times New Roman" w:eastAsia="Source Sans Pro" w:hAnsi="Times New Roman"/>
                <w:b/>
                <w:bCs/>
                <w:color w:val="FFFFFF" w:themeColor="background1"/>
                <w:sz w:val="24"/>
                <w:szCs w:val="24"/>
                <w:rtl/>
                <w:lang w:eastAsia="ar" w:bidi="ar-MA"/>
              </w:rPr>
              <w:t xml:space="preserve"> كتابة تقرير الاستقصاء (ساعتان) والعرض التقديمي (ساعة ونصف)</w:t>
            </w:r>
            <w:bookmarkEnd w:id="27"/>
          </w:p>
        </w:tc>
      </w:tr>
    </w:tbl>
    <w:p w14:paraId="41467436" w14:textId="4231D03D" w:rsidR="00376291" w:rsidRPr="006626CB" w:rsidRDefault="00280085" w:rsidP="000D2ECE">
      <w:pPr>
        <w:tabs>
          <w:tab w:val="left" w:pos="1983"/>
        </w:tabs>
        <w:bidi/>
        <w:spacing w:after="0" w:line="240" w:lineRule="auto"/>
        <w:rPr>
          <w:rFonts w:ascii="Times New Roman" w:hAnsi="Times New Roman" w:cs="Times New Roman"/>
          <w:bCs/>
          <w:i/>
          <w:iCs/>
          <w:color w:val="C00000"/>
          <w:u w:val="single"/>
        </w:rPr>
      </w:pPr>
      <w:r w:rsidRPr="00DE4AB1">
        <w:rPr>
          <w:rFonts w:ascii="Times New Roman" w:hAnsi="Times New Roman" w:cs="Times New Roman"/>
          <w:bCs/>
          <w:i/>
          <w:iCs/>
          <w:color w:val="C00000"/>
          <w:rtl/>
        </w:rPr>
        <w:tab/>
      </w:r>
      <w:r w:rsidR="00376291" w:rsidRPr="000D2ECE">
        <w:rPr>
          <w:rFonts w:ascii="Source Sans Pro" w:eastAsia="Source Sans Pro" w:hAnsi="Source Sans Pro" w:cs="Times New Roman" w:hint="cs"/>
          <w:b/>
          <w:bCs/>
          <w:i/>
          <w:iCs/>
          <w:color w:val="C00000"/>
          <w:u w:val="single"/>
          <w:rtl/>
          <w:lang w:eastAsia="ar" w:bidi="ar-MA"/>
        </w:rPr>
        <w:t>ملاحظة</w:t>
      </w:r>
      <w:r w:rsidR="00376291" w:rsidRPr="000D2ECE">
        <w:rPr>
          <w:rFonts w:ascii="Source Sans Pro" w:eastAsia="Source Sans Pro" w:hAnsi="Source Sans Pro" w:cs="Times New Roman"/>
          <w:b/>
          <w:bCs/>
          <w:i/>
          <w:iCs/>
          <w:color w:val="C00000"/>
          <w:rtl/>
          <w:lang w:eastAsia="ar" w:bidi="ar-MA"/>
        </w:rPr>
        <w:t>:</w:t>
      </w:r>
    </w:p>
    <w:p w14:paraId="249A532F" w14:textId="68BC9CBE" w:rsidR="00D66684" w:rsidRPr="006626CB" w:rsidRDefault="00D66684" w:rsidP="000D2ECE">
      <w:pPr>
        <w:bidi/>
        <w:spacing w:after="0" w:line="240" w:lineRule="auto"/>
        <w:rPr>
          <w:rFonts w:ascii="Times New Roman" w:hAnsi="Times New Roman" w:cs="Times New Roman"/>
          <w:bCs/>
          <w:i/>
          <w:iCs/>
          <w:color w:val="C00000"/>
        </w:rPr>
      </w:pPr>
      <w:r w:rsidRPr="000D2ECE">
        <w:rPr>
          <w:rFonts w:ascii="Source Sans Pro" w:eastAsia="Source Sans Pro" w:hAnsi="Source Sans Pro" w:cs="Times New Roman" w:hint="cs"/>
          <w:i/>
          <w:iCs/>
          <w:color w:val="C00000"/>
          <w:rtl/>
          <w:lang w:eastAsia="ar" w:bidi="ar-MA"/>
        </w:rPr>
        <w:t>من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الملائم</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تزويد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المشاركين</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بنموذج</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تقرير</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الاستقصاء</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والقائمة</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الخطية</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في</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اليوم</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السابق</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لانعقاد</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هذه</w:t>
      </w:r>
      <w:r w:rsidRPr="000D2ECE">
        <w:rPr>
          <w:rFonts w:ascii="Source Sans Pro" w:eastAsia="Source Sans Pro" w:hAnsi="Source Sans Pro" w:cs="Times New Roman"/>
          <w:i/>
          <w:iCs/>
          <w:color w:val="C00000"/>
          <w:rtl/>
          <w:lang w:eastAsia="ar" w:bidi="ar-MA"/>
        </w:rPr>
        <w:t xml:space="preserve"> </w:t>
      </w:r>
      <w:r w:rsidRPr="000D2ECE">
        <w:rPr>
          <w:rFonts w:ascii="Source Sans Pro" w:eastAsia="Source Sans Pro" w:hAnsi="Source Sans Pro" w:cs="Times New Roman" w:hint="cs"/>
          <w:i/>
          <w:iCs/>
          <w:color w:val="C00000"/>
          <w:rtl/>
          <w:lang w:eastAsia="ar" w:bidi="ar-MA"/>
        </w:rPr>
        <w:t>الجلسة</w:t>
      </w:r>
      <w:r w:rsidRPr="000D2ECE">
        <w:rPr>
          <w:rFonts w:ascii="Source Sans Pro" w:eastAsia="Source Sans Pro" w:hAnsi="Source Sans Pro" w:cs="Times New Roman"/>
          <w:i/>
          <w:iCs/>
          <w:color w:val="C00000"/>
          <w:rtl/>
          <w:lang w:eastAsia="ar" w:bidi="ar-MA"/>
        </w:rPr>
        <w:t>.</w:t>
      </w:r>
    </w:p>
    <w:p w14:paraId="4F75FA01" w14:textId="77777777" w:rsidR="00D66684" w:rsidRPr="00DE4AB1" w:rsidRDefault="00D66684" w:rsidP="00AF12C2">
      <w:pPr>
        <w:bidi/>
        <w:spacing w:after="0" w:line="240" w:lineRule="auto"/>
        <w:jc w:val="both"/>
        <w:rPr>
          <w:rFonts w:ascii="Times New Roman" w:hAnsi="Times New Roman" w:cs="Times New Roman"/>
          <w:b/>
          <w:sz w:val="24"/>
          <w:szCs w:val="24"/>
        </w:rPr>
      </w:pPr>
    </w:p>
    <w:p w14:paraId="7C04E096" w14:textId="77777777" w:rsidR="00AF5F8D" w:rsidRPr="00DE4AB1" w:rsidRDefault="00AF5F8D" w:rsidP="00AF12C2">
      <w:pPr>
        <w:bidi/>
        <w:spacing w:after="0" w:line="240" w:lineRule="auto"/>
        <w:jc w:val="both"/>
        <w:rPr>
          <w:rFonts w:ascii="Times New Roman" w:hAnsi="Times New Roman" w:cs="Times New Roman"/>
          <w:b/>
          <w:color w:val="002060"/>
          <w:sz w:val="24"/>
          <w:szCs w:val="24"/>
        </w:rPr>
      </w:pPr>
      <w:r w:rsidRPr="00974A15">
        <w:rPr>
          <w:rFonts w:ascii="Source Sans Pro" w:eastAsia="Source Sans Pro" w:hAnsi="Source Sans Pro" w:cs="Times New Roman"/>
          <w:b/>
          <w:bCs/>
          <w:color w:val="002060"/>
          <w:sz w:val="24"/>
          <w:szCs w:val="24"/>
          <w:rtl/>
          <w:lang w:eastAsia="ar" w:bidi="ar-MA"/>
        </w:rPr>
        <w:t>أ</w:t>
      </w:r>
      <w:r w:rsidRPr="00974A15">
        <w:rPr>
          <w:rFonts w:ascii="Source Sans Pro" w:eastAsia="Source Sans Pro" w:hAnsi="Source Sans Pro" w:cs="Source Sans Pro"/>
          <w:b/>
          <w:bCs/>
          <w:color w:val="002060"/>
          <w:sz w:val="24"/>
          <w:szCs w:val="24"/>
          <w:rtl/>
          <w:lang w:eastAsia="ar" w:bidi="ar-MA"/>
        </w:rPr>
        <w:t xml:space="preserve">. </w:t>
      </w:r>
      <w:r w:rsidRPr="00974A15">
        <w:rPr>
          <w:rFonts w:ascii="Source Sans Pro" w:eastAsia="Source Sans Pro" w:hAnsi="Source Sans Pro" w:cs="Times New Roman"/>
          <w:b/>
          <w:bCs/>
          <w:color w:val="002060"/>
          <w:sz w:val="24"/>
          <w:szCs w:val="24"/>
          <w:rtl/>
          <w:lang w:eastAsia="ar" w:bidi="ar-MA"/>
        </w:rPr>
        <w:t xml:space="preserve">استعراض الجلسة </w:t>
      </w:r>
    </w:p>
    <w:p w14:paraId="6228CDBB" w14:textId="77777777" w:rsidR="00AF5F8D" w:rsidRPr="00DE4AB1" w:rsidRDefault="00AF5F8D" w:rsidP="00AF12C2">
      <w:pPr>
        <w:bidi/>
        <w:spacing w:after="0" w:line="240" w:lineRule="auto"/>
        <w:jc w:val="both"/>
        <w:rPr>
          <w:rFonts w:ascii="Times New Roman" w:hAnsi="Times New Roman" w:cs="Times New Roman"/>
          <w:b/>
          <w:sz w:val="24"/>
          <w:szCs w:val="24"/>
        </w:rPr>
      </w:pPr>
    </w:p>
    <w:tbl>
      <w:tblPr>
        <w:bidiVisual/>
        <w:tblW w:w="9445"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873"/>
        <w:gridCol w:w="3544"/>
        <w:gridCol w:w="2551"/>
        <w:gridCol w:w="1847"/>
      </w:tblGrid>
      <w:tr w:rsidR="00526116" w:rsidRPr="00DE4AB1" w14:paraId="1A58B09F" w14:textId="77777777" w:rsidTr="00397BD9">
        <w:tc>
          <w:tcPr>
            <w:tcW w:w="630" w:type="dxa"/>
            <w:shd w:val="clear" w:color="auto" w:fill="76A037"/>
          </w:tcPr>
          <w:p w14:paraId="526966DC" w14:textId="77777777" w:rsidR="00AF5F8D" w:rsidRPr="0032018F" w:rsidRDefault="00D6040D" w:rsidP="0032018F">
            <w:pPr>
              <w:bidi/>
              <w:spacing w:after="0" w:line="240" w:lineRule="auto"/>
              <w:jc w:val="both"/>
              <w:rPr>
                <w:rFonts w:ascii="Source Sans Pro" w:hAnsi="Source Sans Pro"/>
                <w:b/>
                <w:color w:val="FFFFFF"/>
                <w:sz w:val="18"/>
                <w:szCs w:val="18"/>
              </w:rPr>
            </w:pPr>
            <w:r>
              <w:rPr>
                <w:rFonts w:ascii="Source Sans Pro" w:eastAsia="Source Sans Pro" w:hAnsi="Source Sans Pro" w:cs="Times New Roman"/>
                <w:b/>
                <w:bCs/>
                <w:color w:val="FFFFFF"/>
                <w:sz w:val="18"/>
                <w:szCs w:val="18"/>
                <w:rtl/>
                <w:lang w:eastAsia="ar" w:bidi="ar-MA"/>
              </w:rPr>
              <w:t>الخطوة</w:t>
            </w:r>
          </w:p>
        </w:tc>
        <w:tc>
          <w:tcPr>
            <w:tcW w:w="873" w:type="dxa"/>
            <w:shd w:val="clear" w:color="auto" w:fill="76A037"/>
          </w:tcPr>
          <w:p w14:paraId="309BDD4A" w14:textId="77777777" w:rsidR="00AF5F8D" w:rsidRPr="0032018F" w:rsidRDefault="00D6040D" w:rsidP="0032018F">
            <w:pPr>
              <w:bidi/>
              <w:spacing w:after="0" w:line="240" w:lineRule="auto"/>
              <w:jc w:val="both"/>
              <w:rPr>
                <w:rFonts w:ascii="Source Sans Pro" w:hAnsi="Source Sans Pro"/>
                <w:b/>
                <w:color w:val="FFFFFF"/>
              </w:rPr>
            </w:pPr>
            <w:r>
              <w:rPr>
                <w:rFonts w:ascii="Source Sans Pro" w:eastAsia="Source Sans Pro" w:hAnsi="Source Sans Pro" w:cs="Times New Roman"/>
                <w:b/>
                <w:bCs/>
                <w:color w:val="FFFFFF"/>
                <w:rtl/>
                <w:lang w:eastAsia="ar" w:bidi="ar-MA"/>
              </w:rPr>
              <w:t>المدة الزمنية</w:t>
            </w:r>
          </w:p>
        </w:tc>
        <w:tc>
          <w:tcPr>
            <w:tcW w:w="3544" w:type="dxa"/>
            <w:shd w:val="clear" w:color="auto" w:fill="76A037"/>
          </w:tcPr>
          <w:p w14:paraId="668531C7" w14:textId="77777777" w:rsidR="00AF5F8D" w:rsidRPr="0032018F" w:rsidRDefault="00D6040D" w:rsidP="0032018F">
            <w:pPr>
              <w:bidi/>
              <w:spacing w:after="0" w:line="240" w:lineRule="auto"/>
              <w:jc w:val="both"/>
              <w:rPr>
                <w:rFonts w:ascii="Source Sans Pro" w:hAnsi="Source Sans Pro"/>
                <w:b/>
                <w:color w:val="FFFFFF"/>
              </w:rPr>
            </w:pPr>
            <w:r w:rsidRPr="0032018F">
              <w:rPr>
                <w:rFonts w:ascii="Source Sans Pro" w:eastAsia="Source Sans Pro" w:hAnsi="Source Sans Pro" w:cs="Times New Roman"/>
                <w:b/>
                <w:bCs/>
                <w:color w:val="FFFFFF"/>
                <w:rtl/>
                <w:lang w:eastAsia="ar" w:bidi="ar-MA"/>
              </w:rPr>
              <w:t>الإجراءات</w:t>
            </w:r>
            <w:r w:rsidRPr="0032018F">
              <w:rPr>
                <w:rFonts w:ascii="Source Sans Pro" w:eastAsia="Source Sans Pro" w:hAnsi="Source Sans Pro" w:cs="Source Sans Pro"/>
                <w:b/>
                <w:bCs/>
                <w:color w:val="FFFFFF"/>
                <w:rtl/>
                <w:lang w:eastAsia="ar" w:bidi="ar-MA"/>
              </w:rPr>
              <w:t xml:space="preserve">/ </w:t>
            </w:r>
            <w:r w:rsidRPr="0032018F">
              <w:rPr>
                <w:rFonts w:ascii="Source Sans Pro" w:eastAsia="Source Sans Pro" w:hAnsi="Source Sans Pro" w:cs="Times New Roman"/>
                <w:b/>
                <w:bCs/>
                <w:color w:val="FFFFFF"/>
                <w:rtl/>
                <w:lang w:eastAsia="ar" w:bidi="ar-MA"/>
              </w:rPr>
              <w:t>المدخلات المعلوماتية</w:t>
            </w:r>
          </w:p>
        </w:tc>
        <w:tc>
          <w:tcPr>
            <w:tcW w:w="2551" w:type="dxa"/>
            <w:shd w:val="clear" w:color="auto" w:fill="76A037"/>
          </w:tcPr>
          <w:p w14:paraId="1ED38D97" w14:textId="77777777" w:rsidR="00AF5F8D" w:rsidRPr="00496A73" w:rsidRDefault="00D6040D" w:rsidP="0032018F">
            <w:pPr>
              <w:bidi/>
              <w:spacing w:after="0" w:line="240" w:lineRule="auto"/>
              <w:jc w:val="both"/>
              <w:rPr>
                <w:rFonts w:ascii="Source Sans Pro" w:hAnsi="Source Sans Pro"/>
                <w:b/>
                <w:color w:val="FFFFFF"/>
                <w:lang w:val="en-US"/>
              </w:rPr>
            </w:pPr>
            <w:r w:rsidRPr="0032018F">
              <w:rPr>
                <w:rFonts w:ascii="Source Sans Pro" w:eastAsia="Source Sans Pro" w:hAnsi="Source Sans Pro" w:cs="Times New Roman"/>
                <w:b/>
                <w:bCs/>
                <w:color w:val="FFFFFF"/>
                <w:rtl/>
                <w:lang w:eastAsia="ar" w:bidi="ar-MA"/>
              </w:rPr>
              <w:t>الاحتياجات اللوجستية</w:t>
            </w:r>
          </w:p>
        </w:tc>
        <w:tc>
          <w:tcPr>
            <w:tcW w:w="1847" w:type="dxa"/>
            <w:shd w:val="clear" w:color="auto" w:fill="76A037"/>
          </w:tcPr>
          <w:p w14:paraId="34EB9BB8" w14:textId="77777777" w:rsidR="00D6040D" w:rsidRPr="00DE4AB1" w:rsidRDefault="00D6040D" w:rsidP="00D6040D">
            <w:pPr>
              <w:bidi/>
              <w:spacing w:after="0" w:line="240" w:lineRule="auto"/>
              <w:rPr>
                <w:rFonts w:ascii="Times New Roman" w:hAnsi="Times New Roman" w:cs="Times New Roman"/>
                <w:b/>
                <w:color w:val="FFFFFF"/>
              </w:rPr>
            </w:pPr>
            <w:r w:rsidRPr="0032018F">
              <w:rPr>
                <w:rFonts w:ascii="Source Sans Pro" w:eastAsia="Source Sans Pro" w:hAnsi="Source Sans Pro" w:cs="Times New Roman"/>
                <w:b/>
                <w:bCs/>
                <w:color w:val="FFFFFF"/>
                <w:rtl/>
                <w:lang w:eastAsia="ar" w:bidi="ar-MA"/>
              </w:rPr>
              <w:t xml:space="preserve">احتياجات الموارد البشرية </w:t>
            </w:r>
          </w:p>
          <w:p w14:paraId="4DC1AEB8" w14:textId="77777777" w:rsidR="007455AB" w:rsidRPr="0032018F" w:rsidRDefault="00D6040D" w:rsidP="00D6040D">
            <w:pPr>
              <w:bidi/>
              <w:spacing w:after="0" w:line="240" w:lineRule="auto"/>
              <w:rPr>
                <w:rFonts w:ascii="Source Sans Pro" w:hAnsi="Source Sans Pro"/>
                <w:b/>
                <w:color w:val="FFFFFF"/>
              </w:rPr>
            </w:pPr>
            <w:r w:rsidRPr="0032018F">
              <w:rPr>
                <w:rFonts w:ascii="Source Sans Pro" w:eastAsia="Source Sans Pro" w:hAnsi="Source Sans Pro" w:cs="Source Sans Pro"/>
                <w:b/>
                <w:bCs/>
                <w:color w:val="FFFFFF"/>
                <w:rtl/>
                <w:lang w:eastAsia="ar" w:bidi="ar-MA"/>
              </w:rPr>
              <w:t>(</w:t>
            </w:r>
            <w:r w:rsidRPr="0032018F">
              <w:rPr>
                <w:rFonts w:ascii="Source Sans Pro" w:eastAsia="Source Sans Pro" w:hAnsi="Source Sans Pro" w:cs="Times New Roman"/>
                <w:b/>
                <w:bCs/>
                <w:color w:val="FFFFFF"/>
                <w:rtl/>
                <w:lang w:eastAsia="ar" w:bidi="ar-MA"/>
              </w:rPr>
              <w:t>تمثيل الأدوار</w:t>
            </w:r>
            <w:r w:rsidRPr="0032018F">
              <w:rPr>
                <w:rFonts w:ascii="Source Sans Pro" w:eastAsia="Source Sans Pro" w:hAnsi="Source Sans Pro" w:cs="Source Sans Pro"/>
                <w:b/>
                <w:bCs/>
                <w:color w:val="FFFFFF"/>
                <w:rtl/>
                <w:lang w:eastAsia="ar" w:bidi="ar-MA"/>
              </w:rPr>
              <w:t>)</w:t>
            </w:r>
          </w:p>
        </w:tc>
      </w:tr>
      <w:tr w:rsidR="00526116" w:rsidRPr="00DE4AB1" w14:paraId="28A7B811" w14:textId="77777777" w:rsidTr="00397BD9">
        <w:tc>
          <w:tcPr>
            <w:tcW w:w="630" w:type="dxa"/>
            <w:shd w:val="clear" w:color="auto" w:fill="auto"/>
          </w:tcPr>
          <w:p w14:paraId="577C8D31" w14:textId="3F02C378" w:rsidR="00AF5F8D" w:rsidRPr="0032018F" w:rsidRDefault="00B90FED"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1</w:t>
            </w:r>
          </w:p>
        </w:tc>
        <w:tc>
          <w:tcPr>
            <w:tcW w:w="873" w:type="dxa"/>
            <w:shd w:val="clear" w:color="auto" w:fill="auto"/>
          </w:tcPr>
          <w:p w14:paraId="60416AF0" w14:textId="77777777" w:rsidR="00AF5F8D" w:rsidRPr="0032018F" w:rsidRDefault="00AF5F8D" w:rsidP="0032018F">
            <w:pPr>
              <w:bidi/>
              <w:spacing w:after="0" w:line="240" w:lineRule="auto"/>
              <w:jc w:val="center"/>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5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48B066BC" w14:textId="1EAF6BD4" w:rsidR="00AF5F8D" w:rsidRPr="0032018F" w:rsidRDefault="00AF5F8D" w:rsidP="005424FB">
            <w:pPr>
              <w:bidi/>
              <w:spacing w:after="0" w:line="240" w:lineRule="auto"/>
              <w:jc w:val="both"/>
              <w:rPr>
                <w:rFonts w:ascii="Source Sans Pro" w:hAnsi="Source Sans Pro"/>
                <w:b/>
                <w:sz w:val="20"/>
                <w:szCs w:val="20"/>
              </w:rPr>
            </w:pPr>
            <w:r w:rsidRPr="0032018F">
              <w:rPr>
                <w:rFonts w:ascii="Source Sans Pro" w:eastAsia="Source Sans Pro" w:hAnsi="Source Sans Pro" w:cs="Times New Roman"/>
                <w:sz w:val="20"/>
                <w:szCs w:val="20"/>
                <w:rtl/>
                <w:lang w:eastAsia="ar" w:bidi="ar-MA"/>
              </w:rPr>
              <w:t>عرِّف المشاركين بالتعليمات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المخرجات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المراجع الخاصة بالجلسة </w:t>
            </w:r>
            <w:r w:rsidR="005424FB">
              <w:rPr>
                <w:rFonts w:ascii="Source Sans Pro" w:eastAsia="Source Sans Pro" w:hAnsi="Source Sans Pro" w:cs="Times New Roman"/>
                <w:sz w:val="20"/>
                <w:szCs w:val="20"/>
                <w:lang w:eastAsia="ar" w:bidi="ar-MA"/>
              </w:rPr>
              <w:t>C6</w:t>
            </w:r>
          </w:p>
        </w:tc>
        <w:tc>
          <w:tcPr>
            <w:tcW w:w="2551" w:type="dxa"/>
            <w:shd w:val="clear" w:color="auto" w:fill="auto"/>
          </w:tcPr>
          <w:p w14:paraId="32620334" w14:textId="7451432D" w:rsidR="00AF5F8D" w:rsidRPr="0032018F" w:rsidRDefault="00AF5F8D" w:rsidP="005424FB">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تعليمات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مخرجات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مراجع الجلسة </w:t>
            </w:r>
            <w:r w:rsidR="005424FB">
              <w:rPr>
                <w:rFonts w:ascii="Source Sans Pro" w:eastAsia="Source Sans Pro" w:hAnsi="Source Sans Pro" w:cs="Times New Roman"/>
                <w:sz w:val="20"/>
                <w:szCs w:val="20"/>
                <w:lang w:eastAsia="ar" w:bidi="ar-MA"/>
              </w:rPr>
              <w:t>C6</w:t>
            </w:r>
          </w:p>
        </w:tc>
        <w:tc>
          <w:tcPr>
            <w:tcW w:w="1847" w:type="dxa"/>
            <w:shd w:val="clear" w:color="auto" w:fill="auto"/>
          </w:tcPr>
          <w:p w14:paraId="7521B19D" w14:textId="77777777" w:rsidR="00AF5F8D" w:rsidRPr="00DE4AB1" w:rsidRDefault="00AF5F8D" w:rsidP="0032018F">
            <w:pPr>
              <w:bidi/>
              <w:spacing w:after="0" w:line="240" w:lineRule="auto"/>
              <w:jc w:val="both"/>
              <w:rPr>
                <w:rFonts w:ascii="Times New Roman" w:hAnsi="Times New Roman" w:cs="Times New Roman"/>
                <w:b/>
                <w:sz w:val="20"/>
                <w:szCs w:val="20"/>
              </w:rPr>
            </w:pPr>
          </w:p>
        </w:tc>
      </w:tr>
      <w:tr w:rsidR="00526116" w:rsidRPr="00DE4AB1" w14:paraId="19C50E5A" w14:textId="77777777" w:rsidTr="00397BD9">
        <w:tc>
          <w:tcPr>
            <w:tcW w:w="630" w:type="dxa"/>
            <w:shd w:val="clear" w:color="auto" w:fill="auto"/>
          </w:tcPr>
          <w:p w14:paraId="454D2A89" w14:textId="3B1B070E" w:rsidR="00AF5F8D" w:rsidRPr="0032018F" w:rsidRDefault="00B90FED"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2</w:t>
            </w:r>
          </w:p>
        </w:tc>
        <w:tc>
          <w:tcPr>
            <w:tcW w:w="873" w:type="dxa"/>
            <w:shd w:val="clear" w:color="auto" w:fill="auto"/>
          </w:tcPr>
          <w:p w14:paraId="3C6592C0" w14:textId="77777777" w:rsidR="00AF5F8D" w:rsidRPr="0032018F" w:rsidRDefault="00AF5F8D" w:rsidP="0032018F">
            <w:pPr>
              <w:bidi/>
              <w:spacing w:after="0" w:line="240" w:lineRule="auto"/>
              <w:jc w:val="center"/>
              <w:rPr>
                <w:rFonts w:ascii="Source Sans Pro" w:hAnsi="Source Sans Pro"/>
                <w:b/>
                <w:sz w:val="20"/>
                <w:szCs w:val="20"/>
              </w:rPr>
            </w:pPr>
            <w:r w:rsidRPr="0032018F">
              <w:rPr>
                <w:rFonts w:ascii="Source Sans Pro" w:eastAsia="Source Sans Pro" w:hAnsi="Source Sans Pro" w:cs="Source Sans Pro"/>
                <w:b/>
                <w:bCs/>
                <w:sz w:val="20"/>
                <w:szCs w:val="20"/>
                <w:rtl/>
                <w:lang w:eastAsia="ar" w:bidi="ar-MA"/>
              </w:rPr>
              <w:t xml:space="preserve">5 </w:t>
            </w:r>
            <w:r w:rsidRPr="0032018F">
              <w:rPr>
                <w:rFonts w:ascii="Source Sans Pro" w:eastAsia="Source Sans Pro" w:hAnsi="Source Sans Pro" w:cs="Times New Roman"/>
                <w:b/>
                <w:bCs/>
                <w:sz w:val="20"/>
                <w:szCs w:val="20"/>
                <w:rtl/>
                <w:lang w:eastAsia="ar" w:bidi="ar-MA"/>
              </w:rPr>
              <w:t>دقائق</w:t>
            </w:r>
          </w:p>
        </w:tc>
        <w:tc>
          <w:tcPr>
            <w:tcW w:w="3544" w:type="dxa"/>
            <w:shd w:val="clear" w:color="auto" w:fill="auto"/>
          </w:tcPr>
          <w:p w14:paraId="1FBBA672" w14:textId="77777777" w:rsidR="00AF5F8D" w:rsidRPr="00DE4AB1" w:rsidRDefault="00AF5F8D" w:rsidP="0032018F">
            <w:pPr>
              <w:bidi/>
              <w:spacing w:after="0" w:line="240" w:lineRule="auto"/>
              <w:jc w:val="both"/>
              <w:rPr>
                <w:rFonts w:ascii="Times New Roman" w:hAnsi="Times New Roman" w:cs="Times New Roman"/>
                <w:sz w:val="20"/>
                <w:szCs w:val="20"/>
              </w:rPr>
            </w:pPr>
            <w:r w:rsidRPr="0032018F">
              <w:rPr>
                <w:rFonts w:ascii="Source Sans Pro" w:eastAsia="Source Sans Pro" w:hAnsi="Source Sans Pro" w:cs="Times New Roman"/>
                <w:sz w:val="20"/>
                <w:szCs w:val="20"/>
                <w:rtl/>
                <w:lang w:eastAsia="ar" w:bidi="ar-MA"/>
              </w:rPr>
              <w:t>نتائج العينة البيئية</w:t>
            </w:r>
          </w:p>
          <w:p w14:paraId="7CED1CF5" w14:textId="77777777" w:rsidR="00851B49" w:rsidRPr="0032018F" w:rsidRDefault="00851B49" w:rsidP="0032018F">
            <w:pPr>
              <w:bidi/>
              <w:spacing w:after="0" w:line="240" w:lineRule="auto"/>
              <w:jc w:val="both"/>
              <w:rPr>
                <w:rFonts w:ascii="Source Sans Pro" w:hAnsi="Source Sans Pro"/>
                <w:sz w:val="20"/>
                <w:szCs w:val="20"/>
              </w:rPr>
            </w:pPr>
          </w:p>
        </w:tc>
        <w:tc>
          <w:tcPr>
            <w:tcW w:w="2551" w:type="dxa"/>
            <w:shd w:val="clear" w:color="auto" w:fill="auto"/>
          </w:tcPr>
          <w:p w14:paraId="2F7CD007" w14:textId="77777777" w:rsidR="00AF5F8D" w:rsidRPr="0032018F" w:rsidRDefault="00AF5F8D"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فاكس</w:t>
            </w:r>
          </w:p>
        </w:tc>
        <w:tc>
          <w:tcPr>
            <w:tcW w:w="1847" w:type="dxa"/>
            <w:shd w:val="clear" w:color="auto" w:fill="auto"/>
          </w:tcPr>
          <w:p w14:paraId="62455B1B" w14:textId="77777777" w:rsidR="00AF5F8D" w:rsidRPr="00DE4AB1" w:rsidRDefault="00AF5F8D" w:rsidP="0032018F">
            <w:pPr>
              <w:bidi/>
              <w:spacing w:after="0" w:line="240" w:lineRule="auto"/>
              <w:jc w:val="both"/>
              <w:rPr>
                <w:rFonts w:ascii="Times New Roman" w:hAnsi="Times New Roman" w:cs="Times New Roman"/>
                <w:b/>
                <w:sz w:val="20"/>
                <w:szCs w:val="20"/>
              </w:rPr>
            </w:pPr>
          </w:p>
        </w:tc>
      </w:tr>
      <w:tr w:rsidR="00526116" w:rsidRPr="00DE4AB1" w14:paraId="040870A9" w14:textId="77777777" w:rsidTr="00397BD9">
        <w:tc>
          <w:tcPr>
            <w:tcW w:w="630" w:type="dxa"/>
            <w:shd w:val="clear" w:color="auto" w:fill="auto"/>
          </w:tcPr>
          <w:p w14:paraId="37C4499E" w14:textId="62E68EEB" w:rsidR="00AF5F8D" w:rsidRPr="0032018F" w:rsidRDefault="00B90FED"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3</w:t>
            </w:r>
          </w:p>
        </w:tc>
        <w:tc>
          <w:tcPr>
            <w:tcW w:w="873" w:type="dxa"/>
            <w:shd w:val="clear" w:color="auto" w:fill="auto"/>
          </w:tcPr>
          <w:p w14:paraId="004911B6" w14:textId="77777777" w:rsidR="00AF5F8D" w:rsidRPr="0032018F" w:rsidRDefault="00D32E9B" w:rsidP="0032018F">
            <w:pPr>
              <w:bidi/>
              <w:spacing w:after="0" w:line="240" w:lineRule="auto"/>
              <w:jc w:val="center"/>
              <w:rPr>
                <w:rFonts w:ascii="Source Sans Pro" w:hAnsi="Source Sans Pro"/>
                <w:b/>
                <w:sz w:val="20"/>
                <w:szCs w:val="20"/>
              </w:rPr>
            </w:pPr>
            <w:r w:rsidRPr="0032018F">
              <w:rPr>
                <w:rFonts w:ascii="Source Sans Pro" w:eastAsia="Source Sans Pro" w:hAnsi="Source Sans Pro" w:cs="Times New Roman"/>
                <w:b/>
                <w:bCs/>
                <w:sz w:val="20"/>
                <w:szCs w:val="20"/>
                <w:rtl/>
                <w:lang w:eastAsia="ar" w:bidi="ar-MA"/>
              </w:rPr>
              <w:t>ساعة وخمسون دقيقة</w:t>
            </w:r>
          </w:p>
        </w:tc>
        <w:tc>
          <w:tcPr>
            <w:tcW w:w="3544" w:type="dxa"/>
            <w:shd w:val="clear" w:color="auto" w:fill="auto"/>
          </w:tcPr>
          <w:p w14:paraId="0E392865" w14:textId="77777777" w:rsidR="00AF5F8D" w:rsidRPr="0032018F" w:rsidRDefault="00AF5F8D" w:rsidP="0032018F">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كتابة التقرير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عمل جماعي</w:t>
            </w:r>
            <w:r w:rsidRPr="0032018F">
              <w:rPr>
                <w:rFonts w:ascii="Source Sans Pro" w:eastAsia="Source Sans Pro" w:hAnsi="Source Sans Pro" w:cs="Source Sans Pro"/>
                <w:sz w:val="20"/>
                <w:szCs w:val="20"/>
                <w:rtl/>
                <w:lang w:eastAsia="ar" w:bidi="ar-MA"/>
              </w:rPr>
              <w:t>)</w:t>
            </w:r>
          </w:p>
        </w:tc>
        <w:tc>
          <w:tcPr>
            <w:tcW w:w="2551" w:type="dxa"/>
            <w:shd w:val="clear" w:color="auto" w:fill="auto"/>
          </w:tcPr>
          <w:p w14:paraId="41CF63CA" w14:textId="77777777" w:rsidR="00AF5F8D" w:rsidRPr="0032018F" w:rsidRDefault="007E6D72"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القائمة الخطية، نموذج تقرير الاستقصاء</w:t>
            </w:r>
          </w:p>
        </w:tc>
        <w:tc>
          <w:tcPr>
            <w:tcW w:w="1847" w:type="dxa"/>
            <w:shd w:val="clear" w:color="auto" w:fill="auto"/>
          </w:tcPr>
          <w:p w14:paraId="4C340DF6" w14:textId="77777777" w:rsidR="00AF5F8D" w:rsidRPr="00DE4AB1" w:rsidRDefault="00AF5F8D" w:rsidP="0032018F">
            <w:pPr>
              <w:bidi/>
              <w:spacing w:after="0" w:line="240" w:lineRule="auto"/>
              <w:jc w:val="both"/>
              <w:rPr>
                <w:rFonts w:ascii="Times New Roman" w:hAnsi="Times New Roman" w:cs="Times New Roman"/>
                <w:b/>
                <w:sz w:val="20"/>
                <w:szCs w:val="20"/>
              </w:rPr>
            </w:pPr>
          </w:p>
        </w:tc>
      </w:tr>
      <w:tr w:rsidR="00526116" w:rsidRPr="00DE4AB1" w14:paraId="55D68E59" w14:textId="77777777" w:rsidTr="00397BD9">
        <w:tc>
          <w:tcPr>
            <w:tcW w:w="630" w:type="dxa"/>
            <w:shd w:val="clear" w:color="auto" w:fill="auto"/>
          </w:tcPr>
          <w:p w14:paraId="52D6B226" w14:textId="11E8B1D6" w:rsidR="00744869" w:rsidRPr="0032018F" w:rsidRDefault="00B90FED" w:rsidP="0032018F">
            <w:pPr>
              <w:bidi/>
              <w:spacing w:after="0" w:line="240" w:lineRule="auto"/>
              <w:jc w:val="both"/>
              <w:rPr>
                <w:rFonts w:ascii="Source Sans Pro" w:hAnsi="Source Sans Pro"/>
                <w:b/>
                <w:sz w:val="20"/>
                <w:szCs w:val="20"/>
              </w:rPr>
            </w:pPr>
            <w:r>
              <w:rPr>
                <w:rFonts w:ascii="Source Sans Pro" w:eastAsia="Source Sans Pro" w:hAnsi="Source Sans Pro" w:cs="Source Sans Pro" w:hint="cs"/>
                <w:b/>
                <w:bCs/>
                <w:sz w:val="20"/>
                <w:szCs w:val="20"/>
                <w:rtl/>
                <w:lang w:eastAsia="ar" w:bidi="ar-MA"/>
              </w:rPr>
              <w:t>4</w:t>
            </w:r>
          </w:p>
        </w:tc>
        <w:tc>
          <w:tcPr>
            <w:tcW w:w="873" w:type="dxa"/>
            <w:shd w:val="clear" w:color="auto" w:fill="auto"/>
          </w:tcPr>
          <w:p w14:paraId="117D42D6" w14:textId="2BC89ECF" w:rsidR="00744869" w:rsidRPr="0032018F" w:rsidRDefault="78C5109E" w:rsidP="1574FD91">
            <w:pPr>
              <w:bidi/>
              <w:spacing w:after="0" w:line="240" w:lineRule="auto"/>
              <w:jc w:val="center"/>
              <w:rPr>
                <w:rFonts w:ascii="Source Sans Pro" w:hAnsi="Source Sans Pro"/>
                <w:b/>
                <w:bCs/>
                <w:sz w:val="20"/>
                <w:szCs w:val="20"/>
              </w:rPr>
            </w:pPr>
            <w:r w:rsidRPr="1574FD91">
              <w:rPr>
                <w:rFonts w:ascii="Source Sans Pro" w:eastAsia="Source Sans Pro" w:hAnsi="Source Sans Pro" w:cs="Source Sans Pro"/>
                <w:b/>
                <w:bCs/>
                <w:sz w:val="20"/>
                <w:szCs w:val="20"/>
                <w:rtl/>
                <w:lang w:eastAsia="ar" w:bidi="ar-MA"/>
              </w:rPr>
              <w:t xml:space="preserve">90 </w:t>
            </w:r>
            <w:r w:rsidRPr="1574FD91">
              <w:rPr>
                <w:rFonts w:ascii="Source Sans Pro" w:eastAsia="Source Sans Pro" w:hAnsi="Source Sans Pro" w:cs="Times New Roman"/>
                <w:b/>
                <w:bCs/>
                <w:sz w:val="20"/>
                <w:szCs w:val="20"/>
                <w:rtl/>
                <w:lang w:eastAsia="ar" w:bidi="ar-MA"/>
              </w:rPr>
              <w:t>دقيقة</w:t>
            </w:r>
          </w:p>
        </w:tc>
        <w:tc>
          <w:tcPr>
            <w:tcW w:w="3544" w:type="dxa"/>
            <w:shd w:val="clear" w:color="auto" w:fill="auto"/>
          </w:tcPr>
          <w:p w14:paraId="0D79B5DB" w14:textId="77777777" w:rsidR="00744869" w:rsidRPr="0032018F" w:rsidRDefault="00744869" w:rsidP="0032018F">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عرض تقديمي للمجموعات</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اجتماع مع الدكتور زاهر، مدير فريق الاستجابة السريعة في مركز عمليات الطوارئ</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استخلاص المعلومات</w:t>
            </w:r>
          </w:p>
        </w:tc>
        <w:tc>
          <w:tcPr>
            <w:tcW w:w="2551" w:type="dxa"/>
            <w:shd w:val="clear" w:color="auto" w:fill="auto"/>
          </w:tcPr>
          <w:p w14:paraId="1142492F" w14:textId="77777777" w:rsidR="00744869" w:rsidRPr="0032018F" w:rsidRDefault="00744869"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إعداد تمثيل الأدوار</w:t>
            </w:r>
          </w:p>
        </w:tc>
        <w:tc>
          <w:tcPr>
            <w:tcW w:w="1847" w:type="dxa"/>
            <w:shd w:val="clear" w:color="auto" w:fill="auto"/>
          </w:tcPr>
          <w:p w14:paraId="36FE5383" w14:textId="77777777" w:rsidR="00744869" w:rsidRPr="0032018F" w:rsidRDefault="00744869" w:rsidP="0032018F">
            <w:pPr>
              <w:bidi/>
              <w:spacing w:after="0" w:line="240" w:lineRule="auto"/>
              <w:rPr>
                <w:rFonts w:ascii="Source Sans Pro" w:hAnsi="Source Sans Pro"/>
                <w:sz w:val="20"/>
                <w:szCs w:val="20"/>
              </w:rPr>
            </w:pPr>
            <w:r w:rsidRPr="0032018F">
              <w:rPr>
                <w:rFonts w:ascii="Source Sans Pro" w:eastAsia="Source Sans Pro" w:hAnsi="Source Sans Pro" w:cs="Times New Roman"/>
                <w:sz w:val="20"/>
                <w:szCs w:val="20"/>
                <w:rtl/>
                <w:lang w:eastAsia="ar" w:bidi="ar-MA"/>
              </w:rPr>
              <w:t>الدكتور زاهر، مدير فريق الاستجابة السريعة في مركز عمليات الطوارئ</w:t>
            </w:r>
          </w:p>
        </w:tc>
      </w:tr>
    </w:tbl>
    <w:p w14:paraId="231FCA4B" w14:textId="77777777" w:rsidR="00AF5F8D" w:rsidRPr="00DE4AB1" w:rsidRDefault="00AF5F8D" w:rsidP="00D32E9B">
      <w:pPr>
        <w:bidi/>
        <w:spacing w:after="0" w:line="240" w:lineRule="auto"/>
        <w:jc w:val="both"/>
        <w:rPr>
          <w:rFonts w:ascii="Times New Roman" w:hAnsi="Times New Roman" w:cs="Times New Roman"/>
        </w:rPr>
      </w:pPr>
    </w:p>
    <w:p w14:paraId="15A0708C" w14:textId="77777777" w:rsidR="00AF5F8D" w:rsidRPr="00DE4AB1" w:rsidRDefault="00AF5F8D" w:rsidP="00D32E9B">
      <w:pPr>
        <w:bidi/>
        <w:spacing w:after="0" w:line="240" w:lineRule="auto"/>
        <w:jc w:val="both"/>
        <w:rPr>
          <w:rFonts w:ascii="Times New Roman" w:hAnsi="Times New Roman" w:cs="Times New Roman"/>
          <w:b/>
          <w:color w:val="002060"/>
          <w:sz w:val="24"/>
          <w:szCs w:val="24"/>
        </w:rPr>
      </w:pPr>
      <w:r w:rsidRPr="00974A15">
        <w:rPr>
          <w:rFonts w:ascii="Source Sans Pro" w:eastAsia="Source Sans Pro" w:hAnsi="Source Sans Pro" w:cs="Times New Roman"/>
          <w:b/>
          <w:bCs/>
          <w:color w:val="002060"/>
          <w:sz w:val="24"/>
          <w:szCs w:val="24"/>
          <w:rtl/>
          <w:lang w:eastAsia="ar" w:bidi="ar-MA"/>
        </w:rPr>
        <w:t>ب</w:t>
      </w:r>
      <w:r w:rsidRPr="00974A15">
        <w:rPr>
          <w:rFonts w:ascii="Source Sans Pro" w:eastAsia="Source Sans Pro" w:hAnsi="Source Sans Pro" w:cs="Source Sans Pro"/>
          <w:b/>
          <w:bCs/>
          <w:color w:val="002060"/>
          <w:sz w:val="24"/>
          <w:szCs w:val="24"/>
          <w:rtl/>
          <w:lang w:eastAsia="ar" w:bidi="ar-MA"/>
        </w:rPr>
        <w:t xml:space="preserve">. </w:t>
      </w:r>
      <w:r w:rsidRPr="00974A15">
        <w:rPr>
          <w:rFonts w:ascii="Source Sans Pro" w:eastAsia="Source Sans Pro" w:hAnsi="Source Sans Pro" w:cs="Times New Roman"/>
          <w:b/>
          <w:bCs/>
          <w:color w:val="002060"/>
          <w:sz w:val="24"/>
          <w:szCs w:val="24"/>
          <w:rtl/>
          <w:lang w:eastAsia="ar" w:bidi="ar-MA"/>
        </w:rPr>
        <w:t>دليل مُفصل خطوة بخطوة</w:t>
      </w:r>
    </w:p>
    <w:p w14:paraId="470A6168" w14:textId="77777777" w:rsidR="00AF5F8D" w:rsidRPr="00DE4AB1" w:rsidRDefault="00AF5F8D" w:rsidP="00AF12C2">
      <w:pPr>
        <w:bidi/>
        <w:spacing w:after="0" w:line="240" w:lineRule="auto"/>
        <w:jc w:val="both"/>
        <w:rPr>
          <w:rFonts w:ascii="Times New Roman" w:hAnsi="Times New Roman" w:cs="Times New Roman"/>
          <w:b/>
          <w:sz w:val="24"/>
          <w:szCs w:val="24"/>
        </w:rPr>
      </w:pPr>
    </w:p>
    <w:p w14:paraId="7447B59C" w14:textId="06BAD3D5" w:rsidR="00AF5F8D" w:rsidRPr="00DE4AB1" w:rsidRDefault="00AF5F8D" w:rsidP="00AF12C2">
      <w:pPr>
        <w:bidi/>
        <w:spacing w:after="0" w:line="240" w:lineRule="auto"/>
        <w:jc w:val="both"/>
        <w:rPr>
          <w:rFonts w:ascii="Times New Roman" w:hAnsi="Times New Roman" w:cs="Times New Roman"/>
          <w:b/>
          <w:iCs/>
          <w:color w:val="65A000"/>
        </w:rPr>
      </w:pPr>
      <w:r w:rsidRPr="00C84F23">
        <w:rPr>
          <w:rFonts w:ascii="Source Sans Pro" w:eastAsia="Source Sans Pro" w:hAnsi="Source Sans Pro" w:cs="Source Sans Pro"/>
          <w:b/>
          <w:bCs/>
          <w:color w:val="65A000"/>
          <w:rtl/>
          <w:lang w:eastAsia="ar" w:bidi="ar-MA"/>
        </w:rPr>
        <w:t xml:space="preserve">1. </w:t>
      </w:r>
      <w:r w:rsidRPr="00C84F23">
        <w:rPr>
          <w:rFonts w:ascii="Source Sans Pro" w:eastAsia="Source Sans Pro" w:hAnsi="Source Sans Pro" w:cs="Times New Roman"/>
          <w:b/>
          <w:bCs/>
          <w:color w:val="65A000"/>
          <w:rtl/>
          <w:lang w:eastAsia="ar" w:bidi="ar-MA"/>
        </w:rPr>
        <w:t>المعلومات التي ستُقدَّم إلى المشاركين</w:t>
      </w:r>
    </w:p>
    <w:p w14:paraId="485D4E8C" w14:textId="77777777" w:rsidR="00974A15" w:rsidRPr="00DE4AB1" w:rsidRDefault="00974A15" w:rsidP="00AF12C2">
      <w:pPr>
        <w:bidi/>
        <w:spacing w:after="0" w:line="240" w:lineRule="auto"/>
        <w:jc w:val="both"/>
        <w:rPr>
          <w:rFonts w:ascii="Times New Roman" w:hAnsi="Times New Roman" w:cs="Times New Roman"/>
          <w:b/>
          <w:iCs/>
          <w:color w:val="76A037"/>
        </w:rPr>
      </w:pPr>
    </w:p>
    <w:tbl>
      <w:tblPr>
        <w:bidiVisual/>
        <w:tblW w:w="0" w:type="auto"/>
        <w:shd w:val="clear" w:color="auto" w:fill="DEEAF6"/>
        <w:tblLook w:val="04A0" w:firstRow="1" w:lastRow="0" w:firstColumn="1" w:lastColumn="0" w:noHBand="0" w:noVBand="1"/>
      </w:tblPr>
      <w:tblGrid>
        <w:gridCol w:w="9026"/>
      </w:tblGrid>
      <w:tr w:rsidR="00AF5F8D" w:rsidRPr="00DE4AB1" w14:paraId="28A0DD71" w14:textId="77777777" w:rsidTr="00C84F23">
        <w:tc>
          <w:tcPr>
            <w:tcW w:w="9026" w:type="dxa"/>
            <w:shd w:val="clear" w:color="auto" w:fill="DEEAF6"/>
          </w:tcPr>
          <w:p w14:paraId="7E0F11E9" w14:textId="35ABF1DE" w:rsidR="00F70B6A" w:rsidRPr="0032018F" w:rsidRDefault="00C31E5E" w:rsidP="0032018F">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58" behindDoc="0" locked="0" layoutInCell="1" allowOverlap="1" wp14:anchorId="3EF50234" wp14:editId="0D652B1F">
                  <wp:simplePos x="0" y="0"/>
                  <wp:positionH relativeFrom="column">
                    <wp:posOffset>5474677</wp:posOffset>
                  </wp:positionH>
                  <wp:positionV relativeFrom="paragraph">
                    <wp:posOffset>21296</wp:posOffset>
                  </wp:positionV>
                  <wp:extent cx="123825" cy="123825"/>
                  <wp:effectExtent l="0" t="0" r="0" b="0"/>
                  <wp:wrapNone/>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2A6F2D" w:rsidRPr="0032018F">
              <w:rPr>
                <w:rFonts w:ascii="Source Sans Pro" w:eastAsia="Source Sans Pro" w:hAnsi="Source Sans Pro" w:cs="Times New Roman"/>
                <w:sz w:val="20"/>
                <w:szCs w:val="20"/>
                <w:rtl/>
                <w:lang w:eastAsia="ar" w:bidi="ar-MA"/>
              </w:rPr>
              <w:t xml:space="preserve">   </w:t>
            </w:r>
            <w:r w:rsidR="00751F78">
              <w:rPr>
                <w:rFonts w:ascii="Source Sans Pro" w:eastAsia="Source Sans Pro" w:hAnsi="Source Sans Pro" w:cs="Times New Roman"/>
                <w:sz w:val="20"/>
                <w:szCs w:val="20"/>
                <w:rtl/>
                <w:lang w:eastAsia="ar" w:bidi="ar-MA"/>
              </w:rPr>
              <w:t xml:space="preserve">   </w:t>
            </w:r>
            <w:r w:rsidR="002A6F2D" w:rsidRPr="0032018F">
              <w:rPr>
                <w:rFonts w:ascii="Source Sans Pro" w:eastAsia="Source Sans Pro" w:hAnsi="Source Sans Pro" w:cs="Times New Roman"/>
                <w:sz w:val="20"/>
                <w:szCs w:val="20"/>
                <w:rtl/>
                <w:lang w:eastAsia="ar" w:bidi="ar-MA"/>
              </w:rPr>
              <w:t>يبلغ موظفو المستشفى فريق الاستجابة السريعة بأن النتيجة المختبرية للعينات المأخوذة من السيدة ليلى سامي جاءت إيجابية من حيث الإصابة بالكوليرا</w:t>
            </w:r>
            <w:r w:rsidR="002A6F2D" w:rsidRPr="0032018F">
              <w:rPr>
                <w:rFonts w:ascii="Source Sans Pro" w:eastAsia="Source Sans Pro" w:hAnsi="Source Sans Pro" w:cs="Source Sans Pro"/>
                <w:sz w:val="20"/>
                <w:szCs w:val="20"/>
                <w:rtl/>
                <w:lang w:eastAsia="ar" w:bidi="ar-MA"/>
              </w:rPr>
              <w:t xml:space="preserve">. </w:t>
            </w:r>
            <w:r w:rsidR="002A6F2D" w:rsidRPr="0032018F">
              <w:rPr>
                <w:rFonts w:ascii="Source Sans Pro" w:eastAsia="Source Sans Pro" w:hAnsi="Source Sans Pro" w:cs="Times New Roman"/>
                <w:sz w:val="20"/>
                <w:szCs w:val="20"/>
                <w:rtl/>
                <w:lang w:eastAsia="ar" w:bidi="ar-MA"/>
              </w:rPr>
              <w:t>وحُددت حالات جديدة مصابة بالكوليرا من خلال أنشطة الترصُّد والتقصي النشط للحالات</w:t>
            </w:r>
            <w:r w:rsidR="002A6F2D" w:rsidRPr="0032018F">
              <w:rPr>
                <w:rFonts w:ascii="Source Sans Pro" w:eastAsia="Source Sans Pro" w:hAnsi="Source Sans Pro" w:cs="Source Sans Pro"/>
                <w:sz w:val="20"/>
                <w:szCs w:val="20"/>
                <w:rtl/>
                <w:lang w:eastAsia="ar" w:bidi="ar-MA"/>
              </w:rPr>
              <w:t xml:space="preserve">. </w:t>
            </w:r>
            <w:r w:rsidR="002A6F2D" w:rsidRPr="0032018F">
              <w:rPr>
                <w:rFonts w:ascii="Source Sans Pro" w:eastAsia="Source Sans Pro" w:hAnsi="Source Sans Pro" w:cs="Times New Roman"/>
                <w:sz w:val="20"/>
                <w:szCs w:val="20"/>
                <w:rtl/>
                <w:lang w:eastAsia="ar" w:bidi="ar-MA"/>
              </w:rPr>
              <w:t xml:space="preserve">ولتحديد المدى الجغرافي </w:t>
            </w:r>
            <w:r w:rsidR="00055790" w:rsidRPr="00DE4AB1">
              <w:rPr>
                <w:rFonts w:ascii="Times New Roman" w:eastAsia="Source Sans Pro" w:hAnsi="Times New Roman" w:cs="Times New Roman" w:hint="cs"/>
                <w:sz w:val="20"/>
                <w:szCs w:val="20"/>
                <w:rtl/>
                <w:lang w:eastAsia="ar" w:bidi="ar-MA"/>
              </w:rPr>
              <w:t>الحقيقي</w:t>
            </w:r>
            <w:r w:rsidR="002A6F2D" w:rsidRPr="0032018F">
              <w:rPr>
                <w:rFonts w:ascii="Source Sans Pro" w:eastAsia="Source Sans Pro" w:hAnsi="Source Sans Pro" w:cs="Times New Roman"/>
                <w:sz w:val="20"/>
                <w:szCs w:val="20"/>
                <w:rtl/>
                <w:lang w:eastAsia="ar" w:bidi="ar-MA"/>
              </w:rPr>
              <w:t xml:space="preserve"> للمشكلة والفئات السكانية المتضررة، ينبغي </w:t>
            </w:r>
            <w:r w:rsidR="00C30626" w:rsidRPr="00DE4AB1">
              <w:rPr>
                <w:rFonts w:ascii="Times New Roman" w:eastAsia="Source Sans Pro" w:hAnsi="Times New Roman" w:cs="Times New Roman" w:hint="cs"/>
                <w:sz w:val="20"/>
                <w:szCs w:val="20"/>
                <w:rtl/>
                <w:lang w:eastAsia="ar" w:bidi="ar-MA"/>
              </w:rPr>
              <w:t>ل</w:t>
            </w:r>
            <w:r w:rsidR="002A6F2D" w:rsidRPr="0032018F">
              <w:rPr>
                <w:rFonts w:ascii="Source Sans Pro" w:eastAsia="Source Sans Pro" w:hAnsi="Source Sans Pro" w:cs="Times New Roman"/>
                <w:sz w:val="20"/>
                <w:szCs w:val="20"/>
                <w:rtl/>
                <w:lang w:eastAsia="ar" w:bidi="ar-MA"/>
              </w:rPr>
              <w:t>ك أن تجري تحليلًا وبائيً</w:t>
            </w:r>
            <w:r w:rsidR="00C30626" w:rsidRPr="00DE4AB1">
              <w:rPr>
                <w:rFonts w:ascii="Times New Roman" w:eastAsia="Source Sans Pro" w:hAnsi="Times New Roman" w:cs="Times New Roman" w:hint="cs"/>
                <w:sz w:val="20"/>
                <w:szCs w:val="20"/>
                <w:rtl/>
                <w:lang w:eastAsia="ar" w:bidi="ar-MA"/>
              </w:rPr>
              <w:t>ّ</w:t>
            </w:r>
            <w:r w:rsidR="002A6F2D" w:rsidRPr="0032018F">
              <w:rPr>
                <w:rFonts w:ascii="Source Sans Pro" w:eastAsia="Source Sans Pro" w:hAnsi="Source Sans Pro" w:cs="Times New Roman"/>
                <w:sz w:val="20"/>
                <w:szCs w:val="20"/>
                <w:rtl/>
                <w:lang w:eastAsia="ar" w:bidi="ar-MA"/>
              </w:rPr>
              <w:t>ا وصفيً</w:t>
            </w:r>
            <w:r w:rsidR="00C30626" w:rsidRPr="00DE4AB1">
              <w:rPr>
                <w:rFonts w:ascii="Times New Roman" w:eastAsia="Source Sans Pro" w:hAnsi="Times New Roman" w:cs="Times New Roman" w:hint="cs"/>
                <w:sz w:val="20"/>
                <w:szCs w:val="20"/>
                <w:rtl/>
                <w:lang w:eastAsia="ar" w:bidi="ar-MA"/>
              </w:rPr>
              <w:t>ّ</w:t>
            </w:r>
            <w:r w:rsidR="002A6F2D" w:rsidRPr="0032018F">
              <w:rPr>
                <w:rFonts w:ascii="Source Sans Pro" w:eastAsia="Source Sans Pro" w:hAnsi="Source Sans Pro" w:cs="Times New Roman"/>
                <w:sz w:val="20"/>
                <w:szCs w:val="20"/>
                <w:rtl/>
                <w:lang w:eastAsia="ar" w:bidi="ar-MA"/>
              </w:rPr>
              <w:t>ا بناءً على البيانات المُجمعة</w:t>
            </w:r>
            <w:r w:rsidR="002A6F2D" w:rsidRPr="0032018F">
              <w:rPr>
                <w:rFonts w:ascii="Source Sans Pro" w:eastAsia="Source Sans Pro" w:hAnsi="Source Sans Pro" w:cs="Source Sans Pro"/>
                <w:sz w:val="20"/>
                <w:szCs w:val="20"/>
                <w:rtl/>
                <w:lang w:eastAsia="ar" w:bidi="ar-MA"/>
              </w:rPr>
              <w:t xml:space="preserve">. </w:t>
            </w:r>
          </w:p>
          <w:p w14:paraId="232F1BBF" w14:textId="77777777" w:rsidR="00AF5F8D" w:rsidRPr="0032018F" w:rsidRDefault="00AF5F8D" w:rsidP="0032018F">
            <w:pPr>
              <w:bidi/>
              <w:spacing w:after="0" w:line="240" w:lineRule="auto"/>
              <w:jc w:val="both"/>
              <w:rPr>
                <w:rFonts w:ascii="Source Sans Pro" w:hAnsi="Source Sans Pro" w:cs="Calibri"/>
                <w:sz w:val="20"/>
                <w:szCs w:val="20"/>
              </w:rPr>
            </w:pPr>
            <w:r w:rsidRPr="0032018F">
              <w:rPr>
                <w:rFonts w:ascii="Source Sans Pro" w:eastAsia="Source Sans Pro" w:hAnsi="Source Sans Pro" w:cs="Calibri"/>
                <w:sz w:val="20"/>
                <w:szCs w:val="20"/>
                <w:rtl/>
                <w:lang w:eastAsia="ar" w:bidi="ar-MA"/>
              </w:rPr>
              <w:t xml:space="preserve">واستنادًا إلى المعلومات المتاحة، ستكتب تقرير الاستقصاء وتنفذ تدابير المكافحة اللازمة لوقف هذه الفاشية. </w:t>
            </w:r>
          </w:p>
          <w:p w14:paraId="61482ADA" w14:textId="373A0983" w:rsidR="00D32E9B" w:rsidRPr="0032018F" w:rsidRDefault="00D32E9B" w:rsidP="0032018F">
            <w:pPr>
              <w:bidi/>
              <w:spacing w:after="0" w:line="240" w:lineRule="auto"/>
              <w:jc w:val="both"/>
              <w:rPr>
                <w:rFonts w:ascii="Source Sans Pro" w:hAnsi="Source Sans Pro" w:cs="Calibri"/>
              </w:rPr>
            </w:pPr>
            <w:r w:rsidRPr="0032018F">
              <w:rPr>
                <w:rFonts w:ascii="Source Sans Pro" w:eastAsia="Source Sans Pro" w:hAnsi="Source Sans Pro" w:cs="Calibri"/>
                <w:sz w:val="20"/>
                <w:szCs w:val="20"/>
                <w:rtl/>
                <w:lang w:eastAsia="ar" w:bidi="ar-MA"/>
              </w:rPr>
              <w:t xml:space="preserve">سيُطلب من الفريق تقديم تقرير الاستقصاء الذي أعده إلى الدكتور زاهر، مدير فريق الاستجابة السريعة في مركز عمليات الطوارئ، </w:t>
            </w:r>
            <w:r w:rsidR="00C30626">
              <w:rPr>
                <w:rFonts w:ascii="Source Sans Pro" w:eastAsia="Source Sans Pro" w:hAnsi="Source Sans Pro" w:cs="Calibri" w:hint="cs"/>
                <w:sz w:val="20"/>
                <w:szCs w:val="20"/>
                <w:rtl/>
                <w:lang w:eastAsia="ar" w:bidi="ar-MA"/>
              </w:rPr>
              <w:t xml:space="preserve">في </w:t>
            </w:r>
            <w:r w:rsidRPr="0032018F">
              <w:rPr>
                <w:rFonts w:ascii="Source Sans Pro" w:eastAsia="Source Sans Pro" w:hAnsi="Source Sans Pro" w:cs="Calibri"/>
                <w:sz w:val="20"/>
                <w:szCs w:val="20"/>
                <w:rtl/>
                <w:lang w:eastAsia="ar" w:bidi="ar-MA"/>
              </w:rPr>
              <w:t>أثناء الاجتماع في غضون 8-10 دقائق.</w:t>
            </w:r>
          </w:p>
        </w:tc>
      </w:tr>
    </w:tbl>
    <w:p w14:paraId="3E5BEF46" w14:textId="3E9B253B" w:rsidR="00E41361" w:rsidRPr="00DE4AB1" w:rsidRDefault="00E41361" w:rsidP="00AF12C2">
      <w:pPr>
        <w:bidi/>
        <w:spacing w:after="0" w:line="240" w:lineRule="auto"/>
        <w:jc w:val="both"/>
        <w:rPr>
          <w:rFonts w:ascii="Times New Roman" w:hAnsi="Times New Roman" w:cs="Times New Roman"/>
          <w:b/>
          <w:i/>
          <w:color w:val="0070C0"/>
        </w:rPr>
      </w:pPr>
    </w:p>
    <w:p w14:paraId="60F01023" w14:textId="77777777" w:rsidR="00974A15" w:rsidRPr="00DE4AB1" w:rsidRDefault="00974A15" w:rsidP="00AF12C2">
      <w:pPr>
        <w:bidi/>
        <w:spacing w:after="0" w:line="240" w:lineRule="auto"/>
        <w:jc w:val="both"/>
        <w:rPr>
          <w:rFonts w:ascii="Times New Roman" w:hAnsi="Times New Roman" w:cs="Times New Roman"/>
          <w:b/>
          <w:i/>
          <w:color w:val="0070C0"/>
        </w:rPr>
      </w:pPr>
    </w:p>
    <w:p w14:paraId="67F7253F" w14:textId="77777777" w:rsidR="00AF5F8D" w:rsidRPr="00DE4AB1" w:rsidRDefault="00AF5F8D" w:rsidP="00AF12C2">
      <w:pPr>
        <w:bidi/>
        <w:spacing w:after="0" w:line="240" w:lineRule="auto"/>
        <w:jc w:val="both"/>
        <w:rPr>
          <w:rFonts w:ascii="Times New Roman" w:hAnsi="Times New Roman" w:cs="Times New Roman"/>
          <w:b/>
          <w:iCs/>
          <w:color w:val="65A000"/>
        </w:rPr>
      </w:pPr>
      <w:r w:rsidRPr="00C84F23">
        <w:rPr>
          <w:rFonts w:ascii="Source Sans Pro" w:eastAsia="Source Sans Pro" w:hAnsi="Source Sans Pro" w:cs="Source Sans Pro"/>
          <w:b/>
          <w:bCs/>
          <w:color w:val="65A000"/>
          <w:rtl/>
          <w:lang w:eastAsia="ar" w:bidi="ar-MA"/>
        </w:rPr>
        <w:t xml:space="preserve">2. </w:t>
      </w:r>
      <w:r w:rsidRPr="00C84F23">
        <w:rPr>
          <w:rFonts w:ascii="Source Sans Pro" w:eastAsia="Source Sans Pro" w:hAnsi="Source Sans Pro" w:cs="Times New Roman"/>
          <w:b/>
          <w:bCs/>
          <w:color w:val="65A000"/>
          <w:rtl/>
          <w:lang w:eastAsia="ar" w:bidi="ar-MA"/>
        </w:rPr>
        <w:t>تعليمات للمشاركين، ومخرجات التمرين، والمراجع</w:t>
      </w:r>
    </w:p>
    <w:p w14:paraId="0F5CD368" w14:textId="77777777" w:rsidR="00AF5F8D" w:rsidRPr="00DE4AB1" w:rsidRDefault="00AF5F8D" w:rsidP="00AF12C2">
      <w:pPr>
        <w:bidi/>
        <w:spacing w:after="0" w:line="240" w:lineRule="auto"/>
        <w:jc w:val="both"/>
        <w:rPr>
          <w:rFonts w:ascii="Times New Roman" w:hAnsi="Times New Roman" w:cs="Times New Roman"/>
          <w:b/>
          <w:i/>
          <w:color w:val="0070C0"/>
        </w:rPr>
      </w:pPr>
    </w:p>
    <w:p w14:paraId="7726F75F" w14:textId="77777777" w:rsidR="00AF5F8D" w:rsidRPr="000D2ECE"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التعليمات</w:t>
      </w:r>
    </w:p>
    <w:p w14:paraId="2CECF95D" w14:textId="77777777" w:rsidR="00AF5F8D" w:rsidRPr="0032018F" w:rsidRDefault="00AF5F8D" w:rsidP="00D32E9B">
      <w:pPr>
        <w:bidi/>
        <w:spacing w:after="0" w:line="240" w:lineRule="auto"/>
        <w:contextualSpacing/>
        <w:jc w:val="both"/>
        <w:rPr>
          <w:rFonts w:ascii="Source Sans Pro" w:eastAsia="Calibri" w:hAnsi="Source Sans Pro" w:cs="Calibri"/>
          <w:lang w:eastAsia="en-US"/>
        </w:rPr>
      </w:pPr>
      <w:r w:rsidRPr="0032018F">
        <w:rPr>
          <w:rFonts w:ascii="Source Sans Pro" w:eastAsia="Calibri" w:hAnsi="Source Sans Pro" w:cs="Calibri"/>
          <w:rtl/>
          <w:lang w:eastAsia="ar" w:bidi="ar-MA"/>
        </w:rPr>
        <w:t>يجب أن يكتب كل فريق من فِرَق الاستجابة السريعة تقرير استقصاء يتضمن جميع النتائج، والاستنتاجات، وجداول البيانات، والرسوم البيانية (في شكل عرض تقديمي، بحد أقصى 8 شرائح)، وأن يقدم تقريرًا موجزًا في الجلسة العامة (عرض لمدة تتراوح بين 8 إلى 10 دقائق).</w:t>
      </w:r>
    </w:p>
    <w:p w14:paraId="1A273662" w14:textId="77777777" w:rsidR="00851B49" w:rsidRPr="00DE4AB1" w:rsidRDefault="00851B49" w:rsidP="00AF12C2">
      <w:pPr>
        <w:bidi/>
        <w:spacing w:after="0" w:line="240" w:lineRule="auto"/>
        <w:jc w:val="both"/>
        <w:rPr>
          <w:rFonts w:ascii="Times New Roman" w:hAnsi="Times New Roman" w:cs="Times New Roman"/>
          <w:b/>
          <w:i/>
        </w:rPr>
      </w:pPr>
    </w:p>
    <w:p w14:paraId="6D5E2005" w14:textId="77777777" w:rsidR="00330EC8" w:rsidRPr="000D2ECE" w:rsidRDefault="00AF5F8D" w:rsidP="00AF12C2">
      <w:pPr>
        <w:bidi/>
        <w:spacing w:after="0" w:line="240" w:lineRule="auto"/>
        <w:jc w:val="both"/>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المخرجات</w:t>
      </w:r>
    </w:p>
    <w:p w14:paraId="4EFF5886" w14:textId="77777777" w:rsidR="00AF5F8D" w:rsidRPr="00DE4AB1" w:rsidRDefault="00AF5F8D" w:rsidP="00C31E5E">
      <w:pPr>
        <w:pStyle w:val="Paragraphedeliste"/>
        <w:numPr>
          <w:ilvl w:val="0"/>
          <w:numId w:val="13"/>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تقرير استقصاء شامل يجمع بين نتائج واستنتاجات مراحل الاستقصاء المختلفة بطريقة منهجية، ويتناول النقاط الآتية</w:t>
      </w:r>
      <w:r w:rsidRPr="00EA183F">
        <w:rPr>
          <w:rFonts w:ascii="Source Sans Pro" w:eastAsia="Source Sans Pro" w:hAnsi="Source Sans Pro" w:cs="Source Sans Pro"/>
          <w:rtl/>
          <w:lang w:eastAsia="ar" w:bidi="ar-MA"/>
        </w:rPr>
        <w:t>:</w:t>
      </w:r>
    </w:p>
    <w:p w14:paraId="34F3FE7F" w14:textId="77777777" w:rsidR="00355235" w:rsidRPr="00DE4AB1" w:rsidRDefault="00D32E9B"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تدابير الوقاية من الكوليرا ومكافحتها، وتشمل التدخلات التقنية والتدخلات المجتمعية</w:t>
      </w:r>
      <w:r w:rsidRPr="00EA183F">
        <w:rPr>
          <w:rFonts w:ascii="Source Sans Pro" w:eastAsia="Source Sans Pro" w:hAnsi="Source Sans Pro" w:cs="Source Sans Pro"/>
          <w:rtl/>
          <w:lang w:eastAsia="ar" w:bidi="ar-MA"/>
        </w:rPr>
        <w:t xml:space="preserve">. </w:t>
      </w:r>
    </w:p>
    <w:p w14:paraId="0F77249B" w14:textId="77777777" w:rsidR="008157EA" w:rsidRPr="00DE4AB1" w:rsidRDefault="00355235"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الحاجة إلى إنشاء مركز لعلاج الكوليرا، وهيكله، وحساب الإمدادات الطبية اللازمة، وكذلك نقاط تعويض السوائل عن طريق الفم</w:t>
      </w:r>
      <w:r w:rsidRPr="00EA183F">
        <w:rPr>
          <w:rFonts w:ascii="Source Sans Pro" w:eastAsia="Source Sans Pro" w:hAnsi="Source Sans Pro" w:cs="Source Sans Pro"/>
          <w:rtl/>
          <w:lang w:eastAsia="ar" w:bidi="ar-MA"/>
        </w:rPr>
        <w:t>.</w:t>
      </w:r>
    </w:p>
    <w:p w14:paraId="68C4194F" w14:textId="77777777" w:rsidR="00AF5F8D" w:rsidRPr="00DE4AB1" w:rsidRDefault="008157EA"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اعتبارات بشأن كيفية تقديم الدعم بواسطة أفراد المجتمع المحلي</w:t>
      </w:r>
      <w:r w:rsidRPr="00EA183F">
        <w:rPr>
          <w:rFonts w:ascii="Source Sans Pro" w:eastAsia="Source Sans Pro" w:hAnsi="Source Sans Pro" w:cs="Source Sans Pro"/>
          <w:rtl/>
          <w:lang w:eastAsia="ar" w:bidi="ar-MA"/>
        </w:rPr>
        <w:t xml:space="preserve">. </w:t>
      </w:r>
    </w:p>
    <w:p w14:paraId="460BE515" w14:textId="77777777" w:rsidR="00AF5F8D" w:rsidRPr="00DE4AB1" w:rsidRDefault="00AF5F8D"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ينبغي عرض البيانات في جداول ورسوم بيانية، حسب الاقتضاء</w:t>
      </w:r>
      <w:r w:rsidRPr="00EA183F">
        <w:rPr>
          <w:rFonts w:ascii="Source Sans Pro" w:eastAsia="Source Sans Pro" w:hAnsi="Source Sans Pro" w:cs="Source Sans Pro"/>
          <w:rtl/>
          <w:lang w:eastAsia="ar" w:bidi="ar-MA"/>
        </w:rPr>
        <w:t>.</w:t>
      </w:r>
    </w:p>
    <w:p w14:paraId="51603A5C" w14:textId="77777777" w:rsidR="00AF5F8D" w:rsidRPr="00DE4AB1" w:rsidRDefault="02B717CF"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تسليط الضوء على تدابير اللوائح الصحية الدولية المتعلقة بفرض قيود على التجارة الدولية وتحركات السكان بسبب فاشية الكوليرا</w:t>
      </w:r>
      <w:r w:rsidRPr="00EA183F">
        <w:rPr>
          <w:rFonts w:ascii="Source Sans Pro" w:eastAsia="Source Sans Pro" w:hAnsi="Source Sans Pro" w:cs="Source Sans Pro"/>
          <w:rtl/>
          <w:lang w:eastAsia="ar" w:bidi="ar-MA"/>
        </w:rPr>
        <w:t xml:space="preserve">. </w:t>
      </w:r>
    </w:p>
    <w:p w14:paraId="73ABAC31" w14:textId="77777777" w:rsidR="1A249C2E" w:rsidRPr="00DE4AB1" w:rsidRDefault="1A249C2E" w:rsidP="00252D5B">
      <w:pPr>
        <w:pStyle w:val="Paragraphedeliste"/>
        <w:numPr>
          <w:ilvl w:val="0"/>
          <w:numId w:val="75"/>
        </w:numPr>
        <w:bidi/>
        <w:spacing w:after="0" w:line="240" w:lineRule="auto"/>
        <w:rPr>
          <w:rFonts w:ascii="Times New Roman" w:hAnsi="Times New Roman" w:cs="Times New Roman"/>
        </w:rPr>
      </w:pPr>
      <w:r w:rsidRPr="00EA183F">
        <w:rPr>
          <w:rFonts w:ascii="Source Sans Pro" w:eastAsia="Source Sans Pro" w:hAnsi="Source Sans Pro" w:cs="Times New Roman"/>
          <w:rtl/>
          <w:lang w:eastAsia="ar" w:bidi="ar-MA"/>
        </w:rPr>
        <w:t>التخطيط لاختبار الفرضيات</w:t>
      </w:r>
      <w:r w:rsidRPr="00EA183F">
        <w:rPr>
          <w:rFonts w:ascii="Source Sans Pro" w:eastAsia="Source Sans Pro" w:hAnsi="Source Sans Pro" w:cs="Source Sans Pro"/>
          <w:rtl/>
          <w:lang w:eastAsia="ar" w:bidi="ar-MA"/>
        </w:rPr>
        <w:t>.</w:t>
      </w:r>
    </w:p>
    <w:p w14:paraId="1BF9CCAA" w14:textId="77777777" w:rsidR="00421339" w:rsidRPr="00DE4AB1" w:rsidRDefault="32D9C926" w:rsidP="00C31E5E">
      <w:pPr>
        <w:pStyle w:val="Paragraphedeliste"/>
        <w:numPr>
          <w:ilvl w:val="0"/>
          <w:numId w:val="13"/>
        </w:numPr>
        <w:bidi/>
        <w:spacing w:after="0" w:line="240" w:lineRule="auto"/>
        <w:jc w:val="both"/>
        <w:rPr>
          <w:rFonts w:ascii="Times New Roman" w:hAnsi="Times New Roman" w:cs="Times New Roman"/>
        </w:rPr>
      </w:pPr>
      <w:r w:rsidRPr="00EA183F">
        <w:rPr>
          <w:rFonts w:ascii="Source Sans Pro" w:eastAsia="Source Sans Pro" w:hAnsi="Source Sans Pro" w:cs="Times New Roman"/>
          <w:rtl/>
          <w:lang w:eastAsia="ar" w:bidi="ar-MA"/>
        </w:rPr>
        <w:t xml:space="preserve">عرض تقديمي تتراوح مدته بين </w:t>
      </w:r>
      <w:r w:rsidRPr="00EA183F">
        <w:rPr>
          <w:rFonts w:ascii="Source Sans Pro" w:eastAsia="Source Sans Pro" w:hAnsi="Source Sans Pro" w:cs="Source Sans Pro"/>
          <w:rtl/>
          <w:lang w:eastAsia="ar" w:bidi="ar-MA"/>
        </w:rPr>
        <w:t xml:space="preserve">8 </w:t>
      </w:r>
      <w:r w:rsidRPr="00EA183F">
        <w:rPr>
          <w:rFonts w:ascii="Source Sans Pro" w:eastAsia="Source Sans Pro" w:hAnsi="Source Sans Pro" w:cs="Times New Roman"/>
          <w:rtl/>
          <w:lang w:eastAsia="ar" w:bidi="ar-MA"/>
        </w:rPr>
        <w:t xml:space="preserve">إلى </w:t>
      </w:r>
      <w:r w:rsidRPr="00EA183F">
        <w:rPr>
          <w:rFonts w:ascii="Source Sans Pro" w:eastAsia="Source Sans Pro" w:hAnsi="Source Sans Pro" w:cs="Source Sans Pro"/>
          <w:rtl/>
          <w:lang w:eastAsia="ar" w:bidi="ar-MA"/>
        </w:rPr>
        <w:t xml:space="preserve">10 </w:t>
      </w:r>
      <w:r w:rsidRPr="00EA183F">
        <w:rPr>
          <w:rFonts w:ascii="Source Sans Pro" w:eastAsia="Source Sans Pro" w:hAnsi="Source Sans Pro" w:cs="Times New Roman"/>
          <w:rtl/>
          <w:lang w:eastAsia="ar" w:bidi="ar-MA"/>
        </w:rPr>
        <w:t>دقائق عن تقرير الاستقصاء، باستخدام شرائح الباوربوينت</w:t>
      </w:r>
      <w:r w:rsidRPr="00EA183F">
        <w:rPr>
          <w:rFonts w:ascii="Source Sans Pro" w:eastAsia="Source Sans Pro" w:hAnsi="Source Sans Pro" w:cs="Source Sans Pro"/>
          <w:rtl/>
          <w:lang w:eastAsia="ar" w:bidi="ar-MA"/>
        </w:rPr>
        <w:t>.</w:t>
      </w:r>
    </w:p>
    <w:p w14:paraId="592D48C8" w14:textId="77777777" w:rsidR="000706F2" w:rsidRPr="00DE4AB1" w:rsidRDefault="000706F2" w:rsidP="00AF12C2">
      <w:pPr>
        <w:bidi/>
        <w:spacing w:after="0" w:line="240" w:lineRule="auto"/>
        <w:rPr>
          <w:rFonts w:ascii="Times New Roman" w:eastAsia="Calibri" w:hAnsi="Times New Roman" w:cs="Times New Roman"/>
          <w:color w:val="FF0000"/>
          <w:lang w:eastAsia="en-US"/>
        </w:rPr>
      </w:pPr>
    </w:p>
    <w:p w14:paraId="394E153F" w14:textId="77777777" w:rsidR="000706F2" w:rsidRPr="006626CB" w:rsidRDefault="00967FB7" w:rsidP="00967FB7">
      <w:pPr>
        <w:bidi/>
        <w:spacing w:after="0" w:line="240" w:lineRule="auto"/>
        <w:rPr>
          <w:rFonts w:ascii="Times New Roman" w:eastAsia="Calibri" w:hAnsi="Times New Roman" w:cs="Times New Roman"/>
          <w:b/>
          <w:bCs/>
          <w:i/>
          <w:iCs/>
          <w:lang w:eastAsia="en-US"/>
        </w:rPr>
      </w:pPr>
      <w:r w:rsidRPr="000D2ECE">
        <w:rPr>
          <w:rFonts w:ascii="Source Sans Pro" w:eastAsia="Calibri" w:hAnsi="Source Sans Pro" w:cs="Times New Roman" w:hint="eastAsia"/>
          <w:b/>
          <w:bCs/>
          <w:i/>
          <w:iCs/>
          <w:rtl/>
          <w:lang w:eastAsia="ar" w:bidi="ar-MA"/>
        </w:rPr>
        <w:t>المراجع</w:t>
      </w:r>
      <w:r w:rsidRPr="000D2ECE">
        <w:rPr>
          <w:rFonts w:ascii="Source Sans Pro" w:eastAsia="Calibri" w:hAnsi="Source Sans Pro" w:cs="Times New Roman"/>
          <w:b/>
          <w:bCs/>
          <w:i/>
          <w:iCs/>
          <w:rtl/>
          <w:lang w:eastAsia="ar" w:bidi="ar-MA"/>
        </w:rPr>
        <w:t>:</w:t>
      </w:r>
    </w:p>
    <w:p w14:paraId="0391DDA5" w14:textId="77777777" w:rsidR="00967FB7" w:rsidRPr="00DE4AB1" w:rsidRDefault="00967FB7" w:rsidP="00736843">
      <w:pPr>
        <w:pStyle w:val="Paragraphedeliste"/>
        <w:numPr>
          <w:ilvl w:val="0"/>
          <w:numId w:val="75"/>
        </w:numPr>
        <w:spacing w:after="0" w:line="240" w:lineRule="auto"/>
        <w:rPr>
          <w:rFonts w:ascii="Times New Roman" w:hAnsi="Times New Roman" w:cs="Times New Roman"/>
        </w:rPr>
      </w:pPr>
      <w:r w:rsidRPr="00EA183F">
        <w:rPr>
          <w:rFonts w:ascii="Source Sans Pro" w:eastAsia="Source Sans Pro" w:hAnsi="Source Sans Pro" w:cs="Source Sans Pro"/>
          <w:lang w:eastAsia="ar" w:bidi="en-US"/>
        </w:rPr>
        <w:t>WHO Cholera outbreak toolbox</w:t>
      </w:r>
    </w:p>
    <w:p w14:paraId="0DF0A88F" w14:textId="20E1F0A8" w:rsidR="00967FB7" w:rsidRPr="002477BB" w:rsidRDefault="0079342A" w:rsidP="00736843">
      <w:pPr>
        <w:pStyle w:val="Commentaire"/>
        <w:spacing w:after="0"/>
        <w:ind w:left="720"/>
        <w:rPr>
          <w:rFonts w:ascii="Times New Roman" w:hAnsi="Times New Roman" w:cs="Times New Roman"/>
          <w:sz w:val="22"/>
          <w:szCs w:val="22"/>
        </w:rPr>
      </w:pPr>
      <w:hyperlink r:id="rId50" w:history="1">
        <w:r w:rsidR="00974A15" w:rsidRPr="009633A8">
          <w:rPr>
            <w:rStyle w:val="Lienhypertexte"/>
            <w:rFonts w:ascii="Source Sans Pro" w:eastAsia="Source Sans Pro" w:hAnsi="Source Sans Pro" w:cs="Source Sans Pro"/>
            <w:sz w:val="22"/>
            <w:szCs w:val="22"/>
            <w:lang w:val="en-US" w:eastAsia="ar" w:bidi="en-US"/>
          </w:rPr>
          <w:t>https://www.who.int/emergencies/outbreak-toolkit/disease-outbreak-toolboxes/cholera-outbreak-toolbox</w:t>
        </w:r>
      </w:hyperlink>
      <w:r w:rsidR="00751F78">
        <w:rPr>
          <w:rFonts w:ascii="Source Sans Pro" w:eastAsia="Source Sans Pro" w:hAnsi="Source Sans Pro" w:cs="Source Sans Pro"/>
          <w:sz w:val="22"/>
          <w:szCs w:val="22"/>
          <w:lang w:eastAsia="ar" w:bidi="ar-MA"/>
        </w:rPr>
        <w:t xml:space="preserve"> </w:t>
      </w:r>
    </w:p>
    <w:p w14:paraId="647F3077" w14:textId="571BCCB2" w:rsidR="00446382" w:rsidRPr="00DE4AB1" w:rsidRDefault="00446382" w:rsidP="00AF12C2">
      <w:pPr>
        <w:bidi/>
        <w:spacing w:after="0" w:line="240" w:lineRule="auto"/>
        <w:rPr>
          <w:rFonts w:ascii="Times New Roman" w:eastAsia="Calibri" w:hAnsi="Times New Roman" w:cs="Times New Roman"/>
          <w:color w:val="FF0000"/>
          <w:lang w:eastAsia="en-US"/>
        </w:rPr>
      </w:pPr>
    </w:p>
    <w:p w14:paraId="6088A978" w14:textId="77777777" w:rsidR="00974A15" w:rsidRPr="00DE4AB1" w:rsidRDefault="00974A15" w:rsidP="00AF12C2">
      <w:pPr>
        <w:bidi/>
        <w:spacing w:after="0" w:line="240" w:lineRule="auto"/>
        <w:rPr>
          <w:rFonts w:ascii="Times New Roman" w:eastAsia="Calibri" w:hAnsi="Times New Roman" w:cs="Times New Roman"/>
          <w:color w:val="FF0000"/>
          <w:lang w:eastAsia="en-US"/>
        </w:rPr>
      </w:pPr>
    </w:p>
    <w:p w14:paraId="7E73401C" w14:textId="2E1875CC" w:rsidR="00446382" w:rsidRPr="00DE4AB1" w:rsidRDefault="003D50CC" w:rsidP="005424FB">
      <w:pPr>
        <w:bidi/>
        <w:spacing w:after="0" w:line="240" w:lineRule="auto"/>
        <w:rPr>
          <w:rFonts w:ascii="Times New Roman" w:hAnsi="Times New Roman" w:cs="Times New Roman"/>
          <w:b/>
          <w:bCs/>
          <w:color w:val="002060"/>
          <w:sz w:val="24"/>
          <w:szCs w:val="24"/>
          <w:lang w:val="en-US" w:eastAsia="en-US"/>
        </w:rPr>
      </w:pPr>
      <w:r w:rsidRPr="00974A15">
        <w:rPr>
          <w:rFonts w:ascii="Source Sans Pro" w:eastAsia="Source Sans Pro" w:hAnsi="Source Sans Pro" w:cs="Times New Roman"/>
          <w:b/>
          <w:bCs/>
          <w:color w:val="002060"/>
          <w:sz w:val="24"/>
          <w:szCs w:val="24"/>
          <w:rtl/>
          <w:lang w:eastAsia="ar" w:bidi="ar-MA"/>
        </w:rPr>
        <w:t>ج</w:t>
      </w:r>
      <w:r w:rsidRPr="00974A15">
        <w:rPr>
          <w:rFonts w:ascii="Source Sans Pro" w:eastAsia="Source Sans Pro" w:hAnsi="Source Sans Pro" w:cs="Source Sans Pro"/>
          <w:b/>
          <w:bCs/>
          <w:color w:val="002060"/>
          <w:sz w:val="24"/>
          <w:szCs w:val="24"/>
          <w:rtl/>
          <w:lang w:eastAsia="ar" w:bidi="ar-MA"/>
        </w:rPr>
        <w:t xml:space="preserve">. </w:t>
      </w:r>
      <w:r w:rsidRPr="00974A15">
        <w:rPr>
          <w:rFonts w:ascii="Source Sans Pro" w:eastAsia="Source Sans Pro" w:hAnsi="Source Sans Pro" w:cs="Times New Roman"/>
          <w:b/>
          <w:bCs/>
          <w:color w:val="002060"/>
          <w:sz w:val="24"/>
          <w:szCs w:val="24"/>
          <w:rtl/>
          <w:lang w:eastAsia="ar" w:bidi="ar-MA"/>
        </w:rPr>
        <w:t xml:space="preserve">الملاحق الخاصة بالجلسة </w:t>
      </w:r>
      <w:r w:rsidR="005424FB">
        <w:rPr>
          <w:rFonts w:ascii="Source Sans Pro" w:eastAsia="Source Sans Pro" w:hAnsi="Source Sans Pro" w:cs="Times New Roman"/>
          <w:b/>
          <w:bCs/>
          <w:color w:val="002060"/>
          <w:sz w:val="24"/>
          <w:szCs w:val="24"/>
          <w:lang w:eastAsia="ar" w:bidi="ar-MA"/>
        </w:rPr>
        <w:t>C6</w:t>
      </w:r>
    </w:p>
    <w:p w14:paraId="1BE2A5DE" w14:textId="77777777" w:rsidR="00C51F2F" w:rsidRPr="00DE4AB1" w:rsidRDefault="00C51F2F" w:rsidP="00AF12C2">
      <w:pPr>
        <w:bidi/>
        <w:spacing w:after="0" w:line="240" w:lineRule="auto"/>
        <w:rPr>
          <w:rFonts w:ascii="Times New Roman" w:eastAsia="Calibri" w:hAnsi="Times New Roman" w:cs="Times New Roman"/>
          <w:color w:val="FF0000"/>
          <w:lang w:val="en-US" w:eastAsia="en-US"/>
        </w:rPr>
      </w:pPr>
    </w:p>
    <w:p w14:paraId="6101F03E" w14:textId="4EEF6ED4" w:rsidR="008038C6" w:rsidRPr="00DE4AB1" w:rsidRDefault="66EC70DB" w:rsidP="005424FB">
      <w:pPr>
        <w:bidi/>
        <w:spacing w:after="0" w:line="240" w:lineRule="auto"/>
        <w:jc w:val="center"/>
        <w:rPr>
          <w:rFonts w:ascii="Times New Roman" w:hAnsi="Times New Roman" w:cs="Times New Roman"/>
          <w:b/>
          <w:iCs/>
          <w:color w:val="76A037"/>
        </w:rPr>
      </w:pPr>
      <w:r w:rsidRPr="00252D5B">
        <w:rPr>
          <w:rFonts w:ascii="Source Sans Pro" w:eastAsia="Source Sans Pro" w:hAnsi="Source Sans Pro" w:cs="Times New Roman"/>
          <w:b/>
          <w:bCs/>
          <w:color w:val="65A000"/>
          <w:rtl/>
          <w:lang w:eastAsia="ar" w:bidi="ar-MA"/>
        </w:rPr>
        <w:t xml:space="preserve">الجلسة </w:t>
      </w:r>
      <w:r w:rsidR="005424FB">
        <w:rPr>
          <w:rFonts w:ascii="Source Sans Pro" w:eastAsia="Source Sans Pro" w:hAnsi="Source Sans Pro" w:cs="Times New Roman"/>
          <w:b/>
          <w:bCs/>
          <w:color w:val="65A000"/>
          <w:lang w:eastAsia="ar" w:bidi="ar-MA"/>
        </w:rPr>
        <w:t>C6</w:t>
      </w:r>
      <w:r w:rsidRPr="00252D5B">
        <w:rPr>
          <w:rFonts w:ascii="Source Sans Pro" w:eastAsia="Source Sans Pro" w:hAnsi="Source Sans Pro" w:cs="Source Sans Pro"/>
          <w:b/>
          <w:bCs/>
          <w:color w:val="65A000"/>
          <w:rtl/>
          <w:lang w:eastAsia="ar" w:bidi="ar-MA"/>
        </w:rPr>
        <w:t xml:space="preserve"> - </w:t>
      </w:r>
      <w:r w:rsidRPr="00252D5B">
        <w:rPr>
          <w:rFonts w:ascii="Source Sans Pro" w:eastAsia="Source Sans Pro" w:hAnsi="Source Sans Pro" w:cs="Times New Roman"/>
          <w:b/>
          <w:bCs/>
          <w:color w:val="65A000"/>
          <w:rtl/>
          <w:lang w:eastAsia="ar" w:bidi="ar-MA"/>
        </w:rPr>
        <w:t xml:space="preserve">الملحق </w:t>
      </w:r>
      <w:r w:rsidRPr="00252D5B">
        <w:rPr>
          <w:rFonts w:ascii="Source Sans Pro" w:eastAsia="Source Sans Pro" w:hAnsi="Source Sans Pro" w:cs="Source Sans Pro"/>
          <w:b/>
          <w:bCs/>
          <w:color w:val="65A000"/>
          <w:rtl/>
          <w:lang w:eastAsia="ar" w:bidi="ar-MA"/>
        </w:rPr>
        <w:t xml:space="preserve">1: </w:t>
      </w:r>
      <w:r w:rsidRPr="00252D5B">
        <w:rPr>
          <w:rFonts w:ascii="Source Sans Pro" w:eastAsia="Source Sans Pro" w:hAnsi="Source Sans Pro" w:cs="Times New Roman"/>
          <w:b/>
          <w:bCs/>
          <w:color w:val="65A000"/>
          <w:rtl/>
          <w:lang w:eastAsia="ar" w:bidi="ar-MA"/>
        </w:rPr>
        <w:t>النتيجة المختبرية لعينة البراز المأخوذة من السيدة ليلى سامي</w:t>
      </w:r>
    </w:p>
    <w:p w14:paraId="226A5603" w14:textId="77777777" w:rsidR="008038C6" w:rsidRPr="00DE4AB1" w:rsidRDefault="008038C6" w:rsidP="008038C6">
      <w:pPr>
        <w:bidi/>
        <w:spacing w:after="0" w:line="240" w:lineRule="auto"/>
        <w:jc w:val="both"/>
        <w:rPr>
          <w:rFonts w:ascii="Times New Roman" w:hAnsi="Times New Roman" w:cs="Times New Roman"/>
          <w:b/>
          <w:i/>
          <w:color w:val="0070C0"/>
        </w:rPr>
      </w:pPr>
      <w:bookmarkStart w:id="28" w:name="_Hlk511998076"/>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2"/>
        <w:gridCol w:w="4454"/>
      </w:tblGrid>
      <w:tr w:rsidR="008038C6" w:rsidRPr="00DE4AB1" w14:paraId="415F6DE1" w14:textId="77777777" w:rsidTr="0032018F">
        <w:tc>
          <w:tcPr>
            <w:tcW w:w="4788" w:type="dxa"/>
            <w:shd w:val="clear" w:color="auto" w:fill="auto"/>
          </w:tcPr>
          <w:p w14:paraId="6472829C"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الاسم</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ليلى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سامي</w:t>
            </w:r>
          </w:p>
        </w:tc>
        <w:tc>
          <w:tcPr>
            <w:tcW w:w="4680" w:type="dxa"/>
            <w:shd w:val="clear" w:color="auto" w:fill="auto"/>
          </w:tcPr>
          <w:p w14:paraId="18098C7E"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نوع</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الجنس</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أنثى</w:t>
            </w:r>
          </w:p>
        </w:tc>
      </w:tr>
      <w:tr w:rsidR="008038C6" w:rsidRPr="00DE4AB1" w14:paraId="70DA58B9" w14:textId="77777777" w:rsidTr="0032018F">
        <w:tc>
          <w:tcPr>
            <w:tcW w:w="4788" w:type="dxa"/>
            <w:shd w:val="clear" w:color="auto" w:fill="auto"/>
          </w:tcPr>
          <w:p w14:paraId="05071BBF"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مُحالة</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من</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مستشفى</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كاران</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العام</w:t>
            </w:r>
          </w:p>
        </w:tc>
        <w:tc>
          <w:tcPr>
            <w:tcW w:w="4680" w:type="dxa"/>
            <w:shd w:val="clear" w:color="auto" w:fill="auto"/>
          </w:tcPr>
          <w:p w14:paraId="7CC01B0A"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العمر</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b/>
                <w:bCs/>
                <w:i/>
                <w:iCs/>
                <w:rtl/>
                <w:lang w:eastAsia="ar" w:bidi="ar-MA"/>
              </w:rPr>
              <w:t xml:space="preserve">32 </w:t>
            </w:r>
            <w:r w:rsidRPr="000D2ECE">
              <w:rPr>
                <w:rFonts w:ascii="Source Sans Pro" w:eastAsia="Source Sans Pro" w:hAnsi="Source Sans Pro" w:cs="Times New Roman" w:hint="cs"/>
                <w:b/>
                <w:bCs/>
                <w:i/>
                <w:iCs/>
                <w:rtl/>
                <w:lang w:eastAsia="ar" w:bidi="ar-MA"/>
              </w:rPr>
              <w:t>عامًا</w:t>
            </w:r>
          </w:p>
        </w:tc>
      </w:tr>
      <w:tr w:rsidR="008038C6" w:rsidRPr="00DE4AB1" w14:paraId="3C0C9A4F" w14:textId="77777777" w:rsidTr="0032018F">
        <w:tc>
          <w:tcPr>
            <w:tcW w:w="4788" w:type="dxa"/>
            <w:shd w:val="clear" w:color="auto" w:fill="auto"/>
          </w:tcPr>
          <w:p w14:paraId="038AA86C"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التشخيص</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تسمم</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غذائي</w:t>
            </w:r>
            <w:r w:rsidRPr="006626CB">
              <w:rPr>
                <w:rFonts w:ascii="Source Sans Pro" w:eastAsia="Source Sans Pro" w:hAnsi="Source Sans Pro" w:cs="Times New Roman"/>
                <w:b/>
                <w:bCs/>
                <w:i/>
                <w:iCs/>
                <w:rtl/>
                <w:lang w:eastAsia="ar" w:bidi="ar-MA"/>
              </w:rPr>
              <w:t xml:space="preserve"> </w:t>
            </w:r>
          </w:p>
        </w:tc>
        <w:tc>
          <w:tcPr>
            <w:tcW w:w="4680" w:type="dxa"/>
            <w:shd w:val="clear" w:color="auto" w:fill="auto"/>
          </w:tcPr>
          <w:p w14:paraId="796BEA68"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الرقم</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التعريفي</w:t>
            </w:r>
            <w:r w:rsidRPr="000D2ECE">
              <w:rPr>
                <w:rFonts w:ascii="Source Sans Pro" w:eastAsia="Source Sans Pro" w:hAnsi="Source Sans Pro" w:cs="Times New Roman"/>
                <w:b/>
                <w:bCs/>
                <w:i/>
                <w:iCs/>
                <w:rtl/>
                <w:lang w:eastAsia="ar" w:bidi="ar-MA"/>
              </w:rPr>
              <w:t>:</w:t>
            </w:r>
            <w:r w:rsidRPr="006626CB">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b/>
                <w:bCs/>
                <w:i/>
                <w:iCs/>
                <w:rtl/>
                <w:lang w:eastAsia="ar" w:bidi="ar-MA"/>
              </w:rPr>
              <w:t>205460</w:t>
            </w:r>
          </w:p>
        </w:tc>
      </w:tr>
      <w:tr w:rsidR="008038C6" w:rsidRPr="00DE4AB1" w14:paraId="30A79D97" w14:textId="77777777" w:rsidTr="0032018F">
        <w:tc>
          <w:tcPr>
            <w:tcW w:w="4788" w:type="dxa"/>
            <w:shd w:val="clear" w:color="auto" w:fill="auto"/>
          </w:tcPr>
          <w:p w14:paraId="4A888C5C"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تاريخ</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الطلب</w:t>
            </w:r>
          </w:p>
        </w:tc>
        <w:tc>
          <w:tcPr>
            <w:tcW w:w="4680" w:type="dxa"/>
            <w:shd w:val="clear" w:color="auto" w:fill="auto"/>
          </w:tcPr>
          <w:p w14:paraId="737D8015" w14:textId="77777777" w:rsidR="008038C6" w:rsidRPr="000D2ECE" w:rsidRDefault="008038C6" w:rsidP="0032018F">
            <w:pPr>
              <w:bidi/>
              <w:spacing w:after="0" w:line="240" w:lineRule="auto"/>
              <w:rPr>
                <w:rFonts w:ascii="Source Sans Pro" w:hAnsi="Source Sans Pro"/>
                <w:b/>
                <w:i/>
                <w:iCs/>
              </w:rPr>
            </w:pPr>
            <w:r w:rsidRPr="000D2ECE">
              <w:rPr>
                <w:rFonts w:ascii="Source Sans Pro" w:eastAsia="Source Sans Pro" w:hAnsi="Source Sans Pro" w:cs="Times New Roman" w:hint="cs"/>
                <w:b/>
                <w:bCs/>
                <w:i/>
                <w:iCs/>
                <w:rtl/>
                <w:lang w:eastAsia="ar" w:bidi="ar-MA"/>
              </w:rPr>
              <w:t>تاريخ</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التبليغ</w:t>
            </w:r>
          </w:p>
        </w:tc>
      </w:tr>
      <w:tr w:rsidR="008038C6" w:rsidRPr="00DE4AB1" w14:paraId="0714825B" w14:textId="77777777" w:rsidTr="0032018F">
        <w:tc>
          <w:tcPr>
            <w:tcW w:w="9468" w:type="dxa"/>
            <w:gridSpan w:val="2"/>
            <w:shd w:val="clear" w:color="auto" w:fill="auto"/>
          </w:tcPr>
          <w:p w14:paraId="29557C5A" w14:textId="77777777" w:rsidR="008038C6" w:rsidRPr="00DE4AB1" w:rsidRDefault="3D857516" w:rsidP="0032018F">
            <w:pPr>
              <w:bidi/>
              <w:spacing w:after="0" w:line="240" w:lineRule="auto"/>
              <w:rPr>
                <w:rFonts w:ascii="Times New Roman" w:hAnsi="Times New Roman" w:cs="Times New Roman"/>
              </w:rPr>
            </w:pPr>
            <w:r w:rsidRPr="0032018F">
              <w:rPr>
                <w:rFonts w:ascii="Source Sans Pro" w:eastAsia="Source Sans Pro" w:hAnsi="Source Sans Pro" w:cs="Times New Roman"/>
                <w:rtl/>
                <w:lang w:eastAsia="ar" w:bidi="ar-MA"/>
              </w:rPr>
              <w:t>تاريخ ووقت جمع العينة</w:t>
            </w:r>
            <w:r w:rsidRPr="0032018F">
              <w:rPr>
                <w:rFonts w:ascii="Source Sans Pro" w:eastAsia="Source Sans Pro" w:hAnsi="Source Sans Pro" w:cs="Source Sans Pro"/>
                <w:rtl/>
                <w:lang w:eastAsia="ar" w:bidi="ar-MA"/>
              </w:rPr>
              <w:t xml:space="preserve">: 22 </w:t>
            </w:r>
            <w:r w:rsidRPr="0032018F">
              <w:rPr>
                <w:rFonts w:ascii="Source Sans Pro" w:eastAsia="Source Sans Pro" w:hAnsi="Source Sans Pro" w:cs="Times New Roman"/>
                <w:rtl/>
                <w:lang w:eastAsia="ar" w:bidi="ar-MA"/>
              </w:rPr>
              <w:t>تموز</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 xml:space="preserve">يوليو </w:t>
            </w:r>
            <w:r w:rsidRPr="0032018F">
              <w:rPr>
                <w:rFonts w:ascii="Source Sans Pro" w:eastAsia="Source Sans Pro" w:hAnsi="Source Sans Pro" w:cs="Source Sans Pro"/>
                <w:rtl/>
                <w:lang w:eastAsia="ar" w:bidi="ar-MA"/>
              </w:rPr>
              <w:t>2021</w:t>
            </w:r>
            <w:r w:rsidRPr="0032018F">
              <w:rPr>
                <w:rFonts w:ascii="Source Sans Pro" w:eastAsia="Source Sans Pro" w:hAnsi="Source Sans Pro" w:cs="Times New Roman"/>
                <w:rtl/>
                <w:lang w:eastAsia="ar" w:bidi="ar-MA"/>
              </w:rPr>
              <w:t xml:space="preserve">، الساعة </w:t>
            </w:r>
            <w:r w:rsidRPr="0032018F">
              <w:rPr>
                <w:rFonts w:ascii="Source Sans Pro" w:eastAsia="Source Sans Pro" w:hAnsi="Source Sans Pro" w:cs="Source Sans Pro"/>
                <w:rtl/>
                <w:lang w:eastAsia="ar" w:bidi="ar-MA"/>
              </w:rPr>
              <w:t xml:space="preserve">9 </w:t>
            </w:r>
            <w:r w:rsidRPr="0032018F">
              <w:rPr>
                <w:rFonts w:ascii="Source Sans Pro" w:eastAsia="Source Sans Pro" w:hAnsi="Source Sans Pro" w:cs="Times New Roman"/>
                <w:rtl/>
                <w:lang w:eastAsia="ar" w:bidi="ar-MA"/>
              </w:rPr>
              <w:t>صباحًا</w:t>
            </w:r>
          </w:p>
          <w:p w14:paraId="4F906202" w14:textId="77777777" w:rsidR="008038C6" w:rsidRPr="00DE4AB1" w:rsidRDefault="3D857516" w:rsidP="0032018F">
            <w:pPr>
              <w:bidi/>
              <w:spacing w:after="0" w:line="240" w:lineRule="auto"/>
              <w:rPr>
                <w:rFonts w:ascii="Times New Roman" w:hAnsi="Times New Roman" w:cs="Times New Roman"/>
              </w:rPr>
            </w:pPr>
            <w:r w:rsidRPr="0032018F">
              <w:rPr>
                <w:rFonts w:ascii="Source Sans Pro" w:eastAsia="Source Sans Pro" w:hAnsi="Source Sans Pro" w:cs="Times New Roman"/>
                <w:rtl/>
                <w:lang w:eastAsia="ar" w:bidi="ar-MA"/>
              </w:rPr>
              <w:t>تاريخ ووقت استلام العينة</w:t>
            </w:r>
            <w:r w:rsidRPr="0032018F">
              <w:rPr>
                <w:rFonts w:ascii="Source Sans Pro" w:eastAsia="Source Sans Pro" w:hAnsi="Source Sans Pro" w:cs="Source Sans Pro"/>
                <w:rtl/>
                <w:lang w:eastAsia="ar" w:bidi="ar-MA"/>
              </w:rPr>
              <w:t xml:space="preserve">: 22 </w:t>
            </w:r>
            <w:r w:rsidRPr="0032018F">
              <w:rPr>
                <w:rFonts w:ascii="Source Sans Pro" w:eastAsia="Source Sans Pro" w:hAnsi="Source Sans Pro" w:cs="Times New Roman"/>
                <w:rtl/>
                <w:lang w:eastAsia="ar" w:bidi="ar-MA"/>
              </w:rPr>
              <w:t>تموز</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 xml:space="preserve">يوليو، </w:t>
            </w:r>
            <w:r w:rsidRPr="0032018F">
              <w:rPr>
                <w:rFonts w:ascii="Source Sans Pro" w:eastAsia="Source Sans Pro" w:hAnsi="Source Sans Pro" w:cs="Source Sans Pro"/>
                <w:rtl/>
                <w:lang w:eastAsia="ar" w:bidi="ar-MA"/>
              </w:rPr>
              <w:t>2021</w:t>
            </w:r>
            <w:r w:rsidRPr="0032018F">
              <w:rPr>
                <w:rFonts w:ascii="Source Sans Pro" w:eastAsia="Source Sans Pro" w:hAnsi="Source Sans Pro" w:cs="Times New Roman"/>
                <w:rtl/>
                <w:lang w:eastAsia="ar" w:bidi="ar-MA"/>
              </w:rPr>
              <w:t xml:space="preserve">؛ الساعة </w:t>
            </w:r>
            <w:r w:rsidRPr="0032018F">
              <w:rPr>
                <w:rFonts w:ascii="Source Sans Pro" w:eastAsia="Source Sans Pro" w:hAnsi="Source Sans Pro" w:cs="Source Sans Pro"/>
                <w:rtl/>
                <w:lang w:eastAsia="ar" w:bidi="ar-MA"/>
              </w:rPr>
              <w:t xml:space="preserve">4 </w:t>
            </w:r>
            <w:r w:rsidRPr="0032018F">
              <w:rPr>
                <w:rFonts w:ascii="Source Sans Pro" w:eastAsia="Source Sans Pro" w:hAnsi="Source Sans Pro" w:cs="Times New Roman"/>
                <w:rtl/>
                <w:lang w:eastAsia="ar" w:bidi="ar-MA"/>
              </w:rPr>
              <w:t>عصرًا</w:t>
            </w:r>
          </w:p>
          <w:p w14:paraId="710CD458" w14:textId="77777777" w:rsidR="008038C6" w:rsidRPr="00DE4AB1" w:rsidRDefault="008038C6" w:rsidP="0032018F">
            <w:pPr>
              <w:bidi/>
              <w:spacing w:after="0" w:line="240" w:lineRule="auto"/>
              <w:rPr>
                <w:rFonts w:ascii="Times New Roman" w:hAnsi="Times New Roman" w:cs="Times New Roman"/>
              </w:rPr>
            </w:pPr>
            <w:r w:rsidRPr="0032018F">
              <w:rPr>
                <w:rFonts w:ascii="Source Sans Pro" w:eastAsia="Source Sans Pro" w:hAnsi="Source Sans Pro" w:cs="Times New Roman"/>
                <w:rtl/>
                <w:lang w:eastAsia="ar" w:bidi="ar-MA"/>
              </w:rPr>
              <w:t>نوع العينة</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براز</w:t>
            </w:r>
          </w:p>
          <w:p w14:paraId="143B2A35" w14:textId="77777777" w:rsidR="008038C6" w:rsidRPr="00DE4AB1" w:rsidRDefault="008038C6" w:rsidP="0032018F">
            <w:pPr>
              <w:bidi/>
              <w:spacing w:after="0" w:line="240" w:lineRule="auto"/>
              <w:rPr>
                <w:rFonts w:ascii="Times New Roman" w:hAnsi="Times New Roman" w:cs="Times New Roman"/>
              </w:rPr>
            </w:pPr>
            <w:r w:rsidRPr="0032018F">
              <w:rPr>
                <w:rFonts w:ascii="Source Sans Pro" w:eastAsia="Source Sans Pro" w:hAnsi="Source Sans Pro" w:cs="Times New Roman"/>
                <w:rtl/>
                <w:lang w:eastAsia="ar" w:bidi="ar-MA"/>
              </w:rPr>
              <w:t>العلاج بالمضادات الحيوية</w:t>
            </w:r>
            <w:r w:rsidRPr="0032018F">
              <w:rPr>
                <w:rFonts w:ascii="Source Sans Pro" w:eastAsia="Source Sans Pro" w:hAnsi="Source Sans Pro" w:cs="Source Sans Pro"/>
                <w:rtl/>
                <w:lang w:eastAsia="ar" w:bidi="ar-MA"/>
              </w:rPr>
              <w:t xml:space="preserve">: </w:t>
            </w:r>
            <w:r w:rsidRPr="0032018F">
              <w:rPr>
                <w:rFonts w:ascii="Source Sans Pro" w:eastAsia="Source Sans Pro" w:hAnsi="Source Sans Pro" w:cs="Times New Roman"/>
                <w:rtl/>
                <w:lang w:eastAsia="ar" w:bidi="ar-MA"/>
              </w:rPr>
              <w:t>لا</w:t>
            </w:r>
          </w:p>
          <w:p w14:paraId="3CCEFF02" w14:textId="77777777" w:rsidR="008038C6" w:rsidRPr="00DE4AB1" w:rsidRDefault="008038C6" w:rsidP="0032018F">
            <w:pPr>
              <w:bidi/>
              <w:spacing w:after="0" w:line="240" w:lineRule="auto"/>
              <w:jc w:val="center"/>
              <w:rPr>
                <w:rFonts w:ascii="Times New Roman" w:hAnsi="Times New Roman" w:cs="Times New Roman"/>
                <w:b/>
                <w:i/>
              </w:rPr>
            </w:pPr>
          </w:p>
          <w:p w14:paraId="6C19BBB4" w14:textId="77777777" w:rsidR="008038C6" w:rsidRPr="000D2ECE" w:rsidRDefault="008038C6" w:rsidP="0032018F">
            <w:pPr>
              <w:bidi/>
              <w:spacing w:after="0" w:line="240" w:lineRule="auto"/>
              <w:jc w:val="center"/>
              <w:rPr>
                <w:rFonts w:ascii="Times New Roman" w:hAnsi="Times New Roman" w:cs="Times New Roman"/>
                <w:b/>
                <w:i/>
                <w:iCs/>
              </w:rPr>
            </w:pPr>
            <w:r w:rsidRPr="000D2ECE">
              <w:rPr>
                <w:rFonts w:ascii="Source Sans Pro" w:eastAsia="Source Sans Pro" w:hAnsi="Source Sans Pro" w:cs="Times New Roman" w:hint="cs"/>
                <w:b/>
                <w:bCs/>
                <w:i/>
                <w:iCs/>
                <w:rtl/>
                <w:lang w:eastAsia="ar" w:bidi="ar-MA"/>
              </w:rPr>
              <w:t>تقرير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الاختبار</w:t>
            </w:r>
            <w:r w:rsidRPr="000D2ECE">
              <w:rPr>
                <w:rFonts w:ascii="Source Sans Pro" w:eastAsia="Source Sans Pro" w:hAnsi="Source Sans Pro" w:cs="Times New Roman"/>
                <w:b/>
                <w:bCs/>
                <w:i/>
                <w:iCs/>
                <w:rtl/>
                <w:lang w:eastAsia="ar" w:bidi="ar-MA"/>
              </w:rPr>
              <w:t xml:space="preserve"> </w:t>
            </w:r>
            <w:r w:rsidRPr="000D2ECE">
              <w:rPr>
                <w:rFonts w:ascii="Source Sans Pro" w:eastAsia="Source Sans Pro" w:hAnsi="Source Sans Pro" w:cs="Times New Roman" w:hint="cs"/>
                <w:b/>
                <w:bCs/>
                <w:i/>
                <w:iCs/>
                <w:rtl/>
                <w:lang w:eastAsia="ar" w:bidi="ar-MA"/>
              </w:rPr>
              <w:t>الميكربيولوجي</w:t>
            </w:r>
          </w:p>
          <w:p w14:paraId="3242C946" w14:textId="397D665A" w:rsidR="008038C6" w:rsidRPr="000D2ECE" w:rsidRDefault="008038C6" w:rsidP="0032018F">
            <w:pPr>
              <w:bidi/>
              <w:spacing w:after="0" w:line="240" w:lineRule="auto"/>
              <w:rPr>
                <w:rFonts w:ascii="Times New Roman" w:hAnsi="Times New Roman" w:cs="Times New Roman"/>
                <w:b/>
                <w:i/>
                <w:iCs/>
                <w:color w:val="76A037"/>
                <w:lang w:val="en-US"/>
              </w:rPr>
            </w:pPr>
            <w:r w:rsidRPr="000D2ECE">
              <w:rPr>
                <w:rFonts w:ascii="Source Sans Pro" w:eastAsia="Source Sans Pro" w:hAnsi="Source Sans Pro" w:cs="Times New Roman" w:hint="cs"/>
                <w:b/>
                <w:bCs/>
                <w:i/>
                <w:iCs/>
                <w:color w:val="76A037"/>
                <w:rtl/>
                <w:lang w:eastAsia="ar" w:bidi="ar-MA"/>
              </w:rPr>
              <w:t>مزرعة</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البراز</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إيجابية</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للكوليرا</w:t>
            </w:r>
            <w:r w:rsidRPr="000D2ECE">
              <w:rPr>
                <w:rFonts w:ascii="Source Sans Pro" w:eastAsia="Source Sans Pro" w:hAnsi="Source Sans Pro" w:cs="Times New Roman"/>
                <w:b/>
                <w:bCs/>
                <w:i/>
                <w:iCs/>
                <w:color w:val="76A037"/>
                <w:rtl/>
                <w:lang w:eastAsia="ar" w:bidi="ar-MA"/>
              </w:rPr>
              <w:t xml:space="preserve"> </w:t>
            </w:r>
            <w:r w:rsidR="00736843" w:rsidRPr="000D2ECE">
              <w:rPr>
                <w:rFonts w:ascii="Source Sans Pro" w:eastAsia="Source Sans Pro" w:hAnsi="Source Sans Pro" w:cs="Source Sans Pro"/>
                <w:b/>
                <w:bCs/>
                <w:i/>
                <w:iCs/>
                <w:color w:val="76A037"/>
                <w:lang w:val="en-US" w:eastAsia="ar" w:bidi="en-US"/>
              </w:rPr>
              <w:t>O139</w:t>
            </w:r>
            <w:r w:rsidRPr="000D2ECE">
              <w:rPr>
                <w:rFonts w:ascii="Source Sans Pro" w:eastAsia="Source Sans Pro" w:hAnsi="Source Sans Pro" w:cs="Times New Roman"/>
                <w:b/>
                <w:bCs/>
                <w:i/>
                <w:iCs/>
                <w:color w:val="76A037"/>
                <w:rtl/>
                <w:lang w:eastAsia="ar" w:bidi="ar-MA"/>
              </w:rPr>
              <w:t>.</w:t>
            </w:r>
          </w:p>
          <w:p w14:paraId="47305706" w14:textId="77777777" w:rsidR="008038C6" w:rsidRPr="000D2ECE" w:rsidRDefault="008038C6" w:rsidP="0032018F">
            <w:pPr>
              <w:bidi/>
              <w:spacing w:after="0" w:line="240" w:lineRule="auto"/>
              <w:rPr>
                <w:rFonts w:ascii="Times New Roman" w:hAnsi="Times New Roman" w:cs="Times New Roman"/>
                <w:b/>
                <w:i/>
                <w:iCs/>
                <w:color w:val="0070C0"/>
                <w:lang w:val="en-US"/>
              </w:rPr>
            </w:pPr>
          </w:p>
          <w:p w14:paraId="24875DCB" w14:textId="4039E64B" w:rsidR="008038C6" w:rsidRPr="000D2ECE" w:rsidRDefault="008038C6" w:rsidP="0032018F">
            <w:pPr>
              <w:bidi/>
              <w:spacing w:after="0" w:line="240" w:lineRule="auto"/>
              <w:rPr>
                <w:rFonts w:ascii="Times New Roman" w:hAnsi="Times New Roman" w:cs="Times New Roman"/>
                <w:b/>
                <w:i/>
                <w:iCs/>
                <w:color w:val="0070C0"/>
              </w:rPr>
            </w:pPr>
            <w:r w:rsidRPr="000D2ECE">
              <w:rPr>
                <w:rFonts w:ascii="Source Sans Pro" w:eastAsia="Source Sans Pro" w:hAnsi="Source Sans Pro" w:cs="Times New Roman" w:hint="cs"/>
                <w:b/>
                <w:bCs/>
                <w:i/>
                <w:iCs/>
                <w:color w:val="76A037"/>
                <w:rtl/>
                <w:lang w:eastAsia="ar" w:bidi="ar-MA"/>
              </w:rPr>
              <w:t>اختبار</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الحساسية</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للمضادات</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الحيوية</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لم</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تظهر</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نتيجته</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بعد</w:t>
            </w:r>
            <w:r w:rsidR="00DB1917" w:rsidRPr="00F77104">
              <w:rPr>
                <w:rFonts w:ascii="Source Sans Pro" w:eastAsia="Source Sans Pro" w:hAnsi="Source Sans Pro" w:cs="Times New Roman"/>
                <w:b/>
                <w:bCs/>
                <w:i/>
                <w:iCs/>
                <w:color w:val="76A037"/>
                <w:rtl/>
                <w:lang w:eastAsia="ar" w:bidi="ar-MA"/>
              </w:rPr>
              <w:t>.</w:t>
            </w:r>
            <w:r w:rsidR="00751F78" w:rsidRPr="00F77104">
              <w:rPr>
                <w:rFonts w:ascii="Source Sans Pro" w:hAnsi="Source Sans Pro" w:cs="Times New Roman"/>
                <w:b/>
                <w:bCs/>
                <w:i/>
                <w:iCs/>
                <w:color w:val="76A037"/>
                <w:rtl/>
                <w:lang w:bidi="ar-MA"/>
              </w:rPr>
              <w:t xml:space="preserve">                                                </w:t>
            </w:r>
            <w:r w:rsidRPr="00F77104">
              <w:rPr>
                <w:rFonts w:ascii="Source Sans Pro" w:eastAsia="Source Sans Pro" w:hAnsi="Source Sans Pro" w:cs="Times New Roman"/>
                <w:b/>
                <w:bCs/>
                <w:i/>
                <w:iCs/>
                <w:color w:val="76A037"/>
                <w:rtl/>
                <w:lang w:eastAsia="ar" w:bidi="ar-MA"/>
              </w:rPr>
              <w:t xml:space="preserve"> </w:t>
            </w:r>
          </w:p>
          <w:p w14:paraId="7825FBB3" w14:textId="77777777" w:rsidR="008038C6" w:rsidRPr="000D2ECE" w:rsidRDefault="008038C6" w:rsidP="0032018F">
            <w:pPr>
              <w:bidi/>
              <w:spacing w:after="0" w:line="240" w:lineRule="auto"/>
              <w:rPr>
                <w:rFonts w:ascii="Times New Roman" w:hAnsi="Times New Roman" w:cs="Times New Roman"/>
                <w:b/>
                <w:i/>
                <w:iCs/>
                <w:color w:val="0070C0"/>
              </w:rPr>
            </w:pPr>
          </w:p>
          <w:p w14:paraId="643602C1" w14:textId="3A838C85" w:rsidR="008038C6" w:rsidRPr="0032018F" w:rsidRDefault="008038C6" w:rsidP="0032018F">
            <w:pPr>
              <w:bidi/>
              <w:spacing w:after="0" w:line="240" w:lineRule="auto"/>
              <w:jc w:val="right"/>
              <w:rPr>
                <w:rFonts w:ascii="Source Sans Pro" w:hAnsi="Source Sans Pro"/>
                <w:b/>
                <w:i/>
                <w:color w:val="0070C0"/>
              </w:rPr>
            </w:pPr>
            <w:r w:rsidRPr="000D2ECE">
              <w:rPr>
                <w:rFonts w:ascii="Source Sans Pro" w:eastAsia="Source Sans Pro" w:hAnsi="Source Sans Pro" w:cs="Times New Roman" w:hint="cs"/>
                <w:b/>
                <w:bCs/>
                <w:i/>
                <w:iCs/>
                <w:color w:val="76A037"/>
                <w:rtl/>
                <w:lang w:eastAsia="ar" w:bidi="ar-MA"/>
              </w:rPr>
              <w:t>جون</w:t>
            </w:r>
            <w:r w:rsidRPr="000D2ECE">
              <w:rPr>
                <w:rFonts w:ascii="Source Sans Pro" w:eastAsia="Source Sans Pro" w:hAnsi="Source Sans Pro" w:cs="Times New Roman"/>
                <w:b/>
                <w:bCs/>
                <w:i/>
                <w:iCs/>
                <w:color w:val="76A037"/>
                <w:rtl/>
                <w:lang w:eastAsia="ar" w:bidi="ar-MA"/>
              </w:rPr>
              <w:t xml:space="preserve"> </w:t>
            </w:r>
            <w:r w:rsidRPr="000D2ECE">
              <w:rPr>
                <w:rFonts w:ascii="Source Sans Pro" w:eastAsia="Source Sans Pro" w:hAnsi="Source Sans Pro" w:cs="Times New Roman" w:hint="cs"/>
                <w:b/>
                <w:bCs/>
                <w:i/>
                <w:iCs/>
                <w:color w:val="76A037"/>
                <w:rtl/>
                <w:lang w:eastAsia="ar" w:bidi="ar-MA"/>
              </w:rPr>
              <w:t>سام</w:t>
            </w:r>
            <w:r w:rsidR="00751F78" w:rsidRPr="00F77104">
              <w:rPr>
                <w:rFonts w:ascii="Source Sans Pro" w:hAnsi="Source Sans Pro" w:cs="Times New Roman"/>
                <w:b/>
                <w:bCs/>
                <w:i/>
                <w:iCs/>
                <w:color w:val="76A037"/>
                <w:rtl/>
                <w:lang w:bidi="ar-MA"/>
              </w:rPr>
              <w:t xml:space="preserve">   </w:t>
            </w:r>
            <w:r w:rsidRPr="00F77104">
              <w:rPr>
                <w:rFonts w:ascii="Source Sans Pro" w:eastAsia="Source Sans Pro" w:hAnsi="Source Sans Pro" w:cs="Times New Roman"/>
                <w:b/>
                <w:bCs/>
                <w:i/>
                <w:iCs/>
                <w:color w:val="76A037"/>
                <w:rtl/>
                <w:lang w:eastAsia="ar" w:bidi="ar-MA"/>
              </w:rPr>
              <w:t xml:space="preserve"> </w:t>
            </w:r>
          </w:p>
        </w:tc>
      </w:tr>
      <w:bookmarkEnd w:id="28"/>
    </w:tbl>
    <w:p w14:paraId="32109609" w14:textId="71924482" w:rsidR="00271F21" w:rsidRPr="00DE4AB1" w:rsidRDefault="00271F21" w:rsidP="00AF12C2">
      <w:pPr>
        <w:bidi/>
        <w:spacing w:after="0" w:line="240" w:lineRule="auto"/>
        <w:rPr>
          <w:rFonts w:ascii="Times New Roman" w:eastAsia="Calibri" w:hAnsi="Times New Roman" w:cs="Times New Roman"/>
          <w:color w:val="FF0000"/>
          <w:lang w:eastAsia="en-US"/>
        </w:rPr>
      </w:pPr>
    </w:p>
    <w:p w14:paraId="135B25B1" w14:textId="77777777" w:rsidR="00974A15" w:rsidRPr="00DE4AB1" w:rsidRDefault="00974A15" w:rsidP="00AF12C2">
      <w:pPr>
        <w:bidi/>
        <w:spacing w:after="0" w:line="240" w:lineRule="auto"/>
        <w:rPr>
          <w:rFonts w:ascii="Times New Roman" w:eastAsia="Calibri" w:hAnsi="Times New Roman" w:cs="Times New Roman"/>
          <w:color w:val="FF0000"/>
          <w:lang w:eastAsia="en-US"/>
        </w:rPr>
      </w:pPr>
    </w:p>
    <w:p w14:paraId="4158B647" w14:textId="1DC8B9A9" w:rsidR="00996761" w:rsidRPr="00DE4AB1" w:rsidRDefault="009F12BE" w:rsidP="005424FB">
      <w:pPr>
        <w:bidi/>
        <w:spacing w:after="0" w:line="240" w:lineRule="auto"/>
        <w:rPr>
          <w:rFonts w:ascii="Times New Roman" w:eastAsia="Calibri" w:hAnsi="Times New Roman" w:cs="Times New Roman"/>
          <w:b/>
          <w:bCs/>
          <w:color w:val="002060"/>
          <w:sz w:val="24"/>
          <w:szCs w:val="24"/>
          <w:lang w:eastAsia="en-US"/>
        </w:rPr>
      </w:pPr>
      <w:r w:rsidRPr="00974A15">
        <w:rPr>
          <w:rFonts w:ascii="Source Sans Pro" w:eastAsia="Calibri" w:hAnsi="Source Sans Pro" w:cs="Times New Roman"/>
          <w:b/>
          <w:bCs/>
          <w:color w:val="002060"/>
          <w:sz w:val="24"/>
          <w:szCs w:val="24"/>
          <w:rtl/>
          <w:lang w:eastAsia="ar" w:bidi="ar-MA"/>
        </w:rPr>
        <w:t>د</w:t>
      </w:r>
      <w:r w:rsidRPr="00974A15">
        <w:rPr>
          <w:rFonts w:ascii="Source Sans Pro" w:eastAsia="Calibri" w:hAnsi="Source Sans Pro" w:cs="Source Sans Pro"/>
          <w:b/>
          <w:bCs/>
          <w:color w:val="002060"/>
          <w:sz w:val="24"/>
          <w:szCs w:val="24"/>
          <w:rtl/>
          <w:lang w:eastAsia="ar" w:bidi="ar-MA"/>
        </w:rPr>
        <w:t xml:space="preserve">. </w:t>
      </w:r>
      <w:r w:rsidRPr="00974A15">
        <w:rPr>
          <w:rFonts w:ascii="Source Sans Pro" w:eastAsia="Calibri" w:hAnsi="Source Sans Pro" w:cs="Times New Roman"/>
          <w:b/>
          <w:bCs/>
          <w:color w:val="002060"/>
          <w:sz w:val="24"/>
          <w:szCs w:val="24"/>
          <w:rtl/>
          <w:lang w:eastAsia="ar" w:bidi="ar-MA"/>
        </w:rPr>
        <w:t xml:space="preserve">استخلاص المعلومات من الجلسة </w:t>
      </w:r>
      <w:r w:rsidR="005424FB">
        <w:rPr>
          <w:rFonts w:ascii="Source Sans Pro" w:eastAsia="Calibri" w:hAnsi="Source Sans Pro" w:cs="Times New Roman"/>
          <w:b/>
          <w:bCs/>
          <w:color w:val="002060"/>
          <w:sz w:val="24"/>
          <w:szCs w:val="24"/>
          <w:lang w:eastAsia="ar" w:bidi="ar-MA"/>
        </w:rPr>
        <w:t>C6</w:t>
      </w:r>
    </w:p>
    <w:p w14:paraId="0355A7ED" w14:textId="77777777" w:rsidR="00996761" w:rsidRPr="00DE4AB1" w:rsidRDefault="00996761" w:rsidP="00996761">
      <w:pPr>
        <w:bidi/>
        <w:spacing w:after="0" w:line="240" w:lineRule="auto"/>
        <w:rPr>
          <w:rFonts w:ascii="Times New Roman" w:eastAsia="Calibri" w:hAnsi="Times New Roman" w:cs="Times New Roman"/>
          <w:b/>
          <w:bCs/>
          <w:color w:val="FFFFFF"/>
          <w:sz w:val="24"/>
          <w:szCs w:val="24"/>
          <w:lang w:eastAsia="en-US"/>
        </w:rPr>
      </w:pPr>
    </w:p>
    <w:p w14:paraId="0817D251" w14:textId="0E3C6720" w:rsidR="00446382" w:rsidRPr="00252D5B" w:rsidRDefault="00996761" w:rsidP="00996761">
      <w:pPr>
        <w:bidi/>
        <w:spacing w:after="0" w:line="240" w:lineRule="auto"/>
        <w:rPr>
          <w:rFonts w:ascii="Source Sans Pro" w:eastAsia="Arial" w:hAnsi="Source Sans Pro" w:cs="Calibri"/>
          <w:b/>
          <w:bCs/>
          <w:color w:val="65A000"/>
          <w:lang w:val="en-US"/>
        </w:rPr>
      </w:pPr>
      <w:r w:rsidRPr="00252D5B">
        <w:rPr>
          <w:rFonts w:ascii="Source Sans Pro" w:eastAsia="Arial" w:hAnsi="Source Sans Pro" w:cs="Calibri"/>
          <w:b/>
          <w:bCs/>
          <w:color w:val="65A000"/>
          <w:rtl/>
          <w:lang w:eastAsia="ar" w:bidi="ar-MA"/>
        </w:rPr>
        <w:t>1</w:t>
      </w:r>
      <w:r w:rsidR="00CF247F">
        <w:rPr>
          <w:rFonts w:ascii="Source Sans Pro" w:eastAsia="Arial" w:hAnsi="Source Sans Pro" w:cs="Calibri" w:hint="cs"/>
          <w:b/>
          <w:bCs/>
          <w:color w:val="65A000"/>
          <w:rtl/>
          <w:lang w:eastAsia="ar" w:bidi="ar-MA"/>
        </w:rPr>
        <w:t>.</w:t>
      </w:r>
      <w:r w:rsidRPr="00252D5B">
        <w:rPr>
          <w:rFonts w:ascii="Source Sans Pro" w:eastAsia="Arial" w:hAnsi="Source Sans Pro" w:cs="Calibri"/>
          <w:b/>
          <w:bCs/>
          <w:color w:val="65A000"/>
          <w:rtl/>
          <w:lang w:eastAsia="ar" w:bidi="ar-MA"/>
        </w:rPr>
        <w:t>أ تقرير استقصاء شامل يجمع بين نتائج واستنتاجات مراحل الاستقصاء المختلفة بطريقة منهجية</w:t>
      </w:r>
    </w:p>
    <w:p w14:paraId="14EC2F24" w14:textId="77777777" w:rsidR="00AA5C00" w:rsidRPr="0032018F" w:rsidRDefault="00AA5C00" w:rsidP="00AA5C00">
      <w:pPr>
        <w:bidi/>
        <w:spacing w:after="0" w:line="240" w:lineRule="auto"/>
        <w:rPr>
          <w:rFonts w:ascii="Source Sans Pro" w:eastAsia="Arial" w:hAnsi="Source Sans Pro" w:cs="Calibri"/>
          <w:b/>
          <w:bCs/>
          <w:color w:val="0070C0"/>
          <w:lang w:val="en-US"/>
        </w:rPr>
      </w:pPr>
    </w:p>
    <w:p w14:paraId="1D86DEA4" w14:textId="50088C1E" w:rsidR="00DC6560" w:rsidRPr="00974A15" w:rsidRDefault="1A249C2E" w:rsidP="00DC6560">
      <w:pPr>
        <w:bidi/>
        <w:spacing w:after="0" w:line="240" w:lineRule="auto"/>
        <w:rPr>
          <w:rFonts w:ascii="Source Sans Pro" w:eastAsia="Calibri" w:hAnsi="Source Sans Pro" w:cs="Calibri"/>
          <w:i/>
          <w:iCs/>
          <w:sz w:val="18"/>
          <w:szCs w:val="18"/>
        </w:rPr>
      </w:pPr>
      <w:r w:rsidRPr="000D2ECE">
        <w:rPr>
          <w:rFonts w:ascii="Source Sans Pro" w:eastAsia="Arial" w:hAnsi="Source Sans Pro" w:cs="Calibri" w:hint="eastAsia"/>
          <w:b/>
          <w:bCs/>
          <w:i/>
          <w:iCs/>
          <w:rtl/>
          <w:lang w:eastAsia="ar" w:bidi="ar-MA"/>
        </w:rPr>
        <w:t>هيكل</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تقرير</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الاستقصاء</w:t>
      </w:r>
      <w:r w:rsidRPr="00974A15">
        <w:rPr>
          <w:rFonts w:ascii="Source Sans Pro" w:eastAsia="Arial" w:hAnsi="Source Sans Pro" w:cs="Calibri"/>
          <w:b/>
          <w:bCs/>
          <w:rtl/>
          <w:lang w:eastAsia="ar" w:bidi="ar-MA"/>
        </w:rPr>
        <w:t xml:space="preserve"> </w:t>
      </w:r>
      <w:r w:rsidRPr="00974A15">
        <w:rPr>
          <w:rFonts w:ascii="Source Sans Pro" w:eastAsia="Arial" w:hAnsi="Source Sans Pro" w:cs="Calibri"/>
          <w:rtl/>
          <w:lang w:eastAsia="ar" w:bidi="ar-MA"/>
        </w:rPr>
        <w:t>مقتطف من الترصد المتكامل للأمراض والاستجابة لها (نموذج تقرير على مستوى المنطقة).</w:t>
      </w:r>
    </w:p>
    <w:p w14:paraId="5A17F48C" w14:textId="77777777" w:rsidR="00446382" w:rsidRPr="0032018F" w:rsidRDefault="1A249C2E" w:rsidP="00AA5C00">
      <w:pPr>
        <w:bidi/>
        <w:spacing w:after="0" w:line="240" w:lineRule="auto"/>
        <w:rPr>
          <w:rFonts w:ascii="Source Sans Pro" w:eastAsia="Arial" w:hAnsi="Source Sans Pro" w:cs="Calibri"/>
          <w:lang w:val="en-US"/>
        </w:rPr>
      </w:pPr>
      <w:r w:rsidRPr="0032018F">
        <w:rPr>
          <w:rFonts w:ascii="Source Sans Pro" w:eastAsia="Arial" w:hAnsi="Source Sans Pro" w:cs="Calibri"/>
          <w:rtl/>
          <w:lang w:eastAsia="ar" w:bidi="ar-MA"/>
        </w:rPr>
        <w:t>العنوان/ الوصف (المرض/ الحدث محل الاستقصاء)</w:t>
      </w:r>
    </w:p>
    <w:p w14:paraId="640D76D3" w14:textId="05B57C2F" w:rsidR="00446382" w:rsidRPr="0032018F" w:rsidRDefault="1A249C2E" w:rsidP="00AA5C00">
      <w:pPr>
        <w:bidi/>
        <w:spacing w:after="0" w:line="240" w:lineRule="auto"/>
        <w:rPr>
          <w:rFonts w:ascii="Source Sans Pro" w:eastAsia="Arial" w:hAnsi="Source Sans Pro" w:cs="Calibri"/>
          <w:lang w:val="en-US"/>
        </w:rPr>
      </w:pPr>
      <w:r w:rsidRPr="0032018F">
        <w:rPr>
          <w:rFonts w:ascii="Source Sans Pro" w:eastAsia="Arial" w:hAnsi="Source Sans Pro" w:cs="Calibri"/>
          <w:rtl/>
          <w:lang w:eastAsia="ar" w:bidi="ar-MA"/>
        </w:rPr>
        <w:t>المدة الزمنية/ المكان (القر</w:t>
      </w:r>
      <w:r w:rsidR="00CF247F">
        <w:rPr>
          <w:rFonts w:ascii="Source Sans Pro" w:eastAsia="Arial" w:hAnsi="Source Sans Pro" w:cs="Calibri" w:hint="cs"/>
          <w:rtl/>
          <w:lang w:eastAsia="ar" w:bidi="ar-MA"/>
        </w:rPr>
        <w:t>ى</w:t>
      </w:r>
      <w:r w:rsidRPr="0032018F">
        <w:rPr>
          <w:rFonts w:ascii="Source Sans Pro" w:eastAsia="Arial" w:hAnsi="Source Sans Pro" w:cs="Calibri"/>
          <w:rtl/>
          <w:lang w:eastAsia="ar" w:bidi="ar-MA"/>
        </w:rPr>
        <w:t xml:space="preserve">، الأحياء، المناطق، المقاطعة) </w:t>
      </w:r>
    </w:p>
    <w:p w14:paraId="73945FEE" w14:textId="77777777" w:rsidR="00446382" w:rsidRPr="00520E1B" w:rsidRDefault="1A249C2E" w:rsidP="00AA5C00">
      <w:pPr>
        <w:bidi/>
        <w:spacing w:after="0" w:line="240" w:lineRule="auto"/>
        <w:rPr>
          <w:rFonts w:ascii="Source Sans Pro" w:eastAsia="Arial" w:hAnsi="Source Sans Pro" w:cs="Calibri"/>
          <w:lang w:val="en-US"/>
        </w:rPr>
      </w:pPr>
      <w:r w:rsidRPr="0032018F">
        <w:rPr>
          <w:rFonts w:ascii="Source Sans Pro" w:eastAsia="Arial" w:hAnsi="Source Sans Pro" w:cs="Calibri"/>
          <w:rtl/>
          <w:lang w:eastAsia="ar" w:bidi="ar-MA"/>
        </w:rPr>
        <w:t>ملخص تنفيذي</w:t>
      </w:r>
    </w:p>
    <w:p w14:paraId="1E312127" w14:textId="77777777"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مقدمة</w:t>
      </w:r>
    </w:p>
    <w:p w14:paraId="5DD19A07" w14:textId="77777777"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طرق البحث</w:t>
      </w:r>
    </w:p>
    <w:p w14:paraId="4D0ED59C" w14:textId="77777777"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النتائج</w:t>
      </w:r>
    </w:p>
    <w:p w14:paraId="4D259E0F" w14:textId="6DB395CB"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التقييم الذاتي لملا</w:t>
      </w:r>
      <w:r w:rsidR="00CF247F">
        <w:rPr>
          <w:rFonts w:ascii="Source Sans Pro" w:eastAsia="Arial" w:hAnsi="Source Sans Pro" w:cs="Calibri" w:hint="cs"/>
          <w:rtl/>
          <w:lang w:eastAsia="ar" w:bidi="ar-MA"/>
        </w:rPr>
        <w:t>ء</w:t>
      </w:r>
      <w:r w:rsidRPr="0032018F">
        <w:rPr>
          <w:rFonts w:ascii="Source Sans Pro" w:eastAsia="Arial" w:hAnsi="Source Sans Pro" w:cs="Calibri"/>
          <w:rtl/>
          <w:lang w:eastAsia="ar" w:bidi="ar-MA"/>
        </w:rPr>
        <w:t>مة توقيت وجودة التأهب للفاشية، واكتشافها، واستقصائها، والاستجابة لها</w:t>
      </w:r>
    </w:p>
    <w:p w14:paraId="372D7DDE" w14:textId="77777777"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تقييم جوانب أخرى للاستجابة</w:t>
      </w:r>
    </w:p>
    <w:p w14:paraId="67426E03" w14:textId="77777777"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التفسيرات، والمناقشات، والاستنتاجات</w:t>
      </w:r>
    </w:p>
    <w:p w14:paraId="7A83440D" w14:textId="5C3FB261" w:rsidR="00446382" w:rsidRPr="0032018F" w:rsidRDefault="1A249C2E" w:rsidP="00AA5C00">
      <w:pPr>
        <w:pStyle w:val="Paragraphedeliste"/>
        <w:numPr>
          <w:ilvl w:val="0"/>
          <w:numId w:val="1"/>
        </w:numPr>
        <w:bidi/>
        <w:spacing w:after="0" w:line="240" w:lineRule="auto"/>
        <w:rPr>
          <w:rFonts w:ascii="Source Sans Pro" w:hAnsi="Source Sans Pro" w:cs="Calibri"/>
        </w:rPr>
      </w:pPr>
      <w:r w:rsidRPr="0032018F">
        <w:rPr>
          <w:rFonts w:ascii="Source Sans Pro" w:eastAsia="Arial" w:hAnsi="Source Sans Pro" w:cs="Calibri"/>
          <w:rtl/>
          <w:lang w:eastAsia="ar" w:bidi="ar-MA"/>
        </w:rPr>
        <w:t>الإجراءات الموص</w:t>
      </w:r>
      <w:r w:rsidR="00CF247F">
        <w:rPr>
          <w:rFonts w:ascii="Source Sans Pro" w:eastAsia="Arial" w:hAnsi="Source Sans Pro" w:cs="Calibri" w:hint="cs"/>
          <w:rtl/>
          <w:lang w:eastAsia="ar" w:bidi="ar-MA"/>
        </w:rPr>
        <w:t>ى</w:t>
      </w:r>
      <w:r w:rsidRPr="0032018F">
        <w:rPr>
          <w:rFonts w:ascii="Source Sans Pro" w:eastAsia="Arial" w:hAnsi="Source Sans Pro" w:cs="Calibri"/>
          <w:rtl/>
          <w:lang w:eastAsia="ar" w:bidi="ar-MA"/>
        </w:rPr>
        <w:t xml:space="preserve"> بها في مجال الصحة العامة</w:t>
      </w:r>
    </w:p>
    <w:p w14:paraId="18D69432" w14:textId="77777777" w:rsidR="00446382" w:rsidRPr="007C10F3" w:rsidRDefault="0033400A" w:rsidP="4DEB8FBB">
      <w:pPr>
        <w:bidi/>
        <w:spacing w:after="0" w:line="240" w:lineRule="auto"/>
        <w:rPr>
          <w:rFonts w:ascii="Source Sans Pro" w:eastAsia="Arial" w:hAnsi="Source Sans Pro" w:cs="Calibri"/>
          <w:b/>
          <w:bCs/>
          <w:color w:val="0070C0"/>
          <w:lang w:val="en-US"/>
        </w:rPr>
      </w:pPr>
      <w:r>
        <w:rPr>
          <w:rFonts w:ascii="Source Sans Pro" w:eastAsia="Arial" w:hAnsi="Source Sans Pro" w:cs="Calibri"/>
          <w:b/>
          <w:bCs/>
          <w:color w:val="0070C0"/>
          <w:rtl/>
          <w:lang w:eastAsia="ar" w:bidi="ar-MA"/>
        </w:rPr>
        <w:br w:type="page"/>
      </w:r>
      <w:r w:rsidR="0A5146EF" w:rsidRPr="00974A15">
        <w:rPr>
          <w:rFonts w:ascii="Source Sans Pro" w:eastAsia="Arial" w:hAnsi="Source Sans Pro" w:cs="Times New Roman"/>
          <w:b/>
          <w:bCs/>
          <w:color w:val="C00000"/>
          <w:rtl/>
          <w:lang w:eastAsia="ar" w:bidi="ar-MA"/>
        </w:rPr>
        <w:t>المنحنى الوبائي</w:t>
      </w:r>
    </w:p>
    <w:p w14:paraId="7B00042C" w14:textId="77777777" w:rsidR="00446382" w:rsidRPr="00DE4AB1" w:rsidRDefault="00446382" w:rsidP="00AF12C2">
      <w:pPr>
        <w:bidi/>
        <w:spacing w:after="0" w:line="240" w:lineRule="auto"/>
        <w:rPr>
          <w:rFonts w:ascii="Times New Roman" w:eastAsia="Calibri" w:hAnsi="Times New Roman" w:cs="Times New Roman"/>
          <w:color w:val="FF0000"/>
          <w:lang w:eastAsia="en-US"/>
        </w:rPr>
      </w:pPr>
    </w:p>
    <w:p w14:paraId="4AAD0D29" w14:textId="48327DD0" w:rsidR="0087125D" w:rsidRPr="0087125D" w:rsidRDefault="00C31E5E" w:rsidP="00974A15">
      <w:pPr>
        <w:bidi/>
        <w:spacing w:after="0" w:line="240" w:lineRule="auto"/>
        <w:jc w:val="center"/>
        <w:rPr>
          <w:rFonts w:ascii="Times New Roman" w:eastAsia="Times New Roman" w:hAnsi="Times New Roman" w:cs="Times New Roman"/>
          <w:sz w:val="24"/>
          <w:szCs w:val="24"/>
          <w:lang w:val="en-US" w:eastAsia="en-GB"/>
        </w:rPr>
      </w:pPr>
      <w:r>
        <w:rPr>
          <w:rFonts w:ascii="Source Sans Pro" w:eastAsia="Source Sans Pro" w:hAnsi="Source Sans Pro" w:cs="Source Sans Pro"/>
          <w:noProof/>
          <w:rtl/>
          <w:lang w:val="fr-FR" w:eastAsia="fr-FR"/>
        </w:rPr>
        <w:drawing>
          <wp:inline distT="0" distB="0" distL="0" distR="0" wp14:anchorId="51F870AC" wp14:editId="4B5648C5">
            <wp:extent cx="4425950" cy="3035300"/>
            <wp:effectExtent l="0" t="0" r="0"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25950" cy="3035300"/>
                    </a:xfrm>
                    <a:prstGeom prst="rect">
                      <a:avLst/>
                    </a:prstGeom>
                    <a:noFill/>
                    <a:ln>
                      <a:noFill/>
                    </a:ln>
                  </pic:spPr>
                </pic:pic>
              </a:graphicData>
            </a:graphic>
          </wp:inline>
        </w:drawing>
      </w:r>
    </w:p>
    <w:p w14:paraId="6BDEBD6D" w14:textId="77777777" w:rsidR="00446382" w:rsidRPr="00DE4AB1" w:rsidRDefault="00446382" w:rsidP="00974A15">
      <w:pPr>
        <w:bidi/>
        <w:spacing w:after="0" w:line="240" w:lineRule="auto"/>
        <w:jc w:val="center"/>
        <w:rPr>
          <w:rFonts w:ascii="Times New Roman" w:hAnsi="Times New Roman" w:cs="Times New Roman"/>
        </w:rPr>
      </w:pPr>
    </w:p>
    <w:p w14:paraId="5B15EF23" w14:textId="77777777" w:rsidR="00446382" w:rsidRPr="00974A15" w:rsidRDefault="00446382" w:rsidP="1A249C2E">
      <w:pPr>
        <w:bidi/>
        <w:spacing w:after="0" w:line="240" w:lineRule="auto"/>
        <w:rPr>
          <w:rFonts w:ascii="Source Sans Pro" w:eastAsia="Times New Roman" w:hAnsi="Source Sans Pro" w:cs="Times New Roman"/>
          <w:i/>
          <w:iCs/>
        </w:rPr>
      </w:pPr>
    </w:p>
    <w:p w14:paraId="73840B52" w14:textId="77777777" w:rsidR="00446382" w:rsidRPr="00F77104" w:rsidRDefault="1A249C2E" w:rsidP="006B5F37">
      <w:pPr>
        <w:bidi/>
        <w:spacing w:after="0" w:line="240" w:lineRule="auto"/>
        <w:rPr>
          <w:rFonts w:ascii="Source Sans Pro" w:eastAsia="Arial" w:hAnsi="Source Sans Pro" w:cs="Calibri"/>
          <w:b/>
          <w:bCs/>
          <w:i/>
          <w:iCs/>
          <w:lang w:val="en-US"/>
        </w:rPr>
      </w:pPr>
      <w:r w:rsidRPr="000D2ECE">
        <w:rPr>
          <w:rFonts w:ascii="Source Sans Pro" w:eastAsia="Arial" w:hAnsi="Source Sans Pro" w:cs="Calibri" w:hint="eastAsia"/>
          <w:b/>
          <w:bCs/>
          <w:i/>
          <w:iCs/>
          <w:rtl/>
          <w:lang w:eastAsia="ar" w:bidi="ar-MA"/>
        </w:rPr>
        <w:t>تدابير</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الوقاية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والمكافحة</w:t>
      </w:r>
    </w:p>
    <w:p w14:paraId="2BB3416D" w14:textId="77777777" w:rsidR="006F1136" w:rsidRPr="0032018F" w:rsidRDefault="006F1136" w:rsidP="006B5F37">
      <w:pPr>
        <w:bidi/>
        <w:spacing w:after="0" w:line="240" w:lineRule="auto"/>
        <w:rPr>
          <w:rFonts w:ascii="Source Sans Pro" w:eastAsia="Arial" w:hAnsi="Source Sans Pro" w:cs="Calibri"/>
          <w:b/>
          <w:bCs/>
          <w:color w:val="000000"/>
        </w:rPr>
      </w:pPr>
    </w:p>
    <w:p w14:paraId="16E1B729" w14:textId="77777777" w:rsidR="00446382" w:rsidRPr="0032018F" w:rsidRDefault="1A249C2E" w:rsidP="006B5F37">
      <w:pPr>
        <w:bidi/>
        <w:spacing w:after="0" w:line="240" w:lineRule="auto"/>
        <w:rPr>
          <w:rFonts w:ascii="Source Sans Pro" w:eastAsia="Arial" w:hAnsi="Source Sans Pro" w:cs="Calibri"/>
          <w:color w:val="000000"/>
          <w:lang w:val="en-US"/>
        </w:rPr>
      </w:pPr>
      <w:r w:rsidRPr="0032018F">
        <w:rPr>
          <w:rFonts w:ascii="Source Sans Pro" w:eastAsia="Arial" w:hAnsi="Source Sans Pro" w:cs="Calibri"/>
          <w:b/>
          <w:bCs/>
          <w:color w:val="000000"/>
          <w:rtl/>
          <w:lang w:eastAsia="ar" w:bidi="ar-MA"/>
        </w:rPr>
        <w:t>الوقاية:</w:t>
      </w:r>
    </w:p>
    <w:p w14:paraId="6C3C5B16" w14:textId="77777777" w:rsidR="00446382" w:rsidRPr="0032018F" w:rsidRDefault="1A249C2E" w:rsidP="00252D5B">
      <w:pPr>
        <w:pStyle w:val="Paragraphedeliste"/>
        <w:numPr>
          <w:ilvl w:val="0"/>
          <w:numId w:val="76"/>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يعد توفير المياه المأمونة والإصحاح السليم وسلامة الأغذية أمرًا بالغ الأهمية للوقاية من الإصابة بالكوليرا.</w:t>
      </w:r>
    </w:p>
    <w:p w14:paraId="627F47DC" w14:textId="77777777" w:rsidR="00446382" w:rsidRPr="0032018F" w:rsidRDefault="1A249C2E" w:rsidP="00252D5B">
      <w:pPr>
        <w:pStyle w:val="Paragraphedeliste"/>
        <w:numPr>
          <w:ilvl w:val="0"/>
          <w:numId w:val="76"/>
        </w:numPr>
        <w:bidi/>
        <w:spacing w:after="0" w:line="240" w:lineRule="auto"/>
        <w:rPr>
          <w:rFonts w:ascii="Source Sans Pro" w:hAnsi="Source Sans Pro" w:cs="Calibri"/>
          <w:color w:val="000000"/>
        </w:rPr>
      </w:pPr>
      <w:r w:rsidRPr="0032018F">
        <w:rPr>
          <w:rFonts w:ascii="Source Sans Pro" w:eastAsia="Arial" w:hAnsi="Source Sans Pro" w:cs="Calibri"/>
          <w:color w:val="000000"/>
          <w:rtl/>
          <w:lang w:eastAsia="ar" w:bidi="ar-MA"/>
        </w:rPr>
        <w:t>يهدف التثقيف الصحي إلى جعل المجتمعات المحلية تستهدف سلوكيات وقائية لتجنب التلوث.</w:t>
      </w:r>
    </w:p>
    <w:p w14:paraId="47F4C047" w14:textId="77777777" w:rsidR="00446382" w:rsidRPr="0032018F" w:rsidRDefault="1A249C2E" w:rsidP="006B5F37">
      <w:pPr>
        <w:bidi/>
        <w:spacing w:after="0" w:line="240" w:lineRule="auto"/>
        <w:rPr>
          <w:rFonts w:ascii="Source Sans Pro" w:eastAsia="Arial" w:hAnsi="Source Sans Pro" w:cs="Calibri"/>
          <w:color w:val="000000"/>
          <w:lang w:val="en-US"/>
        </w:rPr>
      </w:pPr>
      <w:r w:rsidRPr="0032018F">
        <w:rPr>
          <w:rFonts w:ascii="Source Sans Pro" w:eastAsia="Arial" w:hAnsi="Source Sans Pro" w:cs="Calibri"/>
          <w:color w:val="000000"/>
          <w:rtl/>
          <w:lang w:eastAsia="ar" w:bidi="ar-MA"/>
        </w:rPr>
        <w:t xml:space="preserve"> </w:t>
      </w:r>
    </w:p>
    <w:p w14:paraId="13813937" w14:textId="77777777" w:rsidR="00446382" w:rsidRPr="0032018F" w:rsidRDefault="1A249C2E" w:rsidP="006B5F37">
      <w:pPr>
        <w:bidi/>
        <w:spacing w:after="0" w:line="240" w:lineRule="auto"/>
        <w:rPr>
          <w:rFonts w:ascii="Source Sans Pro" w:eastAsia="Arial" w:hAnsi="Source Sans Pro" w:cs="Calibri"/>
          <w:color w:val="000000"/>
          <w:lang w:val="en-US"/>
        </w:rPr>
      </w:pPr>
      <w:r w:rsidRPr="0032018F">
        <w:rPr>
          <w:rFonts w:ascii="Source Sans Pro" w:eastAsia="Arial" w:hAnsi="Source Sans Pro" w:cs="Calibri"/>
          <w:b/>
          <w:bCs/>
          <w:color w:val="000000"/>
          <w:rtl/>
          <w:lang w:eastAsia="ar" w:bidi="ar-MA"/>
        </w:rPr>
        <w:t>المكافحة:</w:t>
      </w:r>
    </w:p>
    <w:p w14:paraId="5F7CA927"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rtl/>
          <w:lang w:eastAsia="ar" w:bidi="ar-MA"/>
        </w:rPr>
        <w:t>التدبير العلاجي السليم في الوقت المناسب للحالات في مراكز علاج الكوليرا.</w:t>
      </w:r>
    </w:p>
    <w:p w14:paraId="4C722385"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rtl/>
          <w:lang w:eastAsia="ar" w:bidi="ar-MA"/>
        </w:rPr>
        <w:t>التدريب المُحدد على التدبير العلاجي السليم للحالات، ويشمل تجنب العدوى المكتسبة بالمستشفيات.</w:t>
      </w:r>
    </w:p>
    <w:p w14:paraId="51C983CD"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rtl/>
          <w:lang w:eastAsia="ar" w:bidi="ar-MA"/>
        </w:rPr>
        <w:t>توفير إمدادات طبية مُجهَّزة سلفًا كافية للتدبير العلاجي للحالات (مثل مجموعات أدوات مكافحة أمراض الإسهال).</w:t>
      </w:r>
    </w:p>
    <w:p w14:paraId="3AD22B2F"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rtl/>
          <w:lang w:eastAsia="ar" w:bidi="ar-MA"/>
        </w:rPr>
        <w:t>تحسين فرص الحصول على المياه، والإصحاح الفعال، والإدارة السليمة للنفايات، ومكافحة النواقل.</w:t>
      </w:r>
    </w:p>
    <w:p w14:paraId="2BCF9081"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rtl/>
          <w:lang w:eastAsia="ar" w:bidi="ar-MA"/>
        </w:rPr>
        <w:t>تحسين ممارسات النظافة الشخصية وسلامة الأغذية.</w:t>
      </w:r>
    </w:p>
    <w:p w14:paraId="54E763F4"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rtl/>
          <w:lang w:eastAsia="ar" w:bidi="ar-MA"/>
        </w:rPr>
        <w:t>تحسين التواصل والإعلام.</w:t>
      </w:r>
    </w:p>
    <w:p w14:paraId="4BF25F3B" w14:textId="77777777" w:rsidR="00DC6560" w:rsidRPr="0032018F" w:rsidRDefault="00DC6560" w:rsidP="00DC6560">
      <w:pPr>
        <w:bidi/>
        <w:spacing w:after="0" w:line="240" w:lineRule="auto"/>
        <w:rPr>
          <w:rFonts w:ascii="Source Sans Pro" w:eastAsia="Arial" w:hAnsi="Source Sans Pro" w:cs="Calibri"/>
          <w:b/>
          <w:bCs/>
          <w:color w:val="0070C0"/>
          <w:lang w:val="en-US"/>
        </w:rPr>
      </w:pPr>
    </w:p>
    <w:p w14:paraId="2C3C413D" w14:textId="77777777" w:rsidR="00446382" w:rsidRPr="00F77104" w:rsidRDefault="1A249C2E" w:rsidP="006B5F37">
      <w:pPr>
        <w:bidi/>
        <w:spacing w:after="0" w:line="240" w:lineRule="auto"/>
        <w:rPr>
          <w:rFonts w:ascii="Source Sans Pro" w:eastAsia="Arial" w:hAnsi="Source Sans Pro" w:cs="Calibri"/>
          <w:b/>
          <w:bCs/>
          <w:i/>
          <w:iCs/>
          <w:lang w:val="en-US"/>
        </w:rPr>
      </w:pPr>
      <w:r w:rsidRPr="000D2ECE">
        <w:rPr>
          <w:rFonts w:ascii="Source Sans Pro" w:eastAsia="Arial" w:hAnsi="Source Sans Pro" w:cs="Calibri" w:hint="eastAsia"/>
          <w:b/>
          <w:bCs/>
          <w:i/>
          <w:iCs/>
          <w:rtl/>
          <w:lang w:eastAsia="ar" w:bidi="ar-MA"/>
        </w:rPr>
        <w:t>السفر</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والتجارة،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والتدابير</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المتعلقة</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بالبلدان</w:t>
      </w:r>
      <w:r w:rsidRPr="000D2ECE">
        <w:rPr>
          <w:rFonts w:ascii="Source Sans Pro" w:eastAsia="Arial" w:hAnsi="Source Sans Pro" w:cs="Calibri"/>
          <w:b/>
          <w:bCs/>
          <w:i/>
          <w:iCs/>
          <w:rtl/>
          <w:lang w:eastAsia="ar" w:bidi="ar-MA"/>
        </w:rPr>
        <w:t xml:space="preserve"> </w:t>
      </w:r>
      <w:r w:rsidRPr="000D2ECE">
        <w:rPr>
          <w:rFonts w:ascii="Source Sans Pro" w:eastAsia="Arial" w:hAnsi="Source Sans Pro" w:cs="Calibri" w:hint="eastAsia"/>
          <w:b/>
          <w:bCs/>
          <w:i/>
          <w:iCs/>
          <w:rtl/>
          <w:lang w:eastAsia="ar" w:bidi="ar-MA"/>
        </w:rPr>
        <w:t>المجاورة</w:t>
      </w:r>
      <w:r w:rsidRPr="00F77104">
        <w:rPr>
          <w:rFonts w:ascii="Source Sans Pro" w:eastAsia="Arial" w:hAnsi="Source Sans Pro" w:cs="Calibri"/>
          <w:b/>
          <w:bCs/>
          <w:i/>
          <w:iCs/>
          <w:rtl/>
          <w:lang w:eastAsia="ar" w:bidi="ar-MA"/>
        </w:rPr>
        <w:t xml:space="preserve"> </w:t>
      </w:r>
    </w:p>
    <w:p w14:paraId="1E9F7CBB" w14:textId="77777777" w:rsidR="006F1136" w:rsidRPr="0032018F" w:rsidRDefault="006F1136" w:rsidP="00332468">
      <w:pPr>
        <w:bidi/>
        <w:spacing w:after="0" w:line="240" w:lineRule="auto"/>
        <w:rPr>
          <w:rFonts w:ascii="Source Sans Pro" w:eastAsia="Arial" w:hAnsi="Source Sans Pro" w:cs="Calibri"/>
          <w:b/>
          <w:bCs/>
          <w:lang w:val="en-US"/>
        </w:rPr>
      </w:pPr>
    </w:p>
    <w:p w14:paraId="6780D4EB" w14:textId="77777777" w:rsidR="00446382" w:rsidRPr="0032018F" w:rsidRDefault="1A249C2E" w:rsidP="00332468">
      <w:pPr>
        <w:bidi/>
        <w:spacing w:after="0" w:line="240" w:lineRule="auto"/>
        <w:rPr>
          <w:rFonts w:ascii="Source Sans Pro" w:eastAsia="Arial" w:hAnsi="Source Sans Pro" w:cs="Calibri"/>
          <w:lang w:val="en-US"/>
        </w:rPr>
      </w:pPr>
      <w:r w:rsidRPr="0032018F">
        <w:rPr>
          <w:rFonts w:ascii="Source Sans Pro" w:eastAsia="Arial" w:hAnsi="Source Sans Pro" w:cs="Calibri"/>
          <w:b/>
          <w:bCs/>
          <w:rtl/>
          <w:lang w:eastAsia="ar" w:bidi="ar-MA"/>
        </w:rPr>
        <w:t>السفر والتجارة:</w:t>
      </w:r>
    </w:p>
    <w:p w14:paraId="5475240C" w14:textId="00794173"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rtl/>
          <w:lang w:eastAsia="ar" w:bidi="ar-MA"/>
        </w:rPr>
        <w:t>ثبت أن فرض قيود على السفر والتجارة أمرٌ غير فعال ويهدد بتحويل مسار الموارد المفيدة.</w:t>
      </w:r>
    </w:p>
    <w:p w14:paraId="2CF4B0AF" w14:textId="14F22238"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rtl/>
          <w:lang w:eastAsia="ar" w:bidi="ar-MA"/>
        </w:rPr>
        <w:t>ليس لدى منظمة الصحة العالمية معلومات عن أغذية مستورَدة تجاريً</w:t>
      </w:r>
      <w:r w:rsidR="000E7C35">
        <w:rPr>
          <w:rFonts w:ascii="Source Sans Pro" w:eastAsia="Arial" w:hAnsi="Source Sans Pro" w:cs="Calibri" w:hint="cs"/>
          <w:color w:val="000000"/>
          <w:rtl/>
          <w:lang w:eastAsia="ar" w:bidi="ar-MA"/>
        </w:rPr>
        <w:t>ّ</w:t>
      </w:r>
      <w:r w:rsidRPr="00252D5B">
        <w:rPr>
          <w:rFonts w:ascii="Source Sans Pro" w:eastAsia="Arial" w:hAnsi="Source Sans Pro" w:cs="Calibri"/>
          <w:color w:val="000000"/>
          <w:rtl/>
          <w:lang w:eastAsia="ar" w:bidi="ar-MA"/>
        </w:rPr>
        <w:t>ا من البلدان المتضررة، مما تسبب في فاشيات الكوليرا في البلدان المستور</w:t>
      </w:r>
      <w:r w:rsidR="000E7C35">
        <w:rPr>
          <w:rFonts w:ascii="Source Sans Pro" w:eastAsia="Arial" w:hAnsi="Source Sans Pro" w:cs="Calibri" w:hint="cs"/>
          <w:color w:val="000000"/>
          <w:rtl/>
          <w:lang w:eastAsia="ar" w:bidi="ar-MA"/>
        </w:rPr>
        <w:t>ِ</w:t>
      </w:r>
      <w:r w:rsidRPr="00252D5B">
        <w:rPr>
          <w:rFonts w:ascii="Source Sans Pro" w:eastAsia="Arial" w:hAnsi="Source Sans Pro" w:cs="Calibri"/>
          <w:color w:val="000000"/>
          <w:rtl/>
          <w:lang w:eastAsia="ar" w:bidi="ar-MA"/>
        </w:rPr>
        <w:t>دة.</w:t>
      </w:r>
    </w:p>
    <w:p w14:paraId="422AF8A0" w14:textId="77777777" w:rsidR="00446382" w:rsidRPr="00252D5B" w:rsidRDefault="1A249C2E" w:rsidP="00252D5B">
      <w:pPr>
        <w:pStyle w:val="Paragraphedeliste"/>
        <w:numPr>
          <w:ilvl w:val="0"/>
          <w:numId w:val="76"/>
        </w:numPr>
        <w:bidi/>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rtl/>
          <w:lang w:eastAsia="ar" w:bidi="ar-MA"/>
        </w:rPr>
        <w:t>يحق للبلدان أن تصادر من المسافرين أي أغذية قابلة للتلف وغير مصنعة يحملونها عبر الحدود.</w:t>
      </w:r>
    </w:p>
    <w:p w14:paraId="0590DDCE" w14:textId="77777777" w:rsidR="00446382" w:rsidRPr="0032018F" w:rsidRDefault="00446382" w:rsidP="006B5F37">
      <w:pPr>
        <w:bidi/>
        <w:spacing w:after="0" w:line="240" w:lineRule="auto"/>
        <w:rPr>
          <w:rFonts w:ascii="Source Sans Pro" w:eastAsia="Arial" w:hAnsi="Source Sans Pro" w:cs="Calibri"/>
          <w:lang w:val="en-US"/>
        </w:rPr>
      </w:pPr>
    </w:p>
    <w:p w14:paraId="2199ECD9" w14:textId="77777777" w:rsidR="00446382" w:rsidRPr="0032018F" w:rsidRDefault="1A249C2E" w:rsidP="006B5F37">
      <w:pPr>
        <w:bidi/>
        <w:spacing w:after="0" w:line="240" w:lineRule="auto"/>
        <w:rPr>
          <w:rFonts w:ascii="Source Sans Pro" w:eastAsia="Arial" w:hAnsi="Source Sans Pro" w:cs="Calibri"/>
          <w:lang w:val="en-US"/>
        </w:rPr>
      </w:pPr>
      <w:r w:rsidRPr="0032018F">
        <w:rPr>
          <w:rFonts w:ascii="Source Sans Pro" w:eastAsia="Arial" w:hAnsi="Source Sans Pro" w:cs="Calibri"/>
          <w:b/>
          <w:bCs/>
          <w:rtl/>
          <w:lang w:eastAsia="ar" w:bidi="ar-MA"/>
        </w:rPr>
        <w:t>توصيات منظمة الصحة العالمية للبلدان المجاورة غير المتضررة:</w:t>
      </w:r>
    </w:p>
    <w:p w14:paraId="291FFF79" w14:textId="77777777" w:rsidR="00446382" w:rsidRPr="0032018F" w:rsidRDefault="1A249C2E" w:rsidP="00252D5B">
      <w:pPr>
        <w:pStyle w:val="Paragraphedeliste"/>
        <w:numPr>
          <w:ilvl w:val="0"/>
          <w:numId w:val="77"/>
        </w:numPr>
        <w:bidi/>
        <w:spacing w:after="0" w:line="240" w:lineRule="auto"/>
        <w:rPr>
          <w:rFonts w:ascii="Source Sans Pro" w:hAnsi="Source Sans Pro" w:cs="Calibri"/>
        </w:rPr>
      </w:pPr>
      <w:r w:rsidRPr="0032018F">
        <w:rPr>
          <w:rFonts w:ascii="Source Sans Pro" w:eastAsia="Arial" w:hAnsi="Source Sans Pro" w:cs="Calibri"/>
          <w:rtl/>
          <w:lang w:eastAsia="ar" w:bidi="ar-MA"/>
        </w:rPr>
        <w:t xml:space="preserve">ينبغي على البلدان المجاورة لمنطقة متضررة من الكوليرا أن تنفذ الإجراءات الآتية: تحسين التأهُّب حتى يمكنها الاستجابة سريعًا لأي فاشية في حال انتشار الكوليرا عبر الحدود، فضلًا عن قدرتها على الحد من العواقب المترتبة عليها. </w:t>
      </w:r>
    </w:p>
    <w:p w14:paraId="4B98991A" w14:textId="77777777" w:rsidR="00446382" w:rsidRPr="0032018F" w:rsidRDefault="1A249C2E" w:rsidP="00252D5B">
      <w:pPr>
        <w:pStyle w:val="Paragraphedeliste"/>
        <w:numPr>
          <w:ilvl w:val="0"/>
          <w:numId w:val="77"/>
        </w:numPr>
        <w:bidi/>
        <w:spacing w:after="0" w:line="240" w:lineRule="auto"/>
        <w:rPr>
          <w:rFonts w:ascii="Source Sans Pro" w:hAnsi="Source Sans Pro" w:cs="Calibri"/>
        </w:rPr>
      </w:pPr>
      <w:r w:rsidRPr="0032018F">
        <w:rPr>
          <w:rFonts w:ascii="Source Sans Pro" w:eastAsia="Arial" w:hAnsi="Source Sans Pro" w:cs="Calibri"/>
          <w:rtl/>
          <w:lang w:eastAsia="ar" w:bidi="ar-MA"/>
        </w:rPr>
        <w:t>تحسين الترصُّد للتمكن من الحصول على بيانات أفضل لتقييم المخاطر والكشف المبكر عن الفاشيات، ويشمل ذلك وضع نظام للترصد الفعال.</w:t>
      </w:r>
    </w:p>
    <w:p w14:paraId="3836539C" w14:textId="77777777" w:rsidR="00332468" w:rsidRPr="0032018F" w:rsidRDefault="00332468" w:rsidP="00332468">
      <w:pPr>
        <w:pStyle w:val="Paragraphedeliste"/>
        <w:bidi/>
        <w:spacing w:after="0" w:line="240" w:lineRule="auto"/>
        <w:rPr>
          <w:rFonts w:ascii="Source Sans Pro" w:hAnsi="Source Sans Pro" w:cs="Calibri"/>
        </w:rPr>
      </w:pPr>
    </w:p>
    <w:p w14:paraId="4B6E0470" w14:textId="77777777" w:rsidR="00DC6F98" w:rsidRDefault="00DC6F98" w:rsidP="1CD31339">
      <w:pPr>
        <w:bidi/>
        <w:spacing w:after="0" w:line="240" w:lineRule="auto"/>
        <w:rPr>
          <w:rFonts w:ascii="Source Sans Pro" w:eastAsia="Arial" w:hAnsi="Source Sans Pro" w:cs="Source Sans Pro"/>
          <w:b/>
          <w:bCs/>
          <w:color w:val="76A037"/>
          <w:rtl/>
          <w:lang w:eastAsia="ar" w:bidi="ar-MA"/>
        </w:rPr>
      </w:pPr>
    </w:p>
    <w:p w14:paraId="1732675C" w14:textId="2A81AA46" w:rsidR="00446382" w:rsidRPr="00F77104" w:rsidRDefault="1A249C2E" w:rsidP="00DC6F98">
      <w:pPr>
        <w:bidi/>
        <w:spacing w:after="0" w:line="240" w:lineRule="auto"/>
        <w:rPr>
          <w:rFonts w:ascii="Times New Roman" w:eastAsia="Arial" w:hAnsi="Times New Roman" w:cs="Times New Roman"/>
          <w:b/>
          <w:bCs/>
          <w:i/>
          <w:iCs/>
          <w:color w:val="76A037"/>
          <w:lang w:val="en-US"/>
        </w:rPr>
      </w:pPr>
      <w:r w:rsidRPr="000D2ECE">
        <w:rPr>
          <w:rFonts w:ascii="Source Sans Pro" w:eastAsia="Arial" w:hAnsi="Source Sans Pro" w:cs="Times New Roman" w:hint="eastAsia"/>
          <w:b/>
          <w:bCs/>
          <w:i/>
          <w:iCs/>
          <w:color w:val="76A037"/>
          <w:rtl/>
          <w:lang w:eastAsia="ar" w:bidi="ar-MA"/>
        </w:rPr>
        <w:t>الملخص</w:t>
      </w:r>
      <w:r w:rsidRPr="000D2ECE">
        <w:rPr>
          <w:rFonts w:ascii="Source Sans Pro" w:eastAsia="Arial" w:hAnsi="Source Sans Pro" w:cs="Times New Roman"/>
          <w:b/>
          <w:bCs/>
          <w:i/>
          <w:iCs/>
          <w:color w:val="76A037"/>
          <w:rtl/>
          <w:lang w:eastAsia="ar" w:bidi="ar-MA"/>
        </w:rPr>
        <w:t>:</w:t>
      </w:r>
      <w:r w:rsidRPr="00F77104">
        <w:rPr>
          <w:rFonts w:ascii="Source Sans Pro" w:eastAsia="Arial" w:hAnsi="Source Sans Pro" w:cs="Times New Roman"/>
          <w:b/>
          <w:bCs/>
          <w:i/>
          <w:iCs/>
          <w:color w:val="76A037"/>
          <w:rtl/>
          <w:lang w:eastAsia="ar" w:bidi="ar-MA"/>
        </w:rPr>
        <w:t xml:space="preserve"> </w:t>
      </w:r>
      <w:r w:rsidRPr="000D2ECE">
        <w:rPr>
          <w:rFonts w:ascii="Source Sans Pro" w:eastAsia="Arial" w:hAnsi="Source Sans Pro" w:cs="Times New Roman" w:hint="eastAsia"/>
          <w:b/>
          <w:bCs/>
          <w:i/>
          <w:iCs/>
          <w:color w:val="76A037"/>
          <w:rtl/>
          <w:lang w:eastAsia="ar" w:bidi="ar-MA"/>
        </w:rPr>
        <w:t>كيف</w:t>
      </w:r>
      <w:r w:rsidRPr="000D2ECE">
        <w:rPr>
          <w:rFonts w:ascii="Source Sans Pro" w:eastAsia="Arial" w:hAnsi="Source Sans Pro" w:cs="Times New Roman"/>
          <w:b/>
          <w:bCs/>
          <w:i/>
          <w:iCs/>
          <w:color w:val="76A037"/>
          <w:rtl/>
          <w:lang w:eastAsia="ar" w:bidi="ar-MA"/>
        </w:rPr>
        <w:t xml:space="preserve"> </w:t>
      </w:r>
      <w:r w:rsidRPr="000D2ECE">
        <w:rPr>
          <w:rFonts w:ascii="Source Sans Pro" w:eastAsia="Arial" w:hAnsi="Source Sans Pro" w:cs="Times New Roman" w:hint="eastAsia"/>
          <w:b/>
          <w:bCs/>
          <w:i/>
          <w:iCs/>
          <w:color w:val="76A037"/>
          <w:rtl/>
          <w:lang w:eastAsia="ar" w:bidi="ar-MA"/>
        </w:rPr>
        <w:t>يمكن</w:t>
      </w:r>
      <w:r w:rsidRPr="000D2ECE">
        <w:rPr>
          <w:rFonts w:ascii="Source Sans Pro" w:eastAsia="Arial" w:hAnsi="Source Sans Pro" w:cs="Times New Roman"/>
          <w:b/>
          <w:bCs/>
          <w:i/>
          <w:iCs/>
          <w:color w:val="76A037"/>
          <w:rtl/>
          <w:lang w:eastAsia="ar" w:bidi="ar-MA"/>
        </w:rPr>
        <w:t xml:space="preserve"> </w:t>
      </w:r>
      <w:r w:rsidRPr="000D2ECE">
        <w:rPr>
          <w:rFonts w:ascii="Source Sans Pro" w:eastAsia="Arial" w:hAnsi="Source Sans Pro" w:cs="Times New Roman" w:hint="eastAsia"/>
          <w:b/>
          <w:bCs/>
          <w:i/>
          <w:iCs/>
          <w:color w:val="76A037"/>
          <w:rtl/>
          <w:lang w:eastAsia="ar" w:bidi="ar-MA"/>
        </w:rPr>
        <w:t>تجنب</w:t>
      </w:r>
      <w:r w:rsidRPr="000D2ECE">
        <w:rPr>
          <w:rFonts w:ascii="Source Sans Pro" w:eastAsia="Arial" w:hAnsi="Source Sans Pro" w:cs="Times New Roman"/>
          <w:b/>
          <w:bCs/>
          <w:i/>
          <w:iCs/>
          <w:color w:val="76A037"/>
          <w:rtl/>
          <w:lang w:eastAsia="ar" w:bidi="ar-MA"/>
        </w:rPr>
        <w:t xml:space="preserve"> </w:t>
      </w:r>
      <w:r w:rsidRPr="000D2ECE">
        <w:rPr>
          <w:rFonts w:ascii="Source Sans Pro" w:eastAsia="Arial" w:hAnsi="Source Sans Pro" w:cs="Times New Roman" w:hint="eastAsia"/>
          <w:b/>
          <w:bCs/>
          <w:i/>
          <w:iCs/>
          <w:color w:val="76A037"/>
          <w:rtl/>
          <w:lang w:eastAsia="ar" w:bidi="ar-MA"/>
        </w:rPr>
        <w:t>الفاشية؟</w:t>
      </w:r>
    </w:p>
    <w:p w14:paraId="03B3E62E" w14:textId="77777777" w:rsidR="00446382" w:rsidRPr="00252D5B" w:rsidRDefault="1A249C2E" w:rsidP="00252D5B">
      <w:pPr>
        <w:pStyle w:val="Paragraphedeliste"/>
        <w:numPr>
          <w:ilvl w:val="0"/>
          <w:numId w:val="77"/>
        </w:numPr>
        <w:bidi/>
        <w:spacing w:after="0" w:line="240" w:lineRule="auto"/>
        <w:rPr>
          <w:rFonts w:ascii="Source Sans Pro" w:eastAsia="Arial" w:hAnsi="Source Sans Pro" w:cs="Calibri"/>
        </w:rPr>
      </w:pPr>
      <w:r w:rsidRPr="00252D5B">
        <w:rPr>
          <w:rFonts w:ascii="Source Sans Pro" w:eastAsia="Arial" w:hAnsi="Source Sans Pro" w:cs="Calibri"/>
          <w:rtl/>
          <w:lang w:eastAsia="ar" w:bidi="ar-MA"/>
        </w:rPr>
        <w:t>تحديد الحالات المشتبه فيها في أقرب وقت ممكن</w:t>
      </w:r>
    </w:p>
    <w:p w14:paraId="27921734" w14:textId="77777777" w:rsidR="00446382" w:rsidRPr="0032018F" w:rsidRDefault="1A249C2E" w:rsidP="00252D5B">
      <w:pPr>
        <w:pStyle w:val="Paragraphedeliste"/>
        <w:numPr>
          <w:ilvl w:val="1"/>
          <w:numId w:val="78"/>
        </w:numPr>
        <w:bidi/>
        <w:spacing w:after="0" w:line="240" w:lineRule="auto"/>
        <w:rPr>
          <w:rFonts w:ascii="Source Sans Pro" w:hAnsi="Source Sans Pro" w:cs="Calibri"/>
        </w:rPr>
      </w:pPr>
      <w:r w:rsidRPr="0032018F">
        <w:rPr>
          <w:rFonts w:ascii="Source Sans Pro" w:eastAsia="Arial" w:hAnsi="Source Sans Pro" w:cs="Calibri"/>
          <w:rtl/>
          <w:lang w:eastAsia="ar" w:bidi="ar-MA"/>
        </w:rPr>
        <w:t>تعزيز الترصُّد</w:t>
      </w:r>
    </w:p>
    <w:p w14:paraId="2A90EAFA" w14:textId="77777777" w:rsidR="00446382" w:rsidRPr="0032018F" w:rsidRDefault="1A249C2E" w:rsidP="00252D5B">
      <w:pPr>
        <w:pStyle w:val="Paragraphedeliste"/>
        <w:numPr>
          <w:ilvl w:val="1"/>
          <w:numId w:val="78"/>
        </w:numPr>
        <w:bidi/>
        <w:spacing w:after="0" w:line="240" w:lineRule="auto"/>
        <w:rPr>
          <w:rFonts w:ascii="Source Sans Pro" w:hAnsi="Source Sans Pro" w:cs="Calibri"/>
        </w:rPr>
      </w:pPr>
      <w:r w:rsidRPr="0032018F">
        <w:rPr>
          <w:rFonts w:ascii="Source Sans Pro" w:eastAsia="Arial" w:hAnsi="Source Sans Pro" w:cs="Calibri"/>
          <w:rtl/>
          <w:lang w:eastAsia="ar" w:bidi="ar-MA"/>
        </w:rPr>
        <w:t>فريق الاستجابة السريعة</w:t>
      </w:r>
    </w:p>
    <w:p w14:paraId="14933E6F" w14:textId="77777777" w:rsidR="00446382" w:rsidRPr="00252D5B" w:rsidRDefault="1A249C2E" w:rsidP="00252D5B">
      <w:pPr>
        <w:pStyle w:val="Paragraphedeliste"/>
        <w:numPr>
          <w:ilvl w:val="0"/>
          <w:numId w:val="77"/>
        </w:numPr>
        <w:bidi/>
        <w:spacing w:after="0" w:line="240" w:lineRule="auto"/>
        <w:rPr>
          <w:rFonts w:ascii="Source Sans Pro" w:eastAsia="Arial" w:hAnsi="Source Sans Pro" w:cs="Calibri"/>
        </w:rPr>
      </w:pPr>
      <w:r w:rsidRPr="00252D5B">
        <w:rPr>
          <w:rFonts w:ascii="Source Sans Pro" w:eastAsia="Arial" w:hAnsi="Source Sans Pro" w:cs="Calibri"/>
          <w:rtl/>
          <w:lang w:eastAsia="ar" w:bidi="ar-MA"/>
        </w:rPr>
        <w:t>تنفيذ التدبير العلاجي السليم للحالات</w:t>
      </w:r>
    </w:p>
    <w:p w14:paraId="6FCED1FB" w14:textId="77777777" w:rsidR="00446382" w:rsidRPr="00252D5B" w:rsidRDefault="1A249C2E" w:rsidP="00252D5B">
      <w:pPr>
        <w:pStyle w:val="Paragraphedeliste"/>
        <w:numPr>
          <w:ilvl w:val="0"/>
          <w:numId w:val="77"/>
        </w:numPr>
        <w:bidi/>
        <w:spacing w:after="0" w:line="240" w:lineRule="auto"/>
        <w:rPr>
          <w:rFonts w:ascii="Source Sans Pro" w:eastAsia="Arial" w:hAnsi="Source Sans Pro" w:cs="Calibri"/>
        </w:rPr>
      </w:pPr>
      <w:r w:rsidRPr="00252D5B">
        <w:rPr>
          <w:rFonts w:ascii="Source Sans Pro" w:eastAsia="Arial" w:hAnsi="Source Sans Pro" w:cs="Calibri"/>
          <w:rtl/>
          <w:lang w:eastAsia="ar" w:bidi="ar-MA"/>
        </w:rPr>
        <w:t>تنفيذ تدابير المكافحة في وقت مبكر</w:t>
      </w:r>
    </w:p>
    <w:p w14:paraId="6C5A8A15" w14:textId="77777777" w:rsidR="00446382" w:rsidRPr="00252D5B" w:rsidRDefault="1A249C2E" w:rsidP="00252D5B">
      <w:pPr>
        <w:pStyle w:val="Paragraphedeliste"/>
        <w:numPr>
          <w:ilvl w:val="0"/>
          <w:numId w:val="77"/>
        </w:numPr>
        <w:bidi/>
        <w:spacing w:after="0" w:line="240" w:lineRule="auto"/>
        <w:rPr>
          <w:rFonts w:ascii="Source Sans Pro" w:eastAsia="Arial" w:hAnsi="Source Sans Pro" w:cs="Calibri"/>
        </w:rPr>
      </w:pPr>
      <w:r w:rsidRPr="00252D5B">
        <w:rPr>
          <w:rFonts w:ascii="Source Sans Pro" w:eastAsia="Arial" w:hAnsi="Source Sans Pro" w:cs="Calibri"/>
          <w:rtl/>
          <w:lang w:eastAsia="ar" w:bidi="ar-MA"/>
        </w:rPr>
        <w:t>المشاركة مع المجتمع المحلي ووقايته</w:t>
      </w:r>
    </w:p>
    <w:p w14:paraId="68704A3A" w14:textId="77777777" w:rsidR="00446382" w:rsidRPr="00252D5B" w:rsidRDefault="1A249C2E" w:rsidP="00252D5B">
      <w:pPr>
        <w:pStyle w:val="Paragraphedeliste"/>
        <w:numPr>
          <w:ilvl w:val="1"/>
          <w:numId w:val="78"/>
        </w:numPr>
        <w:bidi/>
        <w:spacing w:after="0" w:line="240" w:lineRule="auto"/>
        <w:rPr>
          <w:rFonts w:ascii="Source Sans Pro" w:eastAsia="Arial" w:hAnsi="Source Sans Pro" w:cs="Calibri"/>
        </w:rPr>
      </w:pPr>
      <w:r w:rsidRPr="0032018F">
        <w:rPr>
          <w:rFonts w:ascii="Source Sans Pro" w:eastAsia="Arial" w:hAnsi="Source Sans Pro" w:cs="Calibri"/>
          <w:rtl/>
          <w:lang w:eastAsia="ar" w:bidi="ar-MA"/>
        </w:rPr>
        <w:t>تنفيذ إجراءات الدفن الآمن والكريم</w:t>
      </w:r>
    </w:p>
    <w:p w14:paraId="36DC83FD" w14:textId="77777777" w:rsidR="00446382" w:rsidRPr="00252D5B" w:rsidRDefault="1A249C2E" w:rsidP="00252D5B">
      <w:pPr>
        <w:pStyle w:val="Paragraphedeliste"/>
        <w:numPr>
          <w:ilvl w:val="1"/>
          <w:numId w:val="78"/>
        </w:numPr>
        <w:bidi/>
        <w:spacing w:after="0" w:line="240" w:lineRule="auto"/>
        <w:rPr>
          <w:rFonts w:ascii="Source Sans Pro" w:eastAsia="Arial" w:hAnsi="Source Sans Pro" w:cs="Calibri"/>
        </w:rPr>
      </w:pPr>
      <w:r w:rsidRPr="00252D5B">
        <w:rPr>
          <w:rFonts w:ascii="Source Sans Pro" w:eastAsia="Arial" w:hAnsi="Source Sans Pro" w:cs="Calibri"/>
          <w:rtl/>
          <w:lang w:eastAsia="ar" w:bidi="ar-MA"/>
        </w:rPr>
        <w:t>تحسين إمكانية الحصول على المياه، والإصحاح الفعال، والإدارة السليمة للنفايات، ومكافحة النواقل.</w:t>
      </w:r>
    </w:p>
    <w:p w14:paraId="2AE228A0" w14:textId="77777777" w:rsidR="00671445" w:rsidRPr="00DE4AB1" w:rsidRDefault="00671445" w:rsidP="1A249C2E">
      <w:pPr>
        <w:bidi/>
        <w:spacing w:after="0" w:line="240" w:lineRule="auto"/>
        <w:rPr>
          <w:rFonts w:ascii="Times New Roman" w:hAnsi="Times New Roman" w:cs="Times New Roman"/>
          <w:color w:val="FF0000"/>
          <w:lang w:eastAsia="en-US"/>
        </w:rPr>
      </w:pPr>
    </w:p>
    <w:p w14:paraId="172E7B30" w14:textId="77777777" w:rsidR="00252D5B" w:rsidRPr="00DE4AB1" w:rsidRDefault="00252D5B" w:rsidP="1A249C2E">
      <w:pPr>
        <w:bidi/>
        <w:spacing w:after="0" w:line="240" w:lineRule="auto"/>
        <w:rPr>
          <w:rFonts w:ascii="Times New Roman" w:hAnsi="Times New Roman" w:cs="Times New Roman"/>
          <w:color w:val="FF0000"/>
          <w:lang w:eastAsia="en-US"/>
        </w:rPr>
      </w:pPr>
    </w:p>
    <w:tbl>
      <w:tblPr>
        <w:bidiVisual/>
        <w:tblW w:w="0" w:type="auto"/>
        <w:tblInd w:w="108" w:type="dxa"/>
        <w:shd w:val="clear" w:color="auto" w:fill="C00000"/>
        <w:tblLook w:val="04A0" w:firstRow="1" w:lastRow="0" w:firstColumn="1" w:lastColumn="0" w:noHBand="0" w:noVBand="1"/>
      </w:tblPr>
      <w:tblGrid>
        <w:gridCol w:w="8918"/>
      </w:tblGrid>
      <w:tr w:rsidR="00AF5F8D" w:rsidRPr="00DE4AB1" w14:paraId="655D99AF" w14:textId="77777777" w:rsidTr="00E4014F">
        <w:trPr>
          <w:trHeight w:val="342"/>
        </w:trPr>
        <w:tc>
          <w:tcPr>
            <w:tcW w:w="9371" w:type="dxa"/>
            <w:shd w:val="clear" w:color="auto" w:fill="auto"/>
          </w:tcPr>
          <w:p w14:paraId="413D3D18" w14:textId="72F44871" w:rsidR="00AF5F8D" w:rsidRPr="00DE4AB1" w:rsidRDefault="00AF5F8D" w:rsidP="00330CC3">
            <w:pPr>
              <w:pStyle w:val="Titre1"/>
              <w:bidi/>
              <w:spacing w:before="0" w:line="240" w:lineRule="auto"/>
              <w:rPr>
                <w:rStyle w:val="Titre2Car"/>
                <w:rFonts w:ascii="Times New Roman" w:hAnsi="Times New Roman"/>
                <w:b/>
                <w:bCs/>
                <w:color w:val="C00000"/>
                <w:sz w:val="28"/>
                <w:szCs w:val="28"/>
                <w:lang w:val="en-GB"/>
              </w:rPr>
            </w:pPr>
            <w:bookmarkStart w:id="29" w:name="_Toc162024007"/>
            <w:r w:rsidRPr="00DE4AB1">
              <w:rPr>
                <w:rStyle w:val="Titre2Car"/>
                <w:rFonts w:ascii="Times New Roman" w:eastAsia="Source Sans Pro" w:hAnsi="Times New Roman"/>
                <w:b/>
                <w:bCs/>
                <w:color w:val="C00000"/>
                <w:sz w:val="28"/>
                <w:szCs w:val="28"/>
                <w:rtl/>
                <w:lang w:eastAsia="ar" w:bidi="ar-MA"/>
              </w:rPr>
              <w:t>الخلاصة</w:t>
            </w:r>
            <w:bookmarkEnd w:id="29"/>
          </w:p>
        </w:tc>
      </w:tr>
    </w:tbl>
    <w:p w14:paraId="52DDB1DA" w14:textId="77777777" w:rsidR="00AF5F8D" w:rsidRPr="0032018F" w:rsidRDefault="00AF5F8D" w:rsidP="00AB689C">
      <w:pPr>
        <w:shd w:val="clear" w:color="auto" w:fill="FFFFFF"/>
        <w:tabs>
          <w:tab w:val="left" w:pos="9000"/>
        </w:tabs>
        <w:bidi/>
        <w:spacing w:after="0" w:line="240" w:lineRule="auto"/>
        <w:ind w:right="300"/>
        <w:jc w:val="both"/>
        <w:textAlignment w:val="baseline"/>
        <w:rPr>
          <w:rFonts w:ascii="Source Sans Pro" w:eastAsia="Times New Roman" w:hAnsi="Source Sans Pro" w:cs="Calibri"/>
          <w:color w:val="333333"/>
          <w:bdr w:val="none" w:sz="0" w:space="0" w:color="auto" w:frame="1"/>
          <w:lang w:eastAsia="en-CA"/>
        </w:rPr>
      </w:pPr>
    </w:p>
    <w:p w14:paraId="1DFCEBE3" w14:textId="5C47EFEB"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لا تزال الكوليرا تمثل تهديدًا عالميً</w:t>
      </w:r>
      <w:r w:rsidR="006B11CD">
        <w:rPr>
          <w:rFonts w:ascii="Source Sans Pro" w:eastAsia="Times New Roman" w:hAnsi="Source Sans Pro" w:cs="Calibri" w:hint="cs"/>
          <w:color w:val="333333"/>
          <w:bdr w:val="none" w:sz="0" w:space="0" w:color="auto" w:frame="1"/>
          <w:rtl/>
          <w:lang w:eastAsia="ar" w:bidi="ar-MA"/>
        </w:rPr>
        <w:t>ّ</w:t>
      </w:r>
      <w:r w:rsidRPr="0032018F">
        <w:rPr>
          <w:rFonts w:ascii="Source Sans Pro" w:eastAsia="Times New Roman" w:hAnsi="Source Sans Pro" w:cs="Calibri"/>
          <w:color w:val="333333"/>
          <w:bdr w:val="none" w:sz="0" w:space="0" w:color="auto" w:frame="1"/>
          <w:rtl/>
          <w:lang w:eastAsia="ar" w:bidi="ar-MA"/>
        </w:rPr>
        <w:t xml:space="preserve">ا في العديد من البلدان النامية. </w:t>
      </w:r>
      <w:r w:rsidR="005F4073">
        <w:rPr>
          <w:rFonts w:ascii="Source Sans Pro" w:eastAsia="Times New Roman" w:hAnsi="Source Sans Pro" w:cs="Calibri" w:hint="cs"/>
          <w:color w:val="333333"/>
          <w:bdr w:val="none" w:sz="0" w:space="0" w:color="auto" w:frame="1"/>
          <w:rtl/>
          <w:lang w:eastAsia="ar" w:bidi="ar-MA"/>
        </w:rPr>
        <w:t>و</w:t>
      </w:r>
      <w:r w:rsidRPr="0032018F">
        <w:rPr>
          <w:rFonts w:ascii="Source Sans Pro" w:eastAsia="Times New Roman" w:hAnsi="Source Sans Pro" w:cs="Calibri"/>
          <w:color w:val="333333"/>
          <w:bdr w:val="none" w:sz="0" w:space="0" w:color="auto" w:frame="1"/>
          <w:rtl/>
          <w:lang w:eastAsia="ar" w:bidi="ar-MA"/>
        </w:rPr>
        <w:t>تُعدُّ إتاحة مياه الشرب المأمونة والإصحاح الكافي من ضمن التدابير الأكثر فعالية للوقاية من فاشيات الكوليرا.</w:t>
      </w:r>
    </w:p>
    <w:p w14:paraId="0AF22854"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p>
    <w:p w14:paraId="0701CF39" w14:textId="62B735F2"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وفي «سلام»، كثّ</w:t>
      </w:r>
      <w:r w:rsidR="006B11CD">
        <w:rPr>
          <w:rFonts w:ascii="Source Sans Pro" w:eastAsia="Times New Roman" w:hAnsi="Source Sans Pro" w:cs="Calibri" w:hint="cs"/>
          <w:color w:val="333333"/>
          <w:bdr w:val="none" w:sz="0" w:space="0" w:color="auto" w:frame="1"/>
          <w:rtl/>
          <w:lang w:eastAsia="ar" w:bidi="ar-MA"/>
        </w:rPr>
        <w:t>َ</w:t>
      </w:r>
      <w:r w:rsidRPr="0032018F">
        <w:rPr>
          <w:rFonts w:ascii="Source Sans Pro" w:eastAsia="Times New Roman" w:hAnsi="Source Sans Pro" w:cs="Calibri"/>
          <w:color w:val="333333"/>
          <w:bdr w:val="none" w:sz="0" w:space="0" w:color="auto" w:frame="1"/>
          <w:rtl/>
          <w:lang w:eastAsia="ar" w:bidi="ar-MA"/>
        </w:rPr>
        <w:t>فت وزارة الصحة جهودها في مجال الاستجابة لعلاج المرض والوقاية من زيادة انتشاره. ويعالج المرضى بأَمْلاح تَعْويضِ السَّوائِلِ عن طَريقِ الفَم، والتسريب والمضادات الحيوية حسب الاقتضاء.</w:t>
      </w:r>
    </w:p>
    <w:p w14:paraId="6B7773BA"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p>
    <w:p w14:paraId="609FA559" w14:textId="77777777" w:rsidR="00AF5F8D" w:rsidRPr="0032018F" w:rsidRDefault="00AF5F8D" w:rsidP="00D064B4">
      <w:pPr>
        <w:shd w:val="clear" w:color="auto" w:fill="FFFFFF"/>
        <w:tabs>
          <w:tab w:val="left" w:pos="936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وتشمل التدخلات الرامية إلى مكافحة الفاشية زيادة الترصد على مستوى المجتمع المحلي لتقصي الحالات، وتوفير مياه الشرب المأمونة، وتحسين الإصحاح من خلال تطهير الخزانات المتعفنة، وتحسين التخلص من النفايات. وفي إطار جهود الاحتواء، دعمت الوزارة حملات التواصل على نطاق واسع لتشجيع الأسر على تنقية المياه، وإعداد الطعام بعناية، وغسل أيديهم.</w:t>
      </w:r>
    </w:p>
    <w:p w14:paraId="67972E0E"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lang w:eastAsia="en-CA"/>
        </w:rPr>
      </w:pPr>
    </w:p>
    <w:p w14:paraId="2DCED06A" w14:textId="77777777" w:rsidR="00AF5F8D" w:rsidRPr="0032018F" w:rsidRDefault="00AF5F8D" w:rsidP="00AB689C">
      <w:pPr>
        <w:tabs>
          <w:tab w:val="left" w:pos="3255"/>
          <w:tab w:val="left" w:pos="9000"/>
        </w:tabs>
        <w:bidi/>
        <w:spacing w:after="0" w:line="240" w:lineRule="auto"/>
        <w:jc w:val="both"/>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وما كان من الممكن تحقيق هذا النجاح دون جهودكم بوصفكم فريق الاستجابة السريعة.</w:t>
      </w:r>
    </w:p>
    <w:p w14:paraId="721E399D" w14:textId="77777777" w:rsidR="00C51F2F" w:rsidRPr="0032018F" w:rsidRDefault="00C51F2F" w:rsidP="00AB689C">
      <w:pPr>
        <w:tabs>
          <w:tab w:val="left" w:pos="3255"/>
          <w:tab w:val="left" w:pos="9000"/>
        </w:tabs>
        <w:bidi/>
        <w:spacing w:after="0" w:line="240" w:lineRule="auto"/>
        <w:jc w:val="both"/>
        <w:rPr>
          <w:rFonts w:ascii="Source Sans Pro" w:eastAsia="Times New Roman" w:hAnsi="Source Sans Pro" w:cs="Calibri"/>
          <w:color w:val="333333"/>
          <w:bdr w:val="none" w:sz="0" w:space="0" w:color="auto" w:frame="1"/>
          <w:lang w:eastAsia="en-CA"/>
        </w:rPr>
      </w:pPr>
    </w:p>
    <w:p w14:paraId="509FCB16" w14:textId="268F13F0" w:rsidR="00AF5F8D" w:rsidRPr="000D2ECE" w:rsidRDefault="00AF5F8D" w:rsidP="00974A15">
      <w:pPr>
        <w:tabs>
          <w:tab w:val="left" w:pos="3255"/>
        </w:tabs>
        <w:bidi/>
        <w:spacing w:after="0" w:line="240" w:lineRule="auto"/>
        <w:jc w:val="center"/>
        <w:rPr>
          <w:rFonts w:ascii="Source Sans Pro" w:eastAsia="Times New Roman" w:hAnsi="Source Sans Pro" w:cs="Calibri"/>
          <w:b/>
          <w:bCs/>
          <w:i/>
          <w:iCs/>
          <w:color w:val="002060"/>
          <w:sz w:val="24"/>
          <w:szCs w:val="24"/>
          <w:bdr w:val="none" w:sz="0" w:space="0" w:color="auto" w:frame="1"/>
          <w:lang w:eastAsia="en-CA"/>
        </w:rPr>
      </w:pPr>
      <w:r w:rsidRPr="000D2ECE">
        <w:rPr>
          <w:rFonts w:ascii="Source Sans Pro" w:eastAsia="Times New Roman" w:hAnsi="Source Sans Pro" w:cs="Calibri" w:hint="eastAsia"/>
          <w:b/>
          <w:bCs/>
          <w:i/>
          <w:iCs/>
          <w:color w:val="002060"/>
          <w:sz w:val="24"/>
          <w:szCs w:val="24"/>
          <w:bdr w:val="none" w:sz="0" w:space="0" w:color="auto" w:frame="1"/>
          <w:rtl/>
          <w:lang w:eastAsia="ar" w:bidi="ar-MA"/>
        </w:rPr>
        <w:t>شكرًا</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لأنك</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كنت</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عضوًا</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في</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فريق</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سلام»</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للاستجابة</w:t>
      </w:r>
      <w:r w:rsidRPr="000D2ECE">
        <w:rPr>
          <w:rFonts w:ascii="Source Sans Pro" w:eastAsia="Times New Roman" w:hAnsi="Source Sans Pro" w:cs="Calibri"/>
          <w:b/>
          <w:bCs/>
          <w:i/>
          <w:iCs/>
          <w:color w:val="002060"/>
          <w:sz w:val="24"/>
          <w:szCs w:val="24"/>
          <w:bdr w:val="none" w:sz="0" w:space="0" w:color="auto" w:frame="1"/>
          <w:rtl/>
          <w:lang w:eastAsia="ar" w:bidi="ar-MA"/>
        </w:rPr>
        <w:t xml:space="preserve"> </w:t>
      </w:r>
      <w:r w:rsidRPr="000D2ECE">
        <w:rPr>
          <w:rFonts w:ascii="Source Sans Pro" w:eastAsia="Times New Roman" w:hAnsi="Source Sans Pro" w:cs="Calibri" w:hint="eastAsia"/>
          <w:b/>
          <w:bCs/>
          <w:i/>
          <w:iCs/>
          <w:color w:val="002060"/>
          <w:sz w:val="24"/>
          <w:szCs w:val="24"/>
          <w:bdr w:val="none" w:sz="0" w:space="0" w:color="auto" w:frame="1"/>
          <w:rtl/>
          <w:lang w:eastAsia="ar" w:bidi="ar-MA"/>
        </w:rPr>
        <w:t>السريع</w:t>
      </w:r>
      <w:r w:rsidRPr="000D2ECE">
        <w:rPr>
          <w:rFonts w:ascii="Source Sans Pro" w:eastAsia="Times New Roman" w:hAnsi="Source Sans Pro" w:cs="Calibri"/>
          <w:b/>
          <w:bCs/>
          <w:i/>
          <w:iCs/>
          <w:color w:val="002060"/>
          <w:sz w:val="24"/>
          <w:szCs w:val="24"/>
          <w:bdr w:val="none" w:sz="0" w:space="0" w:color="auto" w:frame="1"/>
          <w:rtl/>
          <w:lang w:eastAsia="ar" w:bidi="ar-MA"/>
        </w:rPr>
        <w:t>!</w:t>
      </w:r>
    </w:p>
    <w:p w14:paraId="59FCA093" w14:textId="4BA8FEB2"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2D3FBD98" w14:textId="01593C46"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576A0AEA" w14:textId="1A31A9C6"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7E4ACC0B" w14:textId="1682CE44"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332FBB61" w14:textId="49344650"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757A4F3D" w14:textId="703ED1BD"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35014628" w14:textId="0CED482C"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05F67915" w14:textId="5B8FDDD7"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393E5853" w14:textId="27CF2C1D"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51DC24B5" w14:textId="3A8EA6E2" w:rsidR="001706FC" w:rsidRDefault="001706FC">
      <w:pPr>
        <w:spacing w:after="0" w:line="240" w:lineRule="auto"/>
        <w:rPr>
          <w:rFonts w:ascii="Source Sans Pro" w:eastAsia="Times New Roman" w:hAnsi="Source Sans Pro" w:cs="Calibri"/>
          <w:b/>
          <w:bCs/>
          <w:i/>
          <w:color w:val="002060"/>
          <w:sz w:val="28"/>
          <w:szCs w:val="28"/>
          <w:bdr w:val="none" w:sz="0" w:space="0" w:color="auto" w:frame="1"/>
          <w:rtl/>
          <w:lang w:eastAsia="en-CA"/>
        </w:rPr>
      </w:pPr>
      <w:r>
        <w:rPr>
          <w:rFonts w:ascii="Source Sans Pro" w:eastAsia="Times New Roman" w:hAnsi="Source Sans Pro" w:cs="Calibri"/>
          <w:b/>
          <w:bCs/>
          <w:i/>
          <w:color w:val="002060"/>
          <w:sz w:val="28"/>
          <w:szCs w:val="28"/>
          <w:bdr w:val="none" w:sz="0" w:space="0" w:color="auto" w:frame="1"/>
          <w:rtl/>
          <w:lang w:eastAsia="en-CA"/>
        </w:rPr>
        <w:br w:type="page"/>
      </w:r>
    </w:p>
    <w:p w14:paraId="0DA50A71" w14:textId="3BE10664" w:rsidR="00974A15" w:rsidRPr="00974A15" w:rsidRDefault="00974A15" w:rsidP="00974A15">
      <w:pPr>
        <w:tabs>
          <w:tab w:val="left" w:pos="3255"/>
        </w:tabs>
        <w:bidi/>
        <w:spacing w:after="0" w:line="240" w:lineRule="auto"/>
        <w:rPr>
          <w:rFonts w:ascii="Source Sans Pro" w:eastAsia="Times New Roman" w:hAnsi="Source Sans Pro" w:cs="Calibri"/>
          <w:b/>
          <w:bCs/>
          <w:i/>
          <w:color w:val="002060"/>
          <w:sz w:val="28"/>
          <w:szCs w:val="28"/>
          <w:bdr w:val="none" w:sz="0" w:space="0" w:color="auto" w:frame="1"/>
          <w:lang w:eastAsia="en-CA"/>
        </w:rPr>
      </w:pPr>
    </w:p>
    <w:p w14:paraId="1D3EEEA6" w14:textId="5CA60905" w:rsidR="00AF5F8D" w:rsidRPr="00DE4AB1" w:rsidRDefault="00F77104" w:rsidP="00AF12C2">
      <w:pPr>
        <w:bidi/>
        <w:spacing w:after="0" w:line="240" w:lineRule="auto"/>
        <w:rPr>
          <w:rFonts w:ascii="Times New Roman" w:hAnsi="Times New Roman" w:cs="Times New Roman"/>
          <w:lang w:eastAsia="en-US"/>
        </w:rPr>
      </w:pPr>
      <w:r>
        <w:rPr>
          <w:noProof/>
          <w:rtl/>
          <w:lang w:val="fr-FR" w:eastAsia="fr-FR"/>
        </w:rPr>
        <w:drawing>
          <wp:anchor distT="0" distB="0" distL="114300" distR="114300" simplePos="0" relativeHeight="251658259" behindDoc="1" locked="0" layoutInCell="1" allowOverlap="1" wp14:anchorId="0C0B8188" wp14:editId="639B7656">
            <wp:simplePos x="0" y="0"/>
            <wp:positionH relativeFrom="column">
              <wp:posOffset>4629267</wp:posOffset>
            </wp:positionH>
            <wp:positionV relativeFrom="paragraph">
              <wp:posOffset>103318</wp:posOffset>
            </wp:positionV>
            <wp:extent cx="1277620" cy="254635"/>
            <wp:effectExtent l="0" t="0" r="0" b="0"/>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77620" cy="254635"/>
                    </a:xfrm>
                    <a:prstGeom prst="rect">
                      <a:avLst/>
                    </a:prstGeom>
                    <a:noFill/>
                  </pic:spPr>
                </pic:pic>
              </a:graphicData>
            </a:graphic>
            <wp14:sizeRelH relativeFrom="margin">
              <wp14:pctWidth>0</wp14:pctWidth>
            </wp14:sizeRelH>
            <wp14:sizeRelV relativeFrom="margin">
              <wp14:pctHeight>0</wp14:pctHeight>
            </wp14:sizeRelV>
          </wp:anchor>
        </w:drawing>
      </w:r>
    </w:p>
    <w:p w14:paraId="1256201D" w14:textId="196D9411" w:rsidR="007E681C" w:rsidRPr="004C7739" w:rsidRDefault="007E681C" w:rsidP="004C7739">
      <w:pPr>
        <w:pStyle w:val="Titre2"/>
        <w:bidi/>
        <w:spacing w:before="0" w:line="240" w:lineRule="auto"/>
        <w:rPr>
          <w:rFonts w:ascii="Source Sans Pro" w:hAnsi="Source Sans Pro"/>
          <w:color w:val="FFFFFF" w:themeColor="background1"/>
        </w:rPr>
      </w:pPr>
      <w:bookmarkStart w:id="30" w:name="_Toc162024008"/>
      <w:r w:rsidRPr="004C7739">
        <w:rPr>
          <w:rFonts w:ascii="Source Sans Pro" w:eastAsia="Source Sans Pro" w:hAnsi="Source Sans Pro"/>
          <w:color w:val="FFFFFF" w:themeColor="background1"/>
          <w:rtl/>
          <w:lang w:eastAsia="ar" w:bidi="ar-MA"/>
        </w:rPr>
        <w:t>إخلاء المسؤولية</w:t>
      </w:r>
      <w:bookmarkEnd w:id="30"/>
    </w:p>
    <w:tbl>
      <w:tblPr>
        <w:bidiVisual/>
        <w:tblW w:w="0" w:type="auto"/>
        <w:tblInd w:w="-270" w:type="dxa"/>
        <w:tblLook w:val="04A0" w:firstRow="1" w:lastRow="0" w:firstColumn="1" w:lastColumn="0" w:noHBand="0" w:noVBand="1"/>
      </w:tblPr>
      <w:tblGrid>
        <w:gridCol w:w="9296"/>
      </w:tblGrid>
      <w:tr w:rsidR="007A6CC9" w:rsidRPr="00DE4AB1" w14:paraId="3442FDE6" w14:textId="77777777" w:rsidTr="00252D5B">
        <w:tc>
          <w:tcPr>
            <w:tcW w:w="9296" w:type="dxa"/>
            <w:shd w:val="clear" w:color="auto" w:fill="DBE5F1"/>
          </w:tcPr>
          <w:p w14:paraId="71540360" w14:textId="25A117A7" w:rsidR="001706FC" w:rsidRPr="001706FC" w:rsidRDefault="001706FC" w:rsidP="001706FC">
            <w:pPr>
              <w:bidi/>
              <w:spacing w:after="0" w:line="240" w:lineRule="auto"/>
              <w:rPr>
                <w:rFonts w:ascii="Source Sans Pro" w:eastAsia="Arial" w:hAnsi="Source Sans Pro" w:cs="Calibri"/>
                <w:b/>
                <w:bCs/>
                <w:color w:val="000000"/>
                <w:lang w:val="en-US" w:eastAsia="ar" w:bidi="ar-MA"/>
              </w:rPr>
            </w:pPr>
            <w:r w:rsidRPr="001706FC">
              <w:rPr>
                <w:rFonts w:ascii="Source Sans Pro" w:eastAsia="Arial" w:hAnsi="Source Sans Pro" w:cs="Calibri"/>
                <w:b/>
                <w:bCs/>
                <w:color w:val="000000"/>
                <w:rtl/>
                <w:lang w:eastAsia="ar" w:bidi="ar-MA"/>
              </w:rPr>
              <w:t>منصة منظمة الصحة العالمية للتعلُّم في مجال الأمن الصِ</w:t>
            </w:r>
            <w:r w:rsidR="0005513A">
              <w:rPr>
                <w:rFonts w:ascii="Source Sans Pro" w:eastAsia="Arial" w:hAnsi="Source Sans Pro" w:cs="Calibri" w:hint="cs"/>
                <w:b/>
                <w:bCs/>
                <w:color w:val="000000"/>
                <w:rtl/>
                <w:lang w:eastAsia="ar" w:bidi="ar-MA"/>
              </w:rPr>
              <w:t>ّ</w:t>
            </w:r>
            <w:r w:rsidRPr="001706FC">
              <w:rPr>
                <w:rFonts w:ascii="Source Sans Pro" w:eastAsia="Arial" w:hAnsi="Source Sans Pro" w:cs="Calibri"/>
                <w:b/>
                <w:bCs/>
                <w:color w:val="000000"/>
                <w:rtl/>
                <w:lang w:eastAsia="ar" w:bidi="ar-MA"/>
              </w:rPr>
              <w:t>حيِّ - مواد تدريبية</w:t>
            </w:r>
          </w:p>
          <w:p w14:paraId="3F126626" w14:textId="77777777"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rtl/>
                <w:lang w:eastAsia="ar" w:bidi="ar-MA"/>
              </w:rPr>
              <w:t>حقوق هذه المواد التدريبية محفوظة لصالح منظمة الصحة العالمية بموجب حق المؤلف (© منظمة الصحة العالمية 2022). جميع الحقوق محفوظة.</w:t>
            </w:r>
          </w:p>
          <w:p w14:paraId="3FE5856A" w14:textId="4520DAC2"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rtl/>
                <w:lang w:eastAsia="ar" w:bidi="ar-MA"/>
              </w:rPr>
              <w:t>يخضع استخدامك لهذه المواد إلى «</w:t>
            </w:r>
            <w:r w:rsidRPr="001706FC">
              <w:rPr>
                <w:rFonts w:ascii="Source Sans Pro" w:eastAsia="Arial" w:hAnsi="Source Sans Pro" w:cs="Calibri"/>
                <w:color w:val="000000"/>
                <w:u w:val="single"/>
                <w:rtl/>
                <w:lang w:eastAsia="ar" w:bidi="ar-MA"/>
              </w:rPr>
              <w:t>شروط الاستخدام - منصة منظمة الصحة العالمية للتعلُّم في مجال الأمن الصِّحيِّ، مواد تدريبية</w:t>
            </w:r>
            <w:r w:rsidRPr="001706FC">
              <w:rPr>
                <w:rFonts w:ascii="Source Sans Pro" w:eastAsia="Arial" w:hAnsi="Source Sans Pro" w:cs="Calibri"/>
                <w:color w:val="000000"/>
                <w:rtl/>
                <w:lang w:eastAsia="ar" w:bidi="ar-MA"/>
              </w:rPr>
              <w:t>»، التي قبلتها عند تنزيلها، وهي متاحة على منصة التعلُّم في مجال الأمن الصِّحيِّ على الرابط الآتي: (</w:t>
            </w:r>
            <w:hyperlink r:id="rId53" w:history="1">
              <w:r w:rsidRPr="001706FC">
                <w:rPr>
                  <w:rStyle w:val="Lienhypertexte"/>
                  <w:rFonts w:ascii="Source Sans Pro" w:eastAsia="Arial" w:hAnsi="Source Sans Pro" w:cs="Calibri"/>
                  <w:lang w:val="en-US" w:eastAsia="ar" w:bidi="ar-MA"/>
                </w:rPr>
                <w:t>https://extranet.who.int/hslp</w:t>
              </w:r>
            </w:hyperlink>
            <w:r w:rsidRPr="001706FC">
              <w:rPr>
                <w:rFonts w:ascii="Source Sans Pro" w:eastAsia="Arial" w:hAnsi="Source Sans Pro" w:cs="Calibri"/>
                <w:color w:val="000000"/>
                <w:rtl/>
                <w:lang w:eastAsia="ar" w:bidi="ar-MA"/>
              </w:rPr>
              <w:t>).</w:t>
            </w:r>
            <w:r w:rsidR="00751F78">
              <w:rPr>
                <w:rFonts w:ascii="Source Sans Pro" w:eastAsia="Arial" w:hAnsi="Source Sans Pro" w:cs="Calibri"/>
                <w:color w:val="000000"/>
                <w:rtl/>
                <w:lang w:eastAsia="ar" w:bidi="ar-MA"/>
              </w:rPr>
              <w:t xml:space="preserve"> </w:t>
            </w:r>
          </w:p>
          <w:p w14:paraId="633C0388" w14:textId="77777777"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lang w:val="en-US" w:eastAsia="ar" w:bidi="ar-MA"/>
              </w:rPr>
              <w:t> </w:t>
            </w:r>
          </w:p>
          <w:p w14:paraId="106051F3" w14:textId="77777777"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5A348D13" w14:textId="77777777"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lang w:val="en-US" w:eastAsia="ar" w:bidi="ar-MA"/>
              </w:rPr>
              <w:t> </w:t>
            </w:r>
          </w:p>
          <w:p w14:paraId="2D14FBC7" w14:textId="1B6C000F" w:rsidR="001706FC" w:rsidRPr="001706FC" w:rsidRDefault="001706FC" w:rsidP="001706FC">
            <w:pPr>
              <w:bidi/>
              <w:spacing w:after="0" w:line="240" w:lineRule="auto"/>
              <w:rPr>
                <w:rFonts w:ascii="Source Sans Pro" w:eastAsia="Arial" w:hAnsi="Source Sans Pro" w:cs="Calibri"/>
                <w:color w:val="000000"/>
                <w:lang w:val="en-US" w:eastAsia="ar" w:bidi="ar-MA"/>
              </w:rPr>
            </w:pPr>
            <w:r w:rsidRPr="001706FC">
              <w:rPr>
                <w:rFonts w:ascii="Source Sans Pro" w:eastAsia="Arial" w:hAnsi="Source Sans Pro" w:cs="Calibri"/>
                <w:color w:val="000000"/>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«برنامج التدريب المتقدم لفِرَق الاستجابة السريعة» (متاح على الرابط الآتي: </w:t>
            </w:r>
            <w:hyperlink r:id="rId54" w:history="1">
              <w:r w:rsidRPr="001706FC">
                <w:rPr>
                  <w:rStyle w:val="Lienhypertexte"/>
                  <w:rFonts w:ascii="Source Sans Pro" w:eastAsia="Arial" w:hAnsi="Source Sans Pro" w:cs="Calibri"/>
                  <w:lang w:val="en-US" w:eastAsia="ar" w:bidi="ar-MA"/>
                </w:rPr>
                <w:t>https://extranet.who.int/hslp</w:t>
              </w:r>
            </w:hyperlink>
            <w:hyperlink r:id="rId55" w:history="1">
              <w:r w:rsidRPr="001706FC">
                <w:rPr>
                  <w:rStyle w:val="Lienhypertexte"/>
                  <w:rFonts w:ascii="Source Sans Pro" w:eastAsia="Arial" w:hAnsi="Source Sans Pro" w:cs="Calibri"/>
                  <w:rtl/>
                  <w:lang w:eastAsia="ar" w:bidi="ar-MA"/>
                </w:rPr>
                <w:t>/</w:t>
              </w:r>
            </w:hyperlink>
            <w:r w:rsidRPr="001706FC">
              <w:rPr>
                <w:rFonts w:ascii="Source Sans Pro" w:eastAsia="Arial" w:hAnsi="Source Sans Pro" w:cs="Calibri"/>
                <w:color w:val="000000"/>
                <w:rtl/>
                <w:lang w:eastAsia="ar" w:bidi="ar-MA"/>
              </w:rPr>
              <w:t>)،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w:t>
            </w:r>
            <w:r w:rsidR="00751F78">
              <w:rPr>
                <w:rFonts w:ascii="Source Sans Pro" w:eastAsia="Arial" w:hAnsi="Source Sans Pro" w:cs="Calibri"/>
                <w:color w:val="000000"/>
                <w:rtl/>
                <w:lang w:eastAsia="ar" w:bidi="ar-MA"/>
              </w:rPr>
              <w:t xml:space="preserve"> </w:t>
            </w:r>
          </w:p>
          <w:p w14:paraId="193C2ACF" w14:textId="13132F0A" w:rsidR="007A6CC9" w:rsidRPr="001706FC" w:rsidRDefault="001706FC" w:rsidP="001706FC">
            <w:pPr>
              <w:bidi/>
              <w:spacing w:after="0" w:line="240" w:lineRule="auto"/>
              <w:rPr>
                <w:rFonts w:ascii="Source Sans Pro" w:eastAsia="Arial" w:hAnsi="Source Sans Pro" w:cs="Calibri"/>
                <w:b/>
                <w:bCs/>
                <w:color w:val="000000"/>
                <w:lang w:val="en-US" w:eastAsia="ar" w:bidi="ar-MA"/>
              </w:rPr>
            </w:pPr>
            <w:r w:rsidRPr="001706FC">
              <w:rPr>
                <w:rFonts w:ascii="Source Sans Pro" w:eastAsia="Arial" w:hAnsi="Source Sans Pro" w:cs="Calibri"/>
                <w:color w:val="000000"/>
                <w:rtl/>
                <w:lang w:eastAsia="ar" w:bidi="ar-MA"/>
              </w:rPr>
              <w:t>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w:t>
            </w:r>
            <w:hyperlink r:id="rId56" w:history="1">
              <w:r w:rsidRPr="001706FC">
                <w:rPr>
                  <w:rStyle w:val="Lienhypertexte"/>
                  <w:rFonts w:ascii="Source Sans Pro" w:eastAsia="Arial" w:hAnsi="Source Sans Pro" w:cs="Calibri"/>
                  <w:lang w:val="en-US" w:eastAsia="ar" w:bidi="ar-MA"/>
                </w:rPr>
                <w:t>ihrhrt@who.int</w:t>
              </w:r>
            </w:hyperlink>
            <w:r w:rsidRPr="001706FC">
              <w:rPr>
                <w:rFonts w:ascii="Source Sans Pro" w:eastAsia="Arial" w:hAnsi="Source Sans Pro" w:cs="Calibri"/>
                <w:color w:val="000000"/>
                <w:lang w:val="en-US" w:eastAsia="ar" w:bidi="ar-MA"/>
              </w:rPr>
              <w:t xml:space="preserve"> </w:t>
            </w:r>
            <w:r w:rsidRPr="001706FC">
              <w:rPr>
                <w:rFonts w:ascii="Source Sans Pro" w:eastAsia="Arial" w:hAnsi="Source Sans Pro" w:cs="Calibri"/>
                <w:color w:val="000000"/>
                <w:rtl/>
                <w:lang w:eastAsia="ar" w:bidi="ar-MA"/>
              </w:rPr>
              <w:t>.</w:t>
            </w:r>
          </w:p>
        </w:tc>
      </w:tr>
    </w:tbl>
    <w:p w14:paraId="09132AF6" w14:textId="77777777" w:rsidR="1C5D02EC" w:rsidRPr="00DE4AB1" w:rsidRDefault="1C5D02EC">
      <w:pPr>
        <w:bidi/>
        <w:rPr>
          <w:rFonts w:ascii="Times New Roman" w:hAnsi="Times New Roman" w:cs="Times New Roman"/>
        </w:rPr>
      </w:pPr>
    </w:p>
    <w:p w14:paraId="3F63E101" w14:textId="77777777" w:rsidR="00BD2A18" w:rsidRPr="00DE4AB1" w:rsidRDefault="00BD2A18" w:rsidP="00AF12C2">
      <w:pPr>
        <w:bidi/>
        <w:spacing w:after="0" w:line="240" w:lineRule="auto"/>
        <w:jc w:val="both"/>
        <w:rPr>
          <w:rFonts w:ascii="Times New Roman" w:hAnsi="Times New Roman" w:cs="Times New Roman"/>
          <w:b/>
          <w:color w:val="FF0000"/>
          <w:sz w:val="28"/>
          <w:szCs w:val="28"/>
        </w:rPr>
      </w:pPr>
    </w:p>
    <w:sectPr w:rsidR="00BD2A18" w:rsidRPr="00DE4AB1" w:rsidSect="00F17966">
      <w:headerReference w:type="default" r:id="rId57"/>
      <w:headerReference w:type="first" r:id="rId58"/>
      <w:footerReference w:type="first" r:id="rId59"/>
      <w:pgSz w:w="11906" w:h="16838"/>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43E8B2" w14:textId="77777777" w:rsidR="005C52A5" w:rsidRDefault="005C52A5" w:rsidP="00913CA1">
      <w:pPr>
        <w:spacing w:after="0" w:line="240" w:lineRule="auto"/>
      </w:pPr>
      <w:r>
        <w:separator/>
      </w:r>
    </w:p>
  </w:endnote>
  <w:endnote w:type="continuationSeparator" w:id="0">
    <w:p w14:paraId="41EDFF95" w14:textId="77777777" w:rsidR="005C52A5" w:rsidRDefault="005C52A5" w:rsidP="00913CA1">
      <w:pPr>
        <w:spacing w:after="0" w:line="240" w:lineRule="auto"/>
      </w:pPr>
      <w:r>
        <w:continuationSeparator/>
      </w:r>
    </w:p>
  </w:endnote>
  <w:endnote w:type="continuationNotice" w:id="1">
    <w:p w14:paraId="6A5A252B" w14:textId="77777777" w:rsidR="005C52A5" w:rsidRDefault="005C52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ource Sans Pro">
    <w:altName w:val="Corbel"/>
    <w:charset w:val="00"/>
    <w:family w:val="swiss"/>
    <w:pitch w:val="variable"/>
    <w:sig w:usb0="00000001"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467D7C" w14:textId="77777777" w:rsidR="005C52A5" w:rsidRDefault="005C52A5">
    <w:pPr>
      <w:pStyle w:val="Pieddepage"/>
      <w:bid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785CDB" w14:textId="5D0601B4" w:rsidR="005C52A5" w:rsidRPr="00BD6B9D" w:rsidRDefault="005C52A5">
    <w:pPr>
      <w:pStyle w:val="Pieddepage"/>
      <w:bidi/>
      <w:jc w:val="center"/>
      <w:rPr>
        <w:caps/>
        <w:noProof/>
        <w:color w:val="808080"/>
      </w:rPr>
    </w:pPr>
    <w:r>
      <w:rPr>
        <w:noProof/>
        <w:rtl/>
        <w:lang w:val="fr-FR" w:eastAsia="fr-FR"/>
      </w:rPr>
      <mc:AlternateContent>
        <mc:Choice Requires="wps">
          <w:drawing>
            <wp:anchor distT="45720" distB="45720" distL="114300" distR="114300" simplePos="0" relativeHeight="251658243" behindDoc="0" locked="0" layoutInCell="1" allowOverlap="1" wp14:anchorId="11B5BF90" wp14:editId="393B00AC">
              <wp:simplePos x="0" y="0"/>
              <wp:positionH relativeFrom="column">
                <wp:posOffset>-688975</wp:posOffset>
              </wp:positionH>
              <wp:positionV relativeFrom="paragraph">
                <wp:posOffset>73660</wp:posOffset>
              </wp:positionV>
              <wp:extent cx="1614805" cy="499110"/>
              <wp:effectExtent l="0" t="0" r="4445" b="0"/>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4805" cy="499110"/>
                      </a:xfrm>
                      <a:prstGeom prst="rect">
                        <a:avLst/>
                      </a:prstGeom>
                      <a:solidFill>
                        <a:srgbClr val="FFFFFF"/>
                      </a:solidFill>
                      <a:ln w="9525">
                        <a:noFill/>
                        <a:miter lim="800000"/>
                        <a:headEnd/>
                        <a:tailEnd/>
                      </a:ln>
                    </wps:spPr>
                    <wps:txbx>
                      <w:txbxContent>
                        <w:p w14:paraId="133681D0" w14:textId="4F4F2EA5" w:rsidR="005C52A5" w:rsidRDefault="005C52A5">
                          <w:r>
                            <w:rPr>
                              <w:noProof/>
                              <w:lang w:val="fr-FR" w:eastAsia="fr-FR"/>
                            </w:rPr>
                            <w:drawing>
                              <wp:inline distT="0" distB="0" distL="0" distR="0" wp14:anchorId="2BBD55D8" wp14:editId="759851DE">
                                <wp:extent cx="1341911" cy="392214"/>
                                <wp:effectExtent l="0" t="0" r="0" b="8255"/>
                                <wp:docPr id="61" name="Picture 6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343942" cy="39280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1B5BF90" id="_x0000_t202" coordsize="21600,21600" o:spt="202" path="m,l,21600r21600,l21600,xe">
              <v:stroke joinstyle="miter"/>
              <v:path gradientshapeok="t" o:connecttype="rect"/>
            </v:shapetype>
            <v:shape id="_x0000_s1041" type="#_x0000_t202" style="position:absolute;left:0;text-align:left;margin-left:-54.25pt;margin-top:5.8pt;width:127.15pt;height:39.3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" stroked="f">
              <v:textbox>
                <w:txbxContent>
                  <w:p w14:paraId="133681D0" w14:textId="4F4F2EA5" w:rsidR="005C52A5" w:rsidRDefault="005C52A5">
                    <w:r>
                      <w:rPr>
                        <w:noProof/>
                        <w:lang w:val="fr-FR" w:eastAsia="fr-FR"/>
                      </w:rPr>
                      <w:drawing>
                        <wp:inline distT="0" distB="0" distL="0" distR="0" wp14:anchorId="2BBD55D8" wp14:editId="759851DE">
                          <wp:extent cx="1341911" cy="392214"/>
                          <wp:effectExtent l="0" t="0" r="0" b="8255"/>
                          <wp:docPr id="61" name="Picture 6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343942" cy="392808"/>
                                  </a:xfrm>
                                  <a:prstGeom prst="rect">
                                    <a:avLst/>
                                  </a:prstGeom>
                                </pic:spPr>
                              </pic:pic>
                            </a:graphicData>
                          </a:graphic>
                        </wp:inline>
                      </w:drawing>
                    </w:r>
                  </w:p>
                </w:txbxContent>
              </v:textbox>
              <w10:wrap type="square"/>
            </v:shape>
          </w:pict>
        </mc:Fallback>
      </mc:AlternateContent>
    </w:r>
    <w:r>
      <w:rPr>
        <w:noProof/>
        <w:rtl/>
        <w:lang w:val="fr-FR" w:eastAsia="fr-FR"/>
      </w:rPr>
      <mc:AlternateContent>
        <mc:Choice Requires="wps">
          <w:drawing>
            <wp:anchor distT="0" distB="0" distL="114300" distR="114300" simplePos="0" relativeHeight="251658242" behindDoc="0" locked="0" layoutInCell="1" allowOverlap="1" wp14:anchorId="51B8048C" wp14:editId="1BD1239B">
              <wp:simplePos x="0" y="0"/>
              <wp:positionH relativeFrom="column">
                <wp:posOffset>5508625</wp:posOffset>
              </wp:positionH>
              <wp:positionV relativeFrom="paragraph">
                <wp:posOffset>60960</wp:posOffset>
              </wp:positionV>
              <wp:extent cx="615315" cy="64516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615315" cy="645160"/>
                      </a:xfrm>
                      <a:prstGeom prst="rect">
                        <a:avLst/>
                      </a:prstGeom>
                      <a:noFill/>
                      <a:ln w="6350">
                        <a:noFill/>
                      </a:ln>
                    </wps:spPr>
                    <wps:txbx>
                      <w:txbxContent>
                        <w:p w14:paraId="3EC94FD1" w14:textId="47A85E21" w:rsidR="005C52A5" w:rsidRDefault="005C52A5" w:rsidP="00BD6B9D">
                          <w:pPr>
                            <w:bidi/>
                            <w:jc w:val="center"/>
                          </w:pPr>
                          <w:r>
                            <w:rPr>
                              <w:noProof/>
                              <w:rtl/>
                              <w:lang w:val="fr-FR" w:eastAsia="fr-FR"/>
                            </w:rPr>
                            <w:drawing>
                              <wp:inline distT="0" distB="0" distL="0" distR="0" wp14:anchorId="19AAC542" wp14:editId="5B0AC805">
                                <wp:extent cx="438150" cy="463550"/>
                                <wp:effectExtent l="0" t="0" r="0" b="0"/>
                                <wp:docPr id="3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38150" cy="4635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B8048C" id="Text Box 3" o:spid="_x0000_s1042" type="#_x0000_t202" style="position:absolute;left:0;text-align:left;margin-left:433.75pt;margin-top:4.8pt;width:48.45pt;height:50.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" filled="f" stroked="f" strokeweight=".5pt">
              <v:textbox>
                <w:txbxContent>
                  <w:p w14:paraId="3EC94FD1" w14:textId="47A85E21" w:rsidR="005C52A5" w:rsidRDefault="005C52A5" w:rsidP="00BD6B9D">
                    <w:pPr>
                      <w:bidi/>
                      <w:jc w:val="center"/>
                    </w:pPr>
                    <w:r>
                      <w:rPr>
                        <w:noProof/>
                        <w:rtl/>
                        <w:lang w:val="fr-FR" w:eastAsia="fr-FR"/>
                      </w:rPr>
                      <w:drawing>
                        <wp:inline distT="0" distB="0" distL="0" distR="0" wp14:anchorId="19AAC542" wp14:editId="5B0AC805">
                          <wp:extent cx="438150" cy="463550"/>
                          <wp:effectExtent l="0" t="0" r="0" b="0"/>
                          <wp:docPr id="3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38150" cy="463550"/>
                                  </a:xfrm>
                                  <a:prstGeom prst="rect">
                                    <a:avLst/>
                                  </a:prstGeom>
                                  <a:noFill/>
                                  <a:ln>
                                    <a:noFill/>
                                  </a:ln>
                                </pic:spPr>
                              </pic:pic>
                            </a:graphicData>
                          </a:graphic>
                        </wp:inline>
                      </w:drawing>
                    </w:r>
                  </w:p>
                </w:txbxContent>
              </v:textbox>
            </v:shape>
          </w:pict>
        </mc:Fallback>
      </mc:AlternateContent>
    </w:r>
    <w:r w:rsidRPr="00BD6B9D">
      <w:rPr>
        <w:color w:val="808080"/>
        <w:rtl/>
        <w:lang w:eastAsia="ar" w:bidi="ar-MA"/>
      </w:rPr>
      <w:fldChar w:fldCharType="begin"/>
    </w:r>
    <w:r w:rsidRPr="00BD6B9D">
      <w:rPr>
        <w:color w:val="808080"/>
        <w:rtl/>
        <w:lang w:eastAsia="ar" w:bidi="ar-MA"/>
      </w:rPr>
      <w:instrText xml:space="preserve"> PAGE   \* MERGEFORMAT </w:instrText>
    </w:r>
    <w:r w:rsidRPr="00BD6B9D">
      <w:rPr>
        <w:color w:val="808080"/>
        <w:rtl/>
        <w:lang w:eastAsia="ar" w:bidi="ar-MA"/>
      </w:rPr>
      <w:fldChar w:fldCharType="separate"/>
    </w:r>
    <w:r w:rsidR="0079342A">
      <w:rPr>
        <w:noProof/>
        <w:color w:val="808080"/>
        <w:rtl/>
        <w:lang w:eastAsia="ar" w:bidi="ar-MA"/>
      </w:rPr>
      <w:t>2</w:t>
    </w:r>
    <w:r w:rsidRPr="00BD6B9D">
      <w:rPr>
        <w:noProof/>
        <w:color w:val="808080"/>
        <w:rtl/>
        <w:lang w:eastAsia="ar" w:bidi="ar-MA"/>
      </w:rPr>
      <w:fldChar w:fldCharType="end"/>
    </w:r>
  </w:p>
  <w:p w14:paraId="668F0DBB" w14:textId="4D73580E" w:rsidR="005C52A5" w:rsidRDefault="005C52A5">
    <w:pPr>
      <w:pStyle w:val="Pieddepage"/>
      <w:bidi/>
    </w:pPr>
    <w:r>
      <w:rPr>
        <w:noProof/>
        <w:rtl/>
        <w:lang w:val="fr-FR" w:eastAsia="fr-FR"/>
      </w:rPr>
      <mc:AlternateContent>
        <mc:Choice Requires="wps">
          <w:drawing>
            <wp:anchor distT="0" distB="0" distL="114300" distR="114300" simplePos="0" relativeHeight="251658240" behindDoc="0" locked="0" layoutInCell="1" allowOverlap="1" wp14:anchorId="2BA8D7B8" wp14:editId="15B5FE74">
              <wp:simplePos x="0" y="0"/>
              <wp:positionH relativeFrom="column">
                <wp:posOffset>563880</wp:posOffset>
              </wp:positionH>
              <wp:positionV relativeFrom="paragraph">
                <wp:posOffset>34925</wp:posOffset>
              </wp:positionV>
              <wp:extent cx="5055870" cy="448310"/>
              <wp:effectExtent l="1905" t="1905" r="0" b="0"/>
              <wp:wrapNone/>
              <wp:docPr id="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5870" cy="448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38BD02" w14:textId="11D7D274" w:rsidR="005C52A5" w:rsidRPr="00E24FB9" w:rsidRDefault="005C52A5" w:rsidP="00DC6F98">
                          <w:pPr>
                            <w:bidi/>
                            <w:jc w:val="center"/>
                            <w:rPr>
                              <w:rFonts w:cs="Calibri"/>
                              <w:color w:val="808080"/>
                              <w:sz w:val="18"/>
                              <w:szCs w:val="18"/>
                            </w:rPr>
                          </w:pPr>
                          <w:r w:rsidRPr="00E24FB9">
                            <w:rPr>
                              <w:rFonts w:eastAsia="Times New Roman" w:cs="Calibri"/>
                              <w:noProof/>
                              <w:color w:val="808080"/>
                              <w:sz w:val="18"/>
                              <w:szCs w:val="18"/>
                              <w:rtl/>
                              <w:lang w:eastAsia="ar" w:bidi="ar-MA"/>
                            </w:rPr>
                            <w:t xml:space="preserve">حزمة التدريب المتقدم لفِرَق الاستجابة السريعة - </w:t>
                          </w:r>
                          <w:r w:rsidRPr="00DC6F98">
                            <w:rPr>
                              <w:rFonts w:eastAsia="Times New Roman" w:cs="Calibri"/>
                              <w:noProof/>
                              <w:color w:val="808080"/>
                              <w:sz w:val="18"/>
                              <w:szCs w:val="18"/>
                              <w:lang w:val="en-US" w:eastAsia="ar" w:bidi="en-US"/>
                            </w:rPr>
                            <w:t>Skills drill facilitation guide V1 January 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8D7B8" id="Text Box 39" o:spid="_x0000_s1043" type="#_x0000_t202" style="position:absolute;left:0;text-align:left;margin-left:44.4pt;margin-top:2.75pt;width:398.1pt;height:35.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RrTugIAAME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" filled="f" stroked="f" strokeweight=".5pt">
              <v:textbox>
                <w:txbxContent>
                  <w:p w14:paraId="6738BD02" w14:textId="11D7D274" w:rsidR="005C52A5" w:rsidRPr="00E24FB9" w:rsidRDefault="005C52A5" w:rsidP="00DC6F98">
                    <w:pPr>
                      <w:bidi/>
                      <w:jc w:val="center"/>
                      <w:rPr>
                        <w:rFonts w:cs="Calibri"/>
                        <w:color w:val="808080"/>
                        <w:sz w:val="18"/>
                        <w:szCs w:val="18"/>
                      </w:rPr>
                    </w:pPr>
                    <w:r w:rsidRPr="00E24FB9">
                      <w:rPr>
                        <w:rFonts w:eastAsia="Times New Roman" w:cs="Calibri"/>
                        <w:noProof/>
                        <w:color w:val="808080"/>
                        <w:sz w:val="18"/>
                        <w:szCs w:val="18"/>
                        <w:rtl/>
                        <w:lang w:eastAsia="ar" w:bidi="ar-MA"/>
                      </w:rPr>
                      <w:t xml:space="preserve">حزمة التدريب المتقدم لفِرَق الاستجابة السريعة - </w:t>
                    </w:r>
                    <w:r w:rsidRPr="00DC6F98">
                      <w:rPr>
                        <w:rFonts w:eastAsia="Times New Roman" w:cs="Calibri"/>
                        <w:noProof/>
                        <w:color w:val="808080"/>
                        <w:sz w:val="18"/>
                        <w:szCs w:val="18"/>
                        <w:lang w:val="en-US" w:eastAsia="ar" w:bidi="en-US"/>
                      </w:rPr>
                      <w:t>Skills drill facilitation guide V1 January 2023</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005"/>
      <w:gridCol w:w="3005"/>
      <w:gridCol w:w="3005"/>
    </w:tblGrid>
    <w:tr w:rsidR="005C52A5" w:rsidRPr="0032018F" w14:paraId="1CB52D2B" w14:textId="77777777" w:rsidTr="75542E05">
      <w:tc>
        <w:tcPr>
          <w:tcW w:w="3005" w:type="dxa"/>
        </w:tcPr>
        <w:p w14:paraId="5F6CBFA7" w14:textId="306F708C" w:rsidR="005C52A5" w:rsidRPr="0032018F" w:rsidRDefault="005C52A5" w:rsidP="75542E05">
          <w:pPr>
            <w:pStyle w:val="En-tte"/>
            <w:bidi/>
            <w:ind w:left="-115"/>
          </w:pPr>
          <w:r>
            <w:rPr>
              <w:noProof/>
              <w:lang w:val="fr-FR" w:eastAsia="fr-FR"/>
            </w:rPr>
            <w:drawing>
              <wp:anchor distT="0" distB="0" distL="114300" distR="114300" simplePos="0" relativeHeight="251658244" behindDoc="0" locked="0" layoutInCell="1" allowOverlap="1" wp14:anchorId="3E3D6B4C" wp14:editId="27B2F046">
                <wp:simplePos x="0" y="0"/>
                <wp:positionH relativeFrom="column">
                  <wp:posOffset>371327</wp:posOffset>
                </wp:positionH>
                <wp:positionV relativeFrom="paragraph">
                  <wp:posOffset>17</wp:posOffset>
                </wp:positionV>
                <wp:extent cx="1462256" cy="427300"/>
                <wp:effectExtent l="0" t="0" r="5080" b="0"/>
                <wp:wrapSquare wrapText="bothSides"/>
                <wp:docPr id="62" name="Picture 62"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75504" cy="431171"/>
                        </a:xfrm>
                        <a:prstGeom prst="rect">
                          <a:avLst/>
                        </a:prstGeom>
                      </pic:spPr>
                    </pic:pic>
                  </a:graphicData>
                </a:graphic>
                <wp14:sizeRelH relativeFrom="margin">
                  <wp14:pctWidth>0</wp14:pctWidth>
                </wp14:sizeRelH>
                <wp14:sizeRelV relativeFrom="margin">
                  <wp14:pctHeight>0</wp14:pctHeight>
                </wp14:sizeRelV>
              </wp:anchor>
            </w:drawing>
          </w:r>
        </w:p>
      </w:tc>
      <w:tc>
        <w:tcPr>
          <w:tcW w:w="3005" w:type="dxa"/>
        </w:tcPr>
        <w:p w14:paraId="6A014826" w14:textId="77777777" w:rsidR="005C52A5" w:rsidRPr="0032018F" w:rsidRDefault="005C52A5" w:rsidP="75542E05">
          <w:pPr>
            <w:pStyle w:val="En-tte"/>
            <w:bidi/>
            <w:jc w:val="center"/>
          </w:pPr>
        </w:p>
      </w:tc>
      <w:tc>
        <w:tcPr>
          <w:tcW w:w="3005" w:type="dxa"/>
        </w:tcPr>
        <w:p w14:paraId="4E39DBE1" w14:textId="77777777" w:rsidR="005C52A5" w:rsidRPr="0032018F" w:rsidRDefault="005C52A5" w:rsidP="75542E05">
          <w:pPr>
            <w:pStyle w:val="En-tte"/>
            <w:bidi/>
            <w:ind w:right="-115"/>
            <w:jc w:val="right"/>
          </w:pPr>
        </w:p>
      </w:tc>
    </w:tr>
  </w:tbl>
  <w:p w14:paraId="6D9289B5" w14:textId="22D8A4D7" w:rsidR="005C52A5" w:rsidRDefault="005C52A5" w:rsidP="75542E05">
    <w:pPr>
      <w:pStyle w:val="Pieddepage"/>
      <w:bidi/>
    </w:pPr>
    <w:r>
      <w:rPr>
        <w:noProof/>
        <w:rtl/>
        <w:lang w:val="fr-FR" w:eastAsia="fr-FR"/>
      </w:rPr>
      <mc:AlternateContent>
        <mc:Choice Requires="wps">
          <w:drawing>
            <wp:anchor distT="0" distB="0" distL="114300" distR="114300" simplePos="0" relativeHeight="251658241" behindDoc="0" locked="0" layoutInCell="1" allowOverlap="1" wp14:anchorId="48AA0280" wp14:editId="7585A35A">
              <wp:simplePos x="0" y="0"/>
              <wp:positionH relativeFrom="column">
                <wp:posOffset>-421005</wp:posOffset>
              </wp:positionH>
              <wp:positionV relativeFrom="paragraph">
                <wp:posOffset>-49530</wp:posOffset>
              </wp:positionV>
              <wp:extent cx="1612265" cy="467995"/>
              <wp:effectExtent l="0" t="1905" r="0" b="0"/>
              <wp:wrapNone/>
              <wp:docPr id="1"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26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885DFB" w14:textId="06E0EA2E" w:rsidR="005C52A5" w:rsidRDefault="005C52A5" w:rsidP="00BD6B9D">
                          <w:pPr>
                            <w:bidi/>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8AA0280" id="_x0000_t202" coordsize="21600,21600" o:spt="202" path="m,l,21600r21600,l21600,xe">
              <v:stroke joinstyle="miter"/>
              <v:path gradientshapeok="t" o:connecttype="rect"/>
            </v:shapetype>
            <v:shape id="_x0000_s1044" type="#_x0000_t202" style="position:absolute;left:0;text-align:left;margin-left:-33.15pt;margin-top:-3.9pt;width:126.95pt;height:36.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Pm9uAIAAME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" filled="f" stroked="f" strokeweight=".5pt">
              <v:textbox>
                <w:txbxContent>
                  <w:p w14:paraId="57885DFB" w14:textId="06E0EA2E" w:rsidR="005C52A5" w:rsidRDefault="005C52A5" w:rsidP="00BD6B9D">
                    <w:pPr>
                      <w:bidi/>
                      <w:jc w:val="center"/>
                    </w:pP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5C52A5" w:rsidRPr="0032018F" w14:paraId="7F234385" w14:textId="77777777" w:rsidTr="75542E05">
      <w:tc>
        <w:tcPr>
          <w:tcW w:w="3120" w:type="dxa"/>
        </w:tcPr>
        <w:p w14:paraId="3A7A3643" w14:textId="77777777" w:rsidR="005C52A5" w:rsidRPr="0032018F" w:rsidRDefault="005C52A5" w:rsidP="75542E05">
          <w:pPr>
            <w:pStyle w:val="En-tte"/>
            <w:bidi/>
            <w:ind w:left="-115"/>
          </w:pPr>
        </w:p>
      </w:tc>
      <w:tc>
        <w:tcPr>
          <w:tcW w:w="3120" w:type="dxa"/>
        </w:tcPr>
        <w:p w14:paraId="7D808758" w14:textId="77777777" w:rsidR="005C52A5" w:rsidRPr="0032018F" w:rsidRDefault="005C52A5" w:rsidP="75542E05">
          <w:pPr>
            <w:pStyle w:val="En-tte"/>
            <w:bidi/>
            <w:jc w:val="center"/>
          </w:pPr>
        </w:p>
      </w:tc>
      <w:tc>
        <w:tcPr>
          <w:tcW w:w="3120" w:type="dxa"/>
        </w:tcPr>
        <w:p w14:paraId="46D54776" w14:textId="77777777" w:rsidR="005C52A5" w:rsidRPr="0032018F" w:rsidRDefault="005C52A5" w:rsidP="75542E05">
          <w:pPr>
            <w:pStyle w:val="En-tte"/>
            <w:bidi/>
            <w:ind w:right="-115"/>
            <w:jc w:val="right"/>
          </w:pPr>
        </w:p>
      </w:tc>
    </w:tr>
  </w:tbl>
  <w:p w14:paraId="06E2345D" w14:textId="77777777" w:rsidR="005C52A5" w:rsidRDefault="005C52A5" w:rsidP="75542E05">
    <w:pPr>
      <w:pStyle w:val="Pieddepage"/>
      <w:bid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16AEF8" w14:textId="77777777" w:rsidR="005C52A5" w:rsidRDefault="005C52A5" w:rsidP="00913CA1">
      <w:pPr>
        <w:spacing w:after="0" w:line="240" w:lineRule="auto"/>
      </w:pPr>
      <w:r>
        <w:separator/>
      </w:r>
    </w:p>
  </w:footnote>
  <w:footnote w:type="continuationSeparator" w:id="0">
    <w:p w14:paraId="5D679A2B" w14:textId="77777777" w:rsidR="005C52A5" w:rsidRDefault="005C52A5" w:rsidP="00913CA1">
      <w:pPr>
        <w:spacing w:after="0" w:line="240" w:lineRule="auto"/>
      </w:pPr>
      <w:r>
        <w:continuationSeparator/>
      </w:r>
    </w:p>
  </w:footnote>
  <w:footnote w:type="continuationNotice" w:id="1">
    <w:p w14:paraId="0A7FE4AF" w14:textId="77777777" w:rsidR="005C52A5" w:rsidRDefault="005C52A5">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E4943" w14:textId="77777777" w:rsidR="005C52A5" w:rsidRDefault="005C52A5">
    <w:pPr>
      <w:pStyle w:val="En-tte"/>
      <w:bid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9AA87" w14:textId="77777777" w:rsidR="005C52A5" w:rsidRDefault="005C52A5">
    <w:pPr>
      <w:pStyle w:val="En-tte"/>
      <w:bid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005"/>
      <w:gridCol w:w="3005"/>
      <w:gridCol w:w="3005"/>
    </w:tblGrid>
    <w:tr w:rsidR="005C52A5" w:rsidRPr="0032018F" w14:paraId="36CFCF81" w14:textId="77777777" w:rsidTr="75542E05">
      <w:tc>
        <w:tcPr>
          <w:tcW w:w="3005" w:type="dxa"/>
        </w:tcPr>
        <w:p w14:paraId="6212DE10" w14:textId="77777777" w:rsidR="005C52A5" w:rsidRPr="0032018F" w:rsidRDefault="005C52A5" w:rsidP="75542E05">
          <w:pPr>
            <w:pStyle w:val="En-tte"/>
            <w:bidi/>
            <w:ind w:left="-115"/>
          </w:pPr>
        </w:p>
      </w:tc>
      <w:tc>
        <w:tcPr>
          <w:tcW w:w="3005" w:type="dxa"/>
        </w:tcPr>
        <w:p w14:paraId="08DDF670" w14:textId="77777777" w:rsidR="005C52A5" w:rsidRPr="0032018F" w:rsidRDefault="005C52A5" w:rsidP="75542E05">
          <w:pPr>
            <w:pStyle w:val="En-tte"/>
            <w:bidi/>
            <w:jc w:val="center"/>
          </w:pPr>
        </w:p>
      </w:tc>
      <w:tc>
        <w:tcPr>
          <w:tcW w:w="3005" w:type="dxa"/>
        </w:tcPr>
        <w:p w14:paraId="4643EC5F" w14:textId="77777777" w:rsidR="005C52A5" w:rsidRPr="0032018F" w:rsidRDefault="005C52A5" w:rsidP="75542E05">
          <w:pPr>
            <w:pStyle w:val="En-tte"/>
            <w:bidi/>
            <w:ind w:right="-115"/>
            <w:jc w:val="right"/>
          </w:pPr>
        </w:p>
      </w:tc>
    </w:tr>
  </w:tbl>
  <w:p w14:paraId="5D585D48" w14:textId="77777777" w:rsidR="005C52A5" w:rsidRDefault="005C52A5" w:rsidP="75542E05">
    <w:pPr>
      <w:pStyle w:val="En-tte"/>
      <w:bid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5C52A5" w:rsidRPr="0032018F" w14:paraId="49C9E0DA" w14:textId="77777777" w:rsidTr="358F64FE">
      <w:tc>
        <w:tcPr>
          <w:tcW w:w="3120" w:type="dxa"/>
        </w:tcPr>
        <w:p w14:paraId="5B3B20A1" w14:textId="77777777" w:rsidR="005C52A5" w:rsidRPr="0032018F" w:rsidRDefault="005C52A5" w:rsidP="358F64FE">
          <w:pPr>
            <w:pStyle w:val="En-tte"/>
            <w:bidi/>
            <w:ind w:left="-115"/>
          </w:pPr>
        </w:p>
      </w:tc>
      <w:tc>
        <w:tcPr>
          <w:tcW w:w="3120" w:type="dxa"/>
        </w:tcPr>
        <w:p w14:paraId="065FA964" w14:textId="77777777" w:rsidR="005C52A5" w:rsidRPr="0032018F" w:rsidRDefault="005C52A5" w:rsidP="358F64FE">
          <w:pPr>
            <w:pStyle w:val="En-tte"/>
            <w:bidi/>
            <w:jc w:val="center"/>
          </w:pPr>
        </w:p>
      </w:tc>
      <w:tc>
        <w:tcPr>
          <w:tcW w:w="3120" w:type="dxa"/>
        </w:tcPr>
        <w:p w14:paraId="1EF22032" w14:textId="77777777" w:rsidR="005C52A5" w:rsidRPr="0032018F" w:rsidRDefault="005C52A5" w:rsidP="358F64FE">
          <w:pPr>
            <w:pStyle w:val="En-tte"/>
            <w:bidi/>
            <w:ind w:right="-115"/>
            <w:jc w:val="right"/>
          </w:pPr>
        </w:p>
      </w:tc>
    </w:tr>
  </w:tbl>
  <w:p w14:paraId="60C3D7FF" w14:textId="77777777" w:rsidR="005C52A5" w:rsidRDefault="005C52A5" w:rsidP="358F64FE">
    <w:pPr>
      <w:pStyle w:val="En-tte"/>
      <w:bidi/>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5C52A5" w:rsidRPr="0032018F" w14:paraId="0E86209F" w14:textId="77777777" w:rsidTr="75542E05">
      <w:tc>
        <w:tcPr>
          <w:tcW w:w="3120" w:type="dxa"/>
        </w:tcPr>
        <w:p w14:paraId="0A960CF8" w14:textId="77777777" w:rsidR="005C52A5" w:rsidRPr="0032018F" w:rsidRDefault="005C52A5" w:rsidP="75542E05">
          <w:pPr>
            <w:pStyle w:val="En-tte"/>
            <w:bidi/>
            <w:ind w:left="-115"/>
          </w:pPr>
        </w:p>
      </w:tc>
      <w:tc>
        <w:tcPr>
          <w:tcW w:w="3120" w:type="dxa"/>
        </w:tcPr>
        <w:p w14:paraId="397C397F" w14:textId="77777777" w:rsidR="005C52A5" w:rsidRPr="0032018F" w:rsidRDefault="005C52A5" w:rsidP="75542E05">
          <w:pPr>
            <w:pStyle w:val="En-tte"/>
            <w:bidi/>
            <w:jc w:val="center"/>
          </w:pPr>
        </w:p>
      </w:tc>
      <w:tc>
        <w:tcPr>
          <w:tcW w:w="3120" w:type="dxa"/>
        </w:tcPr>
        <w:p w14:paraId="6DB687D6" w14:textId="77777777" w:rsidR="005C52A5" w:rsidRPr="0032018F" w:rsidRDefault="005C52A5" w:rsidP="75542E05">
          <w:pPr>
            <w:pStyle w:val="En-tte"/>
            <w:bidi/>
            <w:ind w:right="-115"/>
            <w:jc w:val="right"/>
          </w:pPr>
        </w:p>
      </w:tc>
    </w:tr>
  </w:tbl>
  <w:p w14:paraId="4A9E1B40" w14:textId="77777777" w:rsidR="005C52A5" w:rsidRDefault="005C52A5" w:rsidP="75542E05">
    <w:pPr>
      <w:pStyle w:val="En-tte"/>
      <w:bidi/>
    </w:pPr>
  </w:p>
</w:hdr>
</file>

<file path=word/intelligence2.xml><?xml version="1.0" encoding="utf-8"?>
<int2:intelligence xmlns:int2="http://schemas.microsoft.com/office/intelligence/2020/intelligence" xmlns:oel="http://schemas.microsoft.com/office/2019/extlst">
  <int2:observations>
    <int2:textHash int2:hashCode="dP70E6OhSwNsI6" int2:id="4mp9FnpJ">
      <int2:state int2:value="Rejected" int2:type="LegacyProofing"/>
    </int2:textHash>
    <int2:textHash int2:hashCode="jRYeWU9tEAFeRf" int2:id="mJHwQPWj">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27092"/>
    <w:multiLevelType w:val="hybridMultilevel"/>
    <w:tmpl w:val="D41CDD0C"/>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1" w15:restartNumberingAfterBreak="0">
    <w:nsid w:val="026876EF"/>
    <w:multiLevelType w:val="hybridMultilevel"/>
    <w:tmpl w:val="FEF8F812"/>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2" w15:restartNumberingAfterBreak="0">
    <w:nsid w:val="028A28D3"/>
    <w:multiLevelType w:val="hybridMultilevel"/>
    <w:tmpl w:val="AB62831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3" w15:restartNumberingAfterBreak="0">
    <w:nsid w:val="02D716DE"/>
    <w:multiLevelType w:val="hybridMultilevel"/>
    <w:tmpl w:val="FDD8D73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4" w15:restartNumberingAfterBreak="0">
    <w:nsid w:val="03767DFF"/>
    <w:multiLevelType w:val="hybridMultilevel"/>
    <w:tmpl w:val="08BA232E"/>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5" w15:restartNumberingAfterBreak="0">
    <w:nsid w:val="058D156B"/>
    <w:multiLevelType w:val="hybridMultilevel"/>
    <w:tmpl w:val="F034ABC8"/>
    <w:lvl w:ilvl="0" w:tplc="72B28F9E">
      <w:start w:val="1"/>
      <w:numFmt w:val="decimal"/>
      <w:lvlText w:val="%1."/>
      <w:lvlJc w:val="left"/>
      <w:pPr>
        <w:tabs>
          <w:tab w:val="num" w:pos="697"/>
        </w:tabs>
        <w:ind w:left="680" w:hanging="340"/>
      </w:pPr>
      <w:rPr>
        <w:rFonts w:ascii="Calibri" w:hAnsi="Calibri" w:cs="Calibri" w:hint="default"/>
        <w:b w:val="0"/>
        <w:i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6" w15:restartNumberingAfterBreak="0">
    <w:nsid w:val="068F4992"/>
    <w:multiLevelType w:val="hybridMultilevel"/>
    <w:tmpl w:val="5E542EB2"/>
    <w:lvl w:ilvl="0" w:tplc="2A682EA2">
      <w:start w:val="1"/>
      <w:numFmt w:val="decimal"/>
      <w:lvlText w:val="%1."/>
      <w:lvlJc w:val="left"/>
      <w:pPr>
        <w:ind w:left="644" w:hanging="360"/>
      </w:pPr>
      <w:rPr>
        <w:rFonts w:ascii="Calibri" w:hAnsi="Calibri" w:cs="Calibri" w:hint="default"/>
        <w:b w:val="0"/>
        <w:i w:val="0"/>
        <w:strike w:val="0"/>
        <w:dstrike w:val="0"/>
        <w:color w:val="auto"/>
        <w:sz w:val="22"/>
        <w:szCs w:val="21"/>
        <w:u w:val="none" w:color="000000"/>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7CF31AD"/>
    <w:multiLevelType w:val="hybridMultilevel"/>
    <w:tmpl w:val="E29409B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8" w15:restartNumberingAfterBreak="0">
    <w:nsid w:val="08F844D2"/>
    <w:multiLevelType w:val="hybridMultilevel"/>
    <w:tmpl w:val="BD783EA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9" w15:restartNumberingAfterBreak="0">
    <w:nsid w:val="0B44670A"/>
    <w:multiLevelType w:val="hybridMultilevel"/>
    <w:tmpl w:val="42F8B4BE"/>
    <w:lvl w:ilvl="0" w:tplc="204EB9FA">
      <w:start w:val="1"/>
      <w:numFmt w:val="decimal"/>
      <w:lvlText w:val="%1."/>
      <w:lvlJc w:val="left"/>
      <w:pPr>
        <w:tabs>
          <w:tab w:val="num" w:pos="340"/>
        </w:tabs>
        <w:ind w:left="340" w:hanging="3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BF86949"/>
    <w:multiLevelType w:val="hybridMultilevel"/>
    <w:tmpl w:val="B7166020"/>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B87875"/>
    <w:multiLevelType w:val="hybridMultilevel"/>
    <w:tmpl w:val="E9EE085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12" w15:restartNumberingAfterBreak="0">
    <w:nsid w:val="0DF11B2C"/>
    <w:multiLevelType w:val="hybridMultilevel"/>
    <w:tmpl w:val="2BDAC75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13" w15:restartNumberingAfterBreak="0">
    <w:nsid w:val="10570C45"/>
    <w:multiLevelType w:val="hybridMultilevel"/>
    <w:tmpl w:val="E43C65FC"/>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0A95366"/>
    <w:multiLevelType w:val="hybridMultilevel"/>
    <w:tmpl w:val="8A78BDD6"/>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2DB223B"/>
    <w:multiLevelType w:val="hybridMultilevel"/>
    <w:tmpl w:val="EA3CAA12"/>
    <w:lvl w:ilvl="0" w:tplc="55C28CA6">
      <w:start w:val="1"/>
      <w:numFmt w:val="decimal"/>
      <w:lvlText w:val="%1."/>
      <w:lvlJc w:val="left"/>
      <w:pPr>
        <w:ind w:left="680" w:hanging="34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16" w15:restartNumberingAfterBreak="0">
    <w:nsid w:val="148032EA"/>
    <w:multiLevelType w:val="hybridMultilevel"/>
    <w:tmpl w:val="F816043E"/>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6817952"/>
    <w:multiLevelType w:val="hybridMultilevel"/>
    <w:tmpl w:val="09A8C69E"/>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C13CB40E">
      <w:start w:val="1"/>
      <w:numFmt w:val="bullet"/>
      <w:lvlText w:val="o"/>
      <w:lvlJc w:val="left"/>
      <w:pPr>
        <w:ind w:left="2160" w:hanging="360"/>
      </w:pPr>
      <w:rPr>
        <w:rFonts w:ascii="Courier New" w:hAnsi="Courier New" w:hint="default"/>
        <w:color w:val="9BBB59"/>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70843CF"/>
    <w:multiLevelType w:val="hybridMultilevel"/>
    <w:tmpl w:val="C79AF840"/>
    <w:lvl w:ilvl="0" w:tplc="BD863966">
      <w:start w:val="1"/>
      <w:numFmt w:val="bullet"/>
      <w:lvlText w:val=""/>
      <w:lvlJc w:val="left"/>
      <w:pPr>
        <w:ind w:left="680" w:hanging="340"/>
      </w:pPr>
      <w:rPr>
        <w:rFonts w:ascii="Symbol" w:hAnsi="Symbol" w:hint="default"/>
        <w:color w:val="9BBB59"/>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19" w15:restartNumberingAfterBreak="0">
    <w:nsid w:val="19D82FBC"/>
    <w:multiLevelType w:val="multilevel"/>
    <w:tmpl w:val="8C0E8152"/>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B02145A"/>
    <w:multiLevelType w:val="hybridMultilevel"/>
    <w:tmpl w:val="2BF498D6"/>
    <w:lvl w:ilvl="0" w:tplc="B29EF402">
      <w:start w:val="1"/>
      <w:numFmt w:val="bullet"/>
      <w:lvlText w:val=""/>
      <w:lvlJc w:val="left"/>
      <w:pPr>
        <w:ind w:left="720" w:hanging="360"/>
      </w:pPr>
      <w:rPr>
        <w:rFonts w:ascii="Wingdings" w:hAnsi="Wingdings" w:hint="default"/>
      </w:rPr>
    </w:lvl>
    <w:lvl w:ilvl="1" w:tplc="78664696">
      <w:start w:val="1"/>
      <w:numFmt w:val="bullet"/>
      <w:lvlText w:val="o"/>
      <w:lvlJc w:val="left"/>
      <w:pPr>
        <w:ind w:left="1440" w:hanging="360"/>
      </w:pPr>
      <w:rPr>
        <w:rFonts w:ascii="Courier New" w:hAnsi="Courier New" w:hint="default"/>
      </w:rPr>
    </w:lvl>
    <w:lvl w:ilvl="2" w:tplc="790A0F48">
      <w:start w:val="1"/>
      <w:numFmt w:val="bullet"/>
      <w:lvlText w:val=""/>
      <w:lvlJc w:val="left"/>
      <w:pPr>
        <w:ind w:left="2160" w:hanging="360"/>
      </w:pPr>
      <w:rPr>
        <w:rFonts w:ascii="Wingdings" w:hAnsi="Wingdings" w:hint="default"/>
      </w:rPr>
    </w:lvl>
    <w:lvl w:ilvl="3" w:tplc="90442240">
      <w:start w:val="1"/>
      <w:numFmt w:val="bullet"/>
      <w:lvlText w:val=""/>
      <w:lvlJc w:val="left"/>
      <w:pPr>
        <w:ind w:left="2880" w:hanging="360"/>
      </w:pPr>
      <w:rPr>
        <w:rFonts w:ascii="Symbol" w:hAnsi="Symbol" w:hint="default"/>
      </w:rPr>
    </w:lvl>
    <w:lvl w:ilvl="4" w:tplc="36B63930">
      <w:start w:val="1"/>
      <w:numFmt w:val="bullet"/>
      <w:lvlText w:val="o"/>
      <w:lvlJc w:val="left"/>
      <w:pPr>
        <w:ind w:left="3600" w:hanging="360"/>
      </w:pPr>
      <w:rPr>
        <w:rFonts w:ascii="Courier New" w:hAnsi="Courier New" w:hint="default"/>
      </w:rPr>
    </w:lvl>
    <w:lvl w:ilvl="5" w:tplc="680E42D0">
      <w:start w:val="1"/>
      <w:numFmt w:val="bullet"/>
      <w:lvlText w:val=""/>
      <w:lvlJc w:val="left"/>
      <w:pPr>
        <w:ind w:left="4320" w:hanging="360"/>
      </w:pPr>
      <w:rPr>
        <w:rFonts w:ascii="Wingdings" w:hAnsi="Wingdings" w:hint="default"/>
      </w:rPr>
    </w:lvl>
    <w:lvl w:ilvl="6" w:tplc="7194DD2E">
      <w:start w:val="1"/>
      <w:numFmt w:val="bullet"/>
      <w:lvlText w:val=""/>
      <w:lvlJc w:val="left"/>
      <w:pPr>
        <w:ind w:left="5040" w:hanging="360"/>
      </w:pPr>
      <w:rPr>
        <w:rFonts w:ascii="Symbol" w:hAnsi="Symbol" w:hint="default"/>
      </w:rPr>
    </w:lvl>
    <w:lvl w:ilvl="7" w:tplc="E1309EC6">
      <w:start w:val="1"/>
      <w:numFmt w:val="bullet"/>
      <w:lvlText w:val="o"/>
      <w:lvlJc w:val="left"/>
      <w:pPr>
        <w:ind w:left="5760" w:hanging="360"/>
      </w:pPr>
      <w:rPr>
        <w:rFonts w:ascii="Courier New" w:hAnsi="Courier New" w:hint="default"/>
      </w:rPr>
    </w:lvl>
    <w:lvl w:ilvl="8" w:tplc="7EF28948">
      <w:start w:val="1"/>
      <w:numFmt w:val="bullet"/>
      <w:lvlText w:val=""/>
      <w:lvlJc w:val="left"/>
      <w:pPr>
        <w:ind w:left="6480" w:hanging="360"/>
      </w:pPr>
      <w:rPr>
        <w:rFonts w:ascii="Wingdings" w:hAnsi="Wingdings" w:hint="default"/>
      </w:rPr>
    </w:lvl>
  </w:abstractNum>
  <w:abstractNum w:abstractNumId="21" w15:restartNumberingAfterBreak="0">
    <w:nsid w:val="1BC76A35"/>
    <w:multiLevelType w:val="hybridMultilevel"/>
    <w:tmpl w:val="A626947A"/>
    <w:lvl w:ilvl="0" w:tplc="FFFFFFFF">
      <w:start w:val="1"/>
      <w:numFmt w:val="bullet"/>
      <w:lvlText w:val=""/>
      <w:lvlJc w:val="left"/>
      <w:rPr>
        <w:rFonts w:ascii="Symbol" w:hAnsi="Symbol" w:hint="default"/>
        <w:color w:val="9BBB59"/>
      </w:rPr>
    </w:lvl>
    <w:lvl w:ilvl="1" w:tplc="D4007DE6">
      <w:start w:val="1"/>
      <w:numFmt w:val="bullet"/>
      <w:lvlText w:val=""/>
      <w:lvlJc w:val="left"/>
      <w:pPr>
        <w:ind w:left="785" w:hanging="360"/>
      </w:pPr>
      <w:rPr>
        <w:rFonts w:ascii="Symbol" w:hAnsi="Symbol" w:hint="default"/>
        <w:color w:val="65A000"/>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22" w15:restartNumberingAfterBreak="0">
    <w:nsid w:val="1DED784F"/>
    <w:multiLevelType w:val="hybridMultilevel"/>
    <w:tmpl w:val="0DA6E0B0"/>
    <w:lvl w:ilvl="0" w:tplc="3B324BF6">
      <w:start w:val="1"/>
      <w:numFmt w:val="bullet"/>
      <w:lvlText w:val=""/>
      <w:lvlJc w:val="left"/>
      <w:pPr>
        <w:ind w:left="720" w:hanging="360"/>
      </w:pPr>
      <w:rPr>
        <w:rFonts w:ascii="Wingdings" w:hAnsi="Wingdings" w:hint="default"/>
      </w:rPr>
    </w:lvl>
    <w:lvl w:ilvl="1" w:tplc="872E5CDA">
      <w:start w:val="1"/>
      <w:numFmt w:val="bullet"/>
      <w:lvlText w:val="o"/>
      <w:lvlJc w:val="left"/>
      <w:pPr>
        <w:ind w:left="1440" w:hanging="360"/>
      </w:pPr>
      <w:rPr>
        <w:rFonts w:ascii="Courier New" w:hAnsi="Courier New" w:hint="default"/>
      </w:rPr>
    </w:lvl>
    <w:lvl w:ilvl="2" w:tplc="83B439B6">
      <w:start w:val="1"/>
      <w:numFmt w:val="bullet"/>
      <w:lvlText w:val=""/>
      <w:lvlJc w:val="left"/>
      <w:pPr>
        <w:ind w:left="2160" w:hanging="360"/>
      </w:pPr>
      <w:rPr>
        <w:rFonts w:ascii="Wingdings" w:hAnsi="Wingdings" w:hint="default"/>
      </w:rPr>
    </w:lvl>
    <w:lvl w:ilvl="3" w:tplc="5C860FC0">
      <w:start w:val="1"/>
      <w:numFmt w:val="bullet"/>
      <w:lvlText w:val=""/>
      <w:lvlJc w:val="left"/>
      <w:pPr>
        <w:ind w:left="2880" w:hanging="360"/>
      </w:pPr>
      <w:rPr>
        <w:rFonts w:ascii="Symbol" w:hAnsi="Symbol" w:hint="default"/>
      </w:rPr>
    </w:lvl>
    <w:lvl w:ilvl="4" w:tplc="989C31A4">
      <w:start w:val="1"/>
      <w:numFmt w:val="bullet"/>
      <w:lvlText w:val="o"/>
      <w:lvlJc w:val="left"/>
      <w:pPr>
        <w:ind w:left="3600" w:hanging="360"/>
      </w:pPr>
      <w:rPr>
        <w:rFonts w:ascii="Courier New" w:hAnsi="Courier New" w:hint="default"/>
      </w:rPr>
    </w:lvl>
    <w:lvl w:ilvl="5" w:tplc="D57CB0CE">
      <w:start w:val="1"/>
      <w:numFmt w:val="bullet"/>
      <w:lvlText w:val=""/>
      <w:lvlJc w:val="left"/>
      <w:pPr>
        <w:ind w:left="4320" w:hanging="360"/>
      </w:pPr>
      <w:rPr>
        <w:rFonts w:ascii="Wingdings" w:hAnsi="Wingdings" w:hint="default"/>
      </w:rPr>
    </w:lvl>
    <w:lvl w:ilvl="6" w:tplc="4FE80F44">
      <w:start w:val="1"/>
      <w:numFmt w:val="bullet"/>
      <w:lvlText w:val=""/>
      <w:lvlJc w:val="left"/>
      <w:pPr>
        <w:ind w:left="5040" w:hanging="360"/>
      </w:pPr>
      <w:rPr>
        <w:rFonts w:ascii="Symbol" w:hAnsi="Symbol" w:hint="default"/>
      </w:rPr>
    </w:lvl>
    <w:lvl w:ilvl="7" w:tplc="E424FFC6">
      <w:start w:val="1"/>
      <w:numFmt w:val="bullet"/>
      <w:lvlText w:val="o"/>
      <w:lvlJc w:val="left"/>
      <w:pPr>
        <w:ind w:left="5760" w:hanging="360"/>
      </w:pPr>
      <w:rPr>
        <w:rFonts w:ascii="Courier New" w:hAnsi="Courier New" w:hint="default"/>
      </w:rPr>
    </w:lvl>
    <w:lvl w:ilvl="8" w:tplc="1DF238DE">
      <w:start w:val="1"/>
      <w:numFmt w:val="bullet"/>
      <w:lvlText w:val=""/>
      <w:lvlJc w:val="left"/>
      <w:pPr>
        <w:ind w:left="6480" w:hanging="360"/>
      </w:pPr>
      <w:rPr>
        <w:rFonts w:ascii="Wingdings" w:hAnsi="Wingdings" w:hint="default"/>
      </w:rPr>
    </w:lvl>
  </w:abstractNum>
  <w:abstractNum w:abstractNumId="23" w15:restartNumberingAfterBreak="0">
    <w:nsid w:val="1E0F4B95"/>
    <w:multiLevelType w:val="hybridMultilevel"/>
    <w:tmpl w:val="B700EE7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24" w15:restartNumberingAfterBreak="0">
    <w:nsid w:val="1E5D7E13"/>
    <w:multiLevelType w:val="hybridMultilevel"/>
    <w:tmpl w:val="FE18A334"/>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Symbol" w:hAnsi="Symbol"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25" w15:restartNumberingAfterBreak="0">
    <w:nsid w:val="1EA60BA3"/>
    <w:multiLevelType w:val="hybridMultilevel"/>
    <w:tmpl w:val="FBEE61B2"/>
    <w:lvl w:ilvl="0" w:tplc="C13CB40E">
      <w:start w:val="1"/>
      <w:numFmt w:val="bullet"/>
      <w:lvlText w:val="o"/>
      <w:lvlJc w:val="left"/>
      <w:pPr>
        <w:ind w:left="567" w:firstLine="227"/>
      </w:pPr>
      <w:rPr>
        <w:rFonts w:ascii="Courier New" w:hAnsi="Courier New" w:hint="default"/>
        <w:color w:val="9BBB59"/>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26" w15:restartNumberingAfterBreak="0">
    <w:nsid w:val="20A106D4"/>
    <w:multiLevelType w:val="hybridMultilevel"/>
    <w:tmpl w:val="60121D5E"/>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2930C5F"/>
    <w:multiLevelType w:val="multilevel"/>
    <w:tmpl w:val="BB0A24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color w:val="9BBB59"/>
      </w:rPr>
    </w:lvl>
    <w:lvl w:ilvl="2">
      <w:start w:val="1"/>
      <w:numFmt w:val="bullet"/>
      <w:lvlText w:val="o"/>
      <w:lvlJc w:val="left"/>
      <w:pPr>
        <w:ind w:left="624" w:hanging="227"/>
      </w:pPr>
      <w:rPr>
        <w:rFonts w:ascii="Courier New" w:hAnsi="Courier New" w:hint="default"/>
        <w:color w:val="9BBB59"/>
      </w:rPr>
    </w:lvl>
    <w:lvl w:ilvl="3">
      <w:start w:val="1"/>
      <w:numFmt w:val="bullet"/>
      <w:lvlText w:val="o"/>
      <w:lvlJc w:val="left"/>
      <w:pPr>
        <w:ind w:left="2880" w:hanging="360"/>
      </w:pPr>
      <w:rPr>
        <w:rFonts w:ascii="Courier New" w:hAnsi="Courier New" w:hint="default"/>
        <w:color w:val="9BBB59"/>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30D60D9"/>
    <w:multiLevelType w:val="hybridMultilevel"/>
    <w:tmpl w:val="6C1C09B6"/>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29" w15:restartNumberingAfterBreak="0">
    <w:nsid w:val="232C7A9C"/>
    <w:multiLevelType w:val="hybridMultilevel"/>
    <w:tmpl w:val="08921314"/>
    <w:lvl w:ilvl="0" w:tplc="D4007DE6">
      <w:start w:val="1"/>
      <w:numFmt w:val="bullet"/>
      <w:lvlText w:val=""/>
      <w:lvlJc w:val="left"/>
      <w:pPr>
        <w:ind w:left="170" w:hanging="170"/>
      </w:pPr>
      <w:rPr>
        <w:rFonts w:ascii="Symbol" w:hAnsi="Symbol" w:hint="default"/>
        <w:color w:val="65A000"/>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30" w15:restartNumberingAfterBreak="0">
    <w:nsid w:val="23AA5DE4"/>
    <w:multiLevelType w:val="hybridMultilevel"/>
    <w:tmpl w:val="86D29550"/>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C13CB40E">
      <w:start w:val="1"/>
      <w:numFmt w:val="bullet"/>
      <w:lvlText w:val="o"/>
      <w:lvlJc w:val="left"/>
      <w:pPr>
        <w:ind w:left="2160" w:hanging="360"/>
      </w:pPr>
      <w:rPr>
        <w:rFonts w:ascii="Courier New" w:hAnsi="Courier New" w:hint="default"/>
        <w:color w:val="9BBB59"/>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255A31C3"/>
    <w:multiLevelType w:val="hybridMultilevel"/>
    <w:tmpl w:val="68F62A88"/>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32" w15:restartNumberingAfterBreak="0">
    <w:nsid w:val="25BF5AFD"/>
    <w:multiLevelType w:val="hybridMultilevel"/>
    <w:tmpl w:val="EF6467F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33" w15:restartNumberingAfterBreak="0">
    <w:nsid w:val="264016E7"/>
    <w:multiLevelType w:val="hybridMultilevel"/>
    <w:tmpl w:val="97121FFA"/>
    <w:lvl w:ilvl="0" w:tplc="D4007DE6">
      <w:start w:val="1"/>
      <w:numFmt w:val="bullet"/>
      <w:lvlText w:val=""/>
      <w:lvlJc w:val="left"/>
      <w:pPr>
        <w:ind w:left="680" w:hanging="340"/>
      </w:pPr>
      <w:rPr>
        <w:rFonts w:ascii="Symbol" w:hAnsi="Symbol" w:hint="default"/>
        <w:color w:val="65A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79544F"/>
    <w:multiLevelType w:val="hybridMultilevel"/>
    <w:tmpl w:val="2A7677E2"/>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35" w15:restartNumberingAfterBreak="0">
    <w:nsid w:val="2A257A62"/>
    <w:multiLevelType w:val="hybridMultilevel"/>
    <w:tmpl w:val="8BA6DE6C"/>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BDE16C7"/>
    <w:multiLevelType w:val="hybridMultilevel"/>
    <w:tmpl w:val="1EA4BFB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37" w15:restartNumberingAfterBreak="0">
    <w:nsid w:val="2DB246BF"/>
    <w:multiLevelType w:val="hybridMultilevel"/>
    <w:tmpl w:val="A30204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E330CC8"/>
    <w:multiLevelType w:val="hybridMultilevel"/>
    <w:tmpl w:val="2058153C"/>
    <w:lvl w:ilvl="0" w:tplc="F222B8D0">
      <w:start w:val="1"/>
      <w:numFmt w:val="arabicAlpha"/>
      <w:lvlText w:val="%1."/>
      <w:lvlJc w:val="left"/>
      <w:pPr>
        <w:ind w:left="720" w:hanging="360"/>
      </w:pPr>
      <w:rPr>
        <w:rFonts w:ascii="Source Sans Pro" w:eastAsia="Source Sans Pro" w:hAnsi="Source Sans Pro"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F645B18"/>
    <w:multiLevelType w:val="hybridMultilevel"/>
    <w:tmpl w:val="D5EC3B2E"/>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40" w15:restartNumberingAfterBreak="0">
    <w:nsid w:val="30AC4BA2"/>
    <w:multiLevelType w:val="hybridMultilevel"/>
    <w:tmpl w:val="7EF051A8"/>
    <w:lvl w:ilvl="0" w:tplc="2F4833DC">
      <w:start w:val="1"/>
      <w:numFmt w:val="bullet"/>
      <w:lvlText w:val=""/>
      <w:lvlJc w:val="left"/>
      <w:pPr>
        <w:ind w:left="720" w:hanging="360"/>
      </w:pPr>
      <w:rPr>
        <w:rFonts w:ascii="Wingdings" w:hAnsi="Wingdings" w:hint="default"/>
      </w:rPr>
    </w:lvl>
    <w:lvl w:ilvl="1" w:tplc="F6CC9D7A">
      <w:start w:val="1"/>
      <w:numFmt w:val="bullet"/>
      <w:lvlText w:val="o"/>
      <w:lvlJc w:val="left"/>
      <w:pPr>
        <w:ind w:left="1440" w:hanging="360"/>
      </w:pPr>
      <w:rPr>
        <w:rFonts w:ascii="Courier New" w:hAnsi="Courier New" w:hint="default"/>
      </w:rPr>
    </w:lvl>
    <w:lvl w:ilvl="2" w:tplc="F2D6C3C6">
      <w:start w:val="1"/>
      <w:numFmt w:val="bullet"/>
      <w:lvlText w:val=""/>
      <w:lvlJc w:val="left"/>
      <w:pPr>
        <w:ind w:left="2160" w:hanging="360"/>
      </w:pPr>
      <w:rPr>
        <w:rFonts w:ascii="Wingdings" w:hAnsi="Wingdings" w:hint="default"/>
      </w:rPr>
    </w:lvl>
    <w:lvl w:ilvl="3" w:tplc="FBCE99CA">
      <w:start w:val="1"/>
      <w:numFmt w:val="bullet"/>
      <w:lvlText w:val=""/>
      <w:lvlJc w:val="left"/>
      <w:pPr>
        <w:ind w:left="2880" w:hanging="360"/>
      </w:pPr>
      <w:rPr>
        <w:rFonts w:ascii="Symbol" w:hAnsi="Symbol" w:hint="default"/>
      </w:rPr>
    </w:lvl>
    <w:lvl w:ilvl="4" w:tplc="8B305ACE">
      <w:start w:val="1"/>
      <w:numFmt w:val="bullet"/>
      <w:lvlText w:val="o"/>
      <w:lvlJc w:val="left"/>
      <w:pPr>
        <w:ind w:left="3600" w:hanging="360"/>
      </w:pPr>
      <w:rPr>
        <w:rFonts w:ascii="Courier New" w:hAnsi="Courier New" w:hint="default"/>
      </w:rPr>
    </w:lvl>
    <w:lvl w:ilvl="5" w:tplc="14CC43C2">
      <w:start w:val="1"/>
      <w:numFmt w:val="bullet"/>
      <w:lvlText w:val=""/>
      <w:lvlJc w:val="left"/>
      <w:pPr>
        <w:ind w:left="4320" w:hanging="360"/>
      </w:pPr>
      <w:rPr>
        <w:rFonts w:ascii="Wingdings" w:hAnsi="Wingdings" w:hint="default"/>
      </w:rPr>
    </w:lvl>
    <w:lvl w:ilvl="6" w:tplc="B9F69A5E">
      <w:start w:val="1"/>
      <w:numFmt w:val="bullet"/>
      <w:lvlText w:val=""/>
      <w:lvlJc w:val="left"/>
      <w:pPr>
        <w:ind w:left="5040" w:hanging="360"/>
      </w:pPr>
      <w:rPr>
        <w:rFonts w:ascii="Symbol" w:hAnsi="Symbol" w:hint="default"/>
      </w:rPr>
    </w:lvl>
    <w:lvl w:ilvl="7" w:tplc="916E9930">
      <w:start w:val="1"/>
      <w:numFmt w:val="bullet"/>
      <w:lvlText w:val="o"/>
      <w:lvlJc w:val="left"/>
      <w:pPr>
        <w:ind w:left="5760" w:hanging="360"/>
      </w:pPr>
      <w:rPr>
        <w:rFonts w:ascii="Courier New" w:hAnsi="Courier New" w:hint="default"/>
      </w:rPr>
    </w:lvl>
    <w:lvl w:ilvl="8" w:tplc="66A4336C">
      <w:start w:val="1"/>
      <w:numFmt w:val="bullet"/>
      <w:lvlText w:val=""/>
      <w:lvlJc w:val="left"/>
      <w:pPr>
        <w:ind w:left="6480" w:hanging="360"/>
      </w:pPr>
      <w:rPr>
        <w:rFonts w:ascii="Wingdings" w:hAnsi="Wingdings" w:hint="default"/>
      </w:rPr>
    </w:lvl>
  </w:abstractNum>
  <w:abstractNum w:abstractNumId="41" w15:restartNumberingAfterBreak="0">
    <w:nsid w:val="31271658"/>
    <w:multiLevelType w:val="hybridMultilevel"/>
    <w:tmpl w:val="03DC85E4"/>
    <w:lvl w:ilvl="0" w:tplc="1FC2DE46">
      <w:start w:val="1"/>
      <w:numFmt w:val="bullet"/>
      <w:lvlText w:val=""/>
      <w:lvlJc w:val="left"/>
      <w:pPr>
        <w:ind w:left="720" w:hanging="360"/>
      </w:pPr>
      <w:rPr>
        <w:rFonts w:ascii="Wingdings" w:hAnsi="Wingdings" w:hint="default"/>
      </w:rPr>
    </w:lvl>
    <w:lvl w:ilvl="1" w:tplc="E3A24802">
      <w:start w:val="1"/>
      <w:numFmt w:val="bullet"/>
      <w:lvlText w:val="o"/>
      <w:lvlJc w:val="left"/>
      <w:pPr>
        <w:ind w:left="1440" w:hanging="360"/>
      </w:pPr>
      <w:rPr>
        <w:rFonts w:ascii="Courier New" w:hAnsi="Courier New" w:hint="default"/>
      </w:rPr>
    </w:lvl>
    <w:lvl w:ilvl="2" w:tplc="052E199C">
      <w:start w:val="1"/>
      <w:numFmt w:val="bullet"/>
      <w:lvlText w:val=""/>
      <w:lvlJc w:val="left"/>
      <w:pPr>
        <w:ind w:left="2160" w:hanging="360"/>
      </w:pPr>
      <w:rPr>
        <w:rFonts w:ascii="Wingdings" w:hAnsi="Wingdings" w:hint="default"/>
      </w:rPr>
    </w:lvl>
    <w:lvl w:ilvl="3" w:tplc="F4668862">
      <w:start w:val="1"/>
      <w:numFmt w:val="bullet"/>
      <w:lvlText w:val=""/>
      <w:lvlJc w:val="left"/>
      <w:pPr>
        <w:ind w:left="2880" w:hanging="360"/>
      </w:pPr>
      <w:rPr>
        <w:rFonts w:ascii="Symbol" w:hAnsi="Symbol" w:hint="default"/>
      </w:rPr>
    </w:lvl>
    <w:lvl w:ilvl="4" w:tplc="8CD89F82">
      <w:start w:val="1"/>
      <w:numFmt w:val="bullet"/>
      <w:lvlText w:val="o"/>
      <w:lvlJc w:val="left"/>
      <w:pPr>
        <w:ind w:left="3600" w:hanging="360"/>
      </w:pPr>
      <w:rPr>
        <w:rFonts w:ascii="Courier New" w:hAnsi="Courier New" w:hint="default"/>
      </w:rPr>
    </w:lvl>
    <w:lvl w:ilvl="5" w:tplc="EC366A76">
      <w:start w:val="1"/>
      <w:numFmt w:val="bullet"/>
      <w:lvlText w:val=""/>
      <w:lvlJc w:val="left"/>
      <w:pPr>
        <w:ind w:left="4320" w:hanging="360"/>
      </w:pPr>
      <w:rPr>
        <w:rFonts w:ascii="Wingdings" w:hAnsi="Wingdings" w:hint="default"/>
      </w:rPr>
    </w:lvl>
    <w:lvl w:ilvl="6" w:tplc="C9CE7AF0">
      <w:start w:val="1"/>
      <w:numFmt w:val="bullet"/>
      <w:lvlText w:val=""/>
      <w:lvlJc w:val="left"/>
      <w:pPr>
        <w:ind w:left="5040" w:hanging="360"/>
      </w:pPr>
      <w:rPr>
        <w:rFonts w:ascii="Symbol" w:hAnsi="Symbol" w:hint="default"/>
      </w:rPr>
    </w:lvl>
    <w:lvl w:ilvl="7" w:tplc="C19270AA">
      <w:start w:val="1"/>
      <w:numFmt w:val="bullet"/>
      <w:lvlText w:val="o"/>
      <w:lvlJc w:val="left"/>
      <w:pPr>
        <w:ind w:left="5760" w:hanging="360"/>
      </w:pPr>
      <w:rPr>
        <w:rFonts w:ascii="Courier New" w:hAnsi="Courier New" w:hint="default"/>
      </w:rPr>
    </w:lvl>
    <w:lvl w:ilvl="8" w:tplc="92429C64">
      <w:start w:val="1"/>
      <w:numFmt w:val="bullet"/>
      <w:lvlText w:val=""/>
      <w:lvlJc w:val="left"/>
      <w:pPr>
        <w:ind w:left="6480" w:hanging="360"/>
      </w:pPr>
      <w:rPr>
        <w:rFonts w:ascii="Wingdings" w:hAnsi="Wingdings" w:hint="default"/>
      </w:rPr>
    </w:lvl>
  </w:abstractNum>
  <w:abstractNum w:abstractNumId="42" w15:restartNumberingAfterBreak="0">
    <w:nsid w:val="34241116"/>
    <w:multiLevelType w:val="hybridMultilevel"/>
    <w:tmpl w:val="406E288A"/>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43" w15:restartNumberingAfterBreak="0">
    <w:nsid w:val="3D91297F"/>
    <w:multiLevelType w:val="hybridMultilevel"/>
    <w:tmpl w:val="39AE2582"/>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44" w15:restartNumberingAfterBreak="0">
    <w:nsid w:val="3DF77226"/>
    <w:multiLevelType w:val="hybridMultilevel"/>
    <w:tmpl w:val="C9881B3E"/>
    <w:lvl w:ilvl="0" w:tplc="0809000F">
      <w:start w:val="1"/>
      <w:numFmt w:val="decimal"/>
      <w:lvlText w:val="%1."/>
      <w:lvlJc w:val="left"/>
      <w:pPr>
        <w:tabs>
          <w:tab w:val="num" w:pos="360"/>
        </w:tabs>
        <w:ind w:left="360" w:hanging="360"/>
      </w:pPr>
    </w:lvl>
    <w:lvl w:ilvl="1" w:tplc="94A03C76">
      <w:start w:val="1"/>
      <w:numFmt w:val="bullet"/>
      <w:lvlText w:val="•"/>
      <w:lvlJc w:val="left"/>
      <w:pPr>
        <w:tabs>
          <w:tab w:val="num" w:pos="1080"/>
        </w:tabs>
        <w:ind w:left="1080" w:hanging="360"/>
      </w:pPr>
      <w:rPr>
        <w:rFonts w:ascii="Arial" w:hAnsi="Arial" w:cs="Times New Roman" w:hint="default"/>
      </w:rPr>
    </w:lvl>
    <w:lvl w:ilvl="2" w:tplc="0BBC75FA">
      <w:start w:val="1"/>
      <w:numFmt w:val="bullet"/>
      <w:lvlText w:val="•"/>
      <w:lvlJc w:val="left"/>
      <w:pPr>
        <w:tabs>
          <w:tab w:val="num" w:pos="1800"/>
        </w:tabs>
        <w:ind w:left="1800" w:hanging="360"/>
      </w:pPr>
      <w:rPr>
        <w:rFonts w:ascii="Arial" w:hAnsi="Arial" w:cs="Times New Roman" w:hint="default"/>
      </w:rPr>
    </w:lvl>
    <w:lvl w:ilvl="3" w:tplc="9A309F04">
      <w:start w:val="1"/>
      <w:numFmt w:val="bullet"/>
      <w:lvlText w:val="•"/>
      <w:lvlJc w:val="left"/>
      <w:pPr>
        <w:tabs>
          <w:tab w:val="num" w:pos="2520"/>
        </w:tabs>
        <w:ind w:left="2520" w:hanging="360"/>
      </w:pPr>
      <w:rPr>
        <w:rFonts w:ascii="Arial" w:hAnsi="Arial" w:cs="Times New Roman" w:hint="default"/>
      </w:rPr>
    </w:lvl>
    <w:lvl w:ilvl="4" w:tplc="D25CC830">
      <w:start w:val="1"/>
      <w:numFmt w:val="bullet"/>
      <w:lvlText w:val="•"/>
      <w:lvlJc w:val="left"/>
      <w:pPr>
        <w:tabs>
          <w:tab w:val="num" w:pos="3240"/>
        </w:tabs>
        <w:ind w:left="3240" w:hanging="360"/>
      </w:pPr>
      <w:rPr>
        <w:rFonts w:ascii="Arial" w:hAnsi="Arial" w:cs="Times New Roman" w:hint="default"/>
      </w:rPr>
    </w:lvl>
    <w:lvl w:ilvl="5" w:tplc="573E6390">
      <w:start w:val="1"/>
      <w:numFmt w:val="bullet"/>
      <w:lvlText w:val="•"/>
      <w:lvlJc w:val="left"/>
      <w:pPr>
        <w:tabs>
          <w:tab w:val="num" w:pos="3960"/>
        </w:tabs>
        <w:ind w:left="3960" w:hanging="360"/>
      </w:pPr>
      <w:rPr>
        <w:rFonts w:ascii="Arial" w:hAnsi="Arial" w:cs="Times New Roman" w:hint="default"/>
      </w:rPr>
    </w:lvl>
    <w:lvl w:ilvl="6" w:tplc="091CC324">
      <w:start w:val="1"/>
      <w:numFmt w:val="bullet"/>
      <w:lvlText w:val="•"/>
      <w:lvlJc w:val="left"/>
      <w:pPr>
        <w:tabs>
          <w:tab w:val="num" w:pos="4680"/>
        </w:tabs>
        <w:ind w:left="4680" w:hanging="360"/>
      </w:pPr>
      <w:rPr>
        <w:rFonts w:ascii="Arial" w:hAnsi="Arial" w:cs="Times New Roman" w:hint="default"/>
      </w:rPr>
    </w:lvl>
    <w:lvl w:ilvl="7" w:tplc="E812C262">
      <w:start w:val="1"/>
      <w:numFmt w:val="bullet"/>
      <w:lvlText w:val="•"/>
      <w:lvlJc w:val="left"/>
      <w:pPr>
        <w:tabs>
          <w:tab w:val="num" w:pos="5400"/>
        </w:tabs>
        <w:ind w:left="5400" w:hanging="360"/>
      </w:pPr>
      <w:rPr>
        <w:rFonts w:ascii="Arial" w:hAnsi="Arial" w:cs="Times New Roman" w:hint="default"/>
      </w:rPr>
    </w:lvl>
    <w:lvl w:ilvl="8" w:tplc="E158701A">
      <w:start w:val="1"/>
      <w:numFmt w:val="bullet"/>
      <w:lvlText w:val="•"/>
      <w:lvlJc w:val="left"/>
      <w:pPr>
        <w:tabs>
          <w:tab w:val="num" w:pos="6120"/>
        </w:tabs>
        <w:ind w:left="6120" w:hanging="360"/>
      </w:pPr>
      <w:rPr>
        <w:rFonts w:ascii="Arial" w:hAnsi="Arial" w:cs="Times New Roman" w:hint="default"/>
      </w:rPr>
    </w:lvl>
  </w:abstractNum>
  <w:abstractNum w:abstractNumId="45" w15:restartNumberingAfterBreak="0">
    <w:nsid w:val="3F171629"/>
    <w:multiLevelType w:val="hybridMultilevel"/>
    <w:tmpl w:val="D1C8A6AE"/>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46" w15:restartNumberingAfterBreak="0">
    <w:nsid w:val="3F6240FF"/>
    <w:multiLevelType w:val="hybridMultilevel"/>
    <w:tmpl w:val="7674B89C"/>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41312856"/>
    <w:multiLevelType w:val="hybridMultilevel"/>
    <w:tmpl w:val="5EAC80C2"/>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4495DCE"/>
    <w:multiLevelType w:val="hybridMultilevel"/>
    <w:tmpl w:val="A2AE8AD2"/>
    <w:lvl w:ilvl="0" w:tplc="E77E8BD8">
      <w:start w:val="1"/>
      <w:numFmt w:val="bullet"/>
      <w:lvlText w:val=""/>
      <w:lvlJc w:val="left"/>
      <w:pPr>
        <w:tabs>
          <w:tab w:val="num" w:pos="170"/>
        </w:tabs>
        <w:ind w:left="170" w:hanging="170"/>
      </w:pPr>
      <w:rPr>
        <w:rFonts w:ascii="Symbol" w:hAnsi="Symbol" w:hint="default"/>
        <w:color w:val="auto"/>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45093EEA"/>
    <w:multiLevelType w:val="hybridMultilevel"/>
    <w:tmpl w:val="D3B21228"/>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50" w15:restartNumberingAfterBreak="0">
    <w:nsid w:val="45B44B85"/>
    <w:multiLevelType w:val="hybridMultilevel"/>
    <w:tmpl w:val="E070A71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51" w15:restartNumberingAfterBreak="0">
    <w:nsid w:val="465D4D63"/>
    <w:multiLevelType w:val="hybridMultilevel"/>
    <w:tmpl w:val="A60EFB3E"/>
    <w:lvl w:ilvl="0" w:tplc="0409000F">
      <w:start w:val="1"/>
      <w:numFmt w:val="decimal"/>
      <w:lvlText w:val="%1."/>
      <w:lvlJc w:val="left"/>
      <w:pPr>
        <w:ind w:left="720" w:hanging="360"/>
      </w:pPr>
    </w:lvl>
    <w:lvl w:ilvl="1" w:tplc="7AE8A968">
      <w:start w:val="1"/>
      <w:numFmt w:val="lowerLetter"/>
      <w:lvlText w:val="%2."/>
      <w:lvlJc w:val="left"/>
      <w:pPr>
        <w:ind w:left="1440" w:hanging="360"/>
      </w:pPr>
    </w:lvl>
    <w:lvl w:ilvl="2" w:tplc="9594DEBA">
      <w:start w:val="1"/>
      <w:numFmt w:val="lowerRoman"/>
      <w:lvlText w:val="%3."/>
      <w:lvlJc w:val="right"/>
      <w:pPr>
        <w:ind w:left="2160" w:hanging="180"/>
      </w:pPr>
    </w:lvl>
    <w:lvl w:ilvl="3" w:tplc="110AF94E">
      <w:start w:val="1"/>
      <w:numFmt w:val="decimal"/>
      <w:lvlText w:val="%4."/>
      <w:lvlJc w:val="left"/>
      <w:pPr>
        <w:ind w:left="2880" w:hanging="360"/>
      </w:pPr>
    </w:lvl>
    <w:lvl w:ilvl="4" w:tplc="E3F85516">
      <w:start w:val="1"/>
      <w:numFmt w:val="lowerLetter"/>
      <w:lvlText w:val="%5."/>
      <w:lvlJc w:val="left"/>
      <w:pPr>
        <w:ind w:left="3600" w:hanging="360"/>
      </w:pPr>
    </w:lvl>
    <w:lvl w:ilvl="5" w:tplc="82B86002">
      <w:start w:val="1"/>
      <w:numFmt w:val="lowerRoman"/>
      <w:lvlText w:val="%6."/>
      <w:lvlJc w:val="right"/>
      <w:pPr>
        <w:ind w:left="4320" w:hanging="180"/>
      </w:pPr>
    </w:lvl>
    <w:lvl w:ilvl="6" w:tplc="BE22D150">
      <w:start w:val="1"/>
      <w:numFmt w:val="decimal"/>
      <w:lvlText w:val="%7."/>
      <w:lvlJc w:val="left"/>
      <w:pPr>
        <w:ind w:left="5040" w:hanging="360"/>
      </w:pPr>
    </w:lvl>
    <w:lvl w:ilvl="7" w:tplc="877AEDA6">
      <w:start w:val="1"/>
      <w:numFmt w:val="lowerLetter"/>
      <w:lvlText w:val="%8."/>
      <w:lvlJc w:val="left"/>
      <w:pPr>
        <w:ind w:left="5760" w:hanging="360"/>
      </w:pPr>
    </w:lvl>
    <w:lvl w:ilvl="8" w:tplc="B93003AE">
      <w:start w:val="1"/>
      <w:numFmt w:val="lowerRoman"/>
      <w:lvlText w:val="%9."/>
      <w:lvlJc w:val="right"/>
      <w:pPr>
        <w:ind w:left="6480" w:hanging="180"/>
      </w:pPr>
    </w:lvl>
  </w:abstractNum>
  <w:abstractNum w:abstractNumId="52" w15:restartNumberingAfterBreak="0">
    <w:nsid w:val="46707F85"/>
    <w:multiLevelType w:val="hybridMultilevel"/>
    <w:tmpl w:val="E260243E"/>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53" w15:restartNumberingAfterBreak="0">
    <w:nsid w:val="475F3EEE"/>
    <w:multiLevelType w:val="hybridMultilevel"/>
    <w:tmpl w:val="C5CA7690"/>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8291A1E"/>
    <w:multiLevelType w:val="hybridMultilevel"/>
    <w:tmpl w:val="6C1A93C0"/>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9E63CC4"/>
    <w:multiLevelType w:val="hybridMultilevel"/>
    <w:tmpl w:val="B46418A0"/>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56" w15:restartNumberingAfterBreak="0">
    <w:nsid w:val="4B164A85"/>
    <w:multiLevelType w:val="hybridMultilevel"/>
    <w:tmpl w:val="2508EDBC"/>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96E41B90">
      <w:start w:val="1"/>
      <w:numFmt w:val="bullet"/>
      <w:lvlText w:val="o"/>
      <w:lvlJc w:val="left"/>
      <w:pPr>
        <w:ind w:left="2160" w:hanging="360"/>
      </w:pPr>
      <w:rPr>
        <w:rFonts w:ascii="Courier New" w:hAnsi="Courier New" w:hint="default"/>
        <w:color w:val="9BBB59"/>
        <w:sz w:val="22"/>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4B8D1A4E"/>
    <w:multiLevelType w:val="hybridMultilevel"/>
    <w:tmpl w:val="90B03342"/>
    <w:lvl w:ilvl="0" w:tplc="37785A02">
      <w:start w:val="1"/>
      <w:numFmt w:val="bullet"/>
      <w:lvlText w:val=""/>
      <w:lvlJc w:val="left"/>
      <w:pPr>
        <w:ind w:left="680" w:hanging="340"/>
      </w:pPr>
      <w:rPr>
        <w:rFonts w:ascii="Symbol" w:hAnsi="Symbol" w:hint="default"/>
        <w:color w:val="9BBB59"/>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Symbol" w:hAnsi="Symbol"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58" w15:restartNumberingAfterBreak="0">
    <w:nsid w:val="506A3160"/>
    <w:multiLevelType w:val="hybridMultilevel"/>
    <w:tmpl w:val="E10E50D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59" w15:restartNumberingAfterBreak="0">
    <w:nsid w:val="509B14A7"/>
    <w:multiLevelType w:val="hybridMultilevel"/>
    <w:tmpl w:val="1638DD1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60" w15:restartNumberingAfterBreak="0">
    <w:nsid w:val="54C43843"/>
    <w:multiLevelType w:val="hybridMultilevel"/>
    <w:tmpl w:val="3B8E1310"/>
    <w:lvl w:ilvl="0" w:tplc="31F05106">
      <w:start w:val="1"/>
      <w:numFmt w:val="bullet"/>
      <w:lvlText w:val="o"/>
      <w:lvlJc w:val="left"/>
      <w:pPr>
        <w:ind w:left="567" w:firstLine="227"/>
      </w:pPr>
      <w:rPr>
        <w:rFonts w:ascii="Courier New" w:hAnsi="Courier New" w:hint="default"/>
        <w:color w:val="9BBB59"/>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61" w15:restartNumberingAfterBreak="0">
    <w:nsid w:val="553216E0"/>
    <w:multiLevelType w:val="hybridMultilevel"/>
    <w:tmpl w:val="82A8D332"/>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5A6E6FF3"/>
    <w:multiLevelType w:val="hybridMultilevel"/>
    <w:tmpl w:val="1088831A"/>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5A9A00B6"/>
    <w:multiLevelType w:val="hybridMultilevel"/>
    <w:tmpl w:val="CDA82904"/>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64" w15:restartNumberingAfterBreak="0">
    <w:nsid w:val="5C5E549A"/>
    <w:multiLevelType w:val="hybridMultilevel"/>
    <w:tmpl w:val="C69C0CC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65" w15:restartNumberingAfterBreak="0">
    <w:nsid w:val="5C916466"/>
    <w:multiLevelType w:val="hybridMultilevel"/>
    <w:tmpl w:val="22FCA61A"/>
    <w:lvl w:ilvl="0" w:tplc="5B1484C6">
      <w:start w:val="1"/>
      <w:numFmt w:val="bullet"/>
      <w:lvlText w:val=""/>
      <w:lvlJc w:val="left"/>
      <w:pPr>
        <w:ind w:left="680" w:hanging="340"/>
      </w:pPr>
      <w:rPr>
        <w:rFonts w:ascii="Symbol" w:hAnsi="Symbol" w:hint="default"/>
        <w:color w:val="9BBB59"/>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66" w15:restartNumberingAfterBreak="0">
    <w:nsid w:val="619A29C6"/>
    <w:multiLevelType w:val="hybridMultilevel"/>
    <w:tmpl w:val="A6F6ABDC"/>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67" w15:restartNumberingAfterBreak="0">
    <w:nsid w:val="63F736B0"/>
    <w:multiLevelType w:val="hybridMultilevel"/>
    <w:tmpl w:val="85404AD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5A541C7"/>
    <w:multiLevelType w:val="hybridMultilevel"/>
    <w:tmpl w:val="6D827AC4"/>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69" w15:restartNumberingAfterBreak="0">
    <w:nsid w:val="65AF31E6"/>
    <w:multiLevelType w:val="hybridMultilevel"/>
    <w:tmpl w:val="EED642FC"/>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F87E7EC6">
      <w:start w:val="1"/>
      <w:numFmt w:val="bullet"/>
      <w:lvlText w:val=""/>
      <w:lvlJc w:val="left"/>
      <w:pPr>
        <w:ind w:left="2160" w:hanging="360"/>
      </w:pPr>
      <w:rPr>
        <w:rFonts w:ascii="Symbol" w:hAnsi="Symbol" w:hint="default"/>
        <w:color w:val="auto"/>
        <w:sz w:val="22"/>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661321B7"/>
    <w:multiLevelType w:val="hybridMultilevel"/>
    <w:tmpl w:val="42C05588"/>
    <w:lvl w:ilvl="0" w:tplc="3050CB4C">
      <w:start w:val="1"/>
      <w:numFmt w:val="bullet"/>
      <w:lvlText w:val="-"/>
      <w:lvlJc w:val="left"/>
      <w:pPr>
        <w:ind w:left="360" w:hanging="360"/>
      </w:pPr>
      <w:rPr>
        <w:rFonts w:ascii="Calibri" w:hAnsi="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668672FE"/>
    <w:multiLevelType w:val="hybridMultilevel"/>
    <w:tmpl w:val="E6E80438"/>
    <w:lvl w:ilvl="0" w:tplc="5816CCE6">
      <w:start w:val="1"/>
      <w:numFmt w:val="decimal"/>
      <w:lvlText w:val="%1."/>
      <w:lvlJc w:val="left"/>
      <w:pPr>
        <w:ind w:left="680" w:hanging="340"/>
      </w:pPr>
      <w:rPr>
        <w:rFonts w:ascii="Calibri" w:hAnsi="Calibri" w:cs="Calibri" w:hint="default"/>
        <w:b w:val="0"/>
        <w:i/>
        <w:iCs w:val="0"/>
        <w:strike w:val="0"/>
        <w:dstrike w:val="0"/>
        <w:color w:val="auto"/>
        <w:sz w:val="22"/>
        <w:szCs w:val="21"/>
        <w:u w:val="none" w:color="000000"/>
        <w:vertAlign w:val="baseline"/>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72" w15:restartNumberingAfterBreak="0">
    <w:nsid w:val="69D02409"/>
    <w:multiLevelType w:val="hybridMultilevel"/>
    <w:tmpl w:val="5038C99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73" w15:restartNumberingAfterBreak="0">
    <w:nsid w:val="6C012974"/>
    <w:multiLevelType w:val="hybridMultilevel"/>
    <w:tmpl w:val="FF2CDDF8"/>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74" w15:restartNumberingAfterBreak="0">
    <w:nsid w:val="6D4C4FDB"/>
    <w:multiLevelType w:val="hybridMultilevel"/>
    <w:tmpl w:val="CBF06C40"/>
    <w:lvl w:ilvl="0" w:tplc="542A3396">
      <w:start w:val="8"/>
      <w:numFmt w:val="arabicAlpha"/>
      <w:lvlText w:val="%1."/>
      <w:lvlJc w:val="left"/>
      <w:pPr>
        <w:ind w:left="720" w:hanging="360"/>
      </w:pPr>
      <w:rPr>
        <w:rFonts w:eastAsia="Source Sans Pro" w:hint="default"/>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E493698"/>
    <w:multiLevelType w:val="hybridMultilevel"/>
    <w:tmpl w:val="6B667EA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2DE032A"/>
    <w:multiLevelType w:val="hybridMultilevel"/>
    <w:tmpl w:val="25F46954"/>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Symbol" w:hAnsi="Symbol"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77" w15:restartNumberingAfterBreak="0">
    <w:nsid w:val="72E04066"/>
    <w:multiLevelType w:val="hybridMultilevel"/>
    <w:tmpl w:val="9F003004"/>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78" w15:restartNumberingAfterBreak="0">
    <w:nsid w:val="731B1AAC"/>
    <w:multiLevelType w:val="hybridMultilevel"/>
    <w:tmpl w:val="CB86863C"/>
    <w:lvl w:ilvl="0" w:tplc="12B29F60">
      <w:start w:val="1"/>
      <w:numFmt w:val="decimal"/>
      <w:lvlText w:val="%1."/>
      <w:lvlJc w:val="left"/>
      <w:pPr>
        <w:tabs>
          <w:tab w:val="num" w:pos="680"/>
        </w:tabs>
        <w:ind w:left="680" w:hanging="340"/>
      </w:pPr>
      <w:rPr>
        <w:rFonts w:ascii="Calibri" w:hAnsi="Calibri" w:cs="Calibri" w:hint="default"/>
        <w:b w:val="0"/>
        <w:i/>
        <w:iCs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79" w15:restartNumberingAfterBreak="0">
    <w:nsid w:val="73CD5CD5"/>
    <w:multiLevelType w:val="hybridMultilevel"/>
    <w:tmpl w:val="E880F408"/>
    <w:lvl w:ilvl="0" w:tplc="3620CF78">
      <w:start w:val="1"/>
      <w:numFmt w:val="decimal"/>
      <w:lvlText w:val="%1."/>
      <w:lvlJc w:val="left"/>
      <w:pPr>
        <w:ind w:left="360" w:hanging="360"/>
      </w:pPr>
      <w:rPr>
        <w:rFonts w:ascii="Calibri" w:hAnsi="Calibri" w:cs="Calibri" w:hint="default"/>
        <w:b/>
        <w:bCs w:val="0"/>
        <w:i w:val="0"/>
        <w:strike w:val="0"/>
        <w:dstrike w:val="0"/>
        <w:color w:val="auto"/>
        <w:sz w:val="22"/>
        <w:szCs w:val="21"/>
        <w:u w:val="none" w:color="000000"/>
        <w:vertAlign w:val="baseline"/>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8174F0D"/>
    <w:multiLevelType w:val="hybridMultilevel"/>
    <w:tmpl w:val="F264850E"/>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9D64B6C"/>
    <w:multiLevelType w:val="hybridMultilevel"/>
    <w:tmpl w:val="F850B0FC"/>
    <w:lvl w:ilvl="0" w:tplc="FFFFFFFF">
      <w:start w:val="1"/>
      <w:numFmt w:val="bullet"/>
      <w:lvlText w:val=""/>
      <w:lvlJc w:val="left"/>
      <w:pPr>
        <w:ind w:left="720" w:hanging="360"/>
      </w:pPr>
      <w:rPr>
        <w:rFonts w:ascii="Symbol" w:hAnsi="Symbol" w:hint="default"/>
      </w:rPr>
    </w:lvl>
    <w:lvl w:ilvl="1" w:tplc="3346942C">
      <w:start w:val="1"/>
      <w:numFmt w:val="bullet"/>
      <w:lvlText w:val="o"/>
      <w:lvlJc w:val="left"/>
      <w:pPr>
        <w:ind w:left="170" w:firstLine="227"/>
      </w:pPr>
      <w:rPr>
        <w:rFonts w:ascii="Courier New" w:hAnsi="Courier New" w:hint="default"/>
        <w:color w:val="9BBB59"/>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7D6D0FD6"/>
    <w:multiLevelType w:val="hybridMultilevel"/>
    <w:tmpl w:val="51A0EFB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83" w15:restartNumberingAfterBreak="0">
    <w:nsid w:val="7D9F1939"/>
    <w:multiLevelType w:val="hybridMultilevel"/>
    <w:tmpl w:val="B6B83BB2"/>
    <w:lvl w:ilvl="0" w:tplc="D4007DE6">
      <w:start w:val="1"/>
      <w:numFmt w:val="bullet"/>
      <w:lvlText w:val=""/>
      <w:lvlJc w:val="left"/>
      <w:pPr>
        <w:tabs>
          <w:tab w:val="num" w:pos="170"/>
        </w:tabs>
        <w:ind w:left="170" w:hanging="170"/>
      </w:pPr>
      <w:rPr>
        <w:rFonts w:ascii="Symbol" w:hAnsi="Symbol" w:hint="default"/>
        <w:color w:val="65A00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51"/>
  </w:num>
  <w:num w:numId="2">
    <w:abstractNumId w:val="40"/>
  </w:num>
  <w:num w:numId="3">
    <w:abstractNumId w:val="41"/>
  </w:num>
  <w:num w:numId="4">
    <w:abstractNumId w:val="20"/>
  </w:num>
  <w:num w:numId="5">
    <w:abstractNumId w:val="22"/>
  </w:num>
  <w:num w:numId="6">
    <w:abstractNumId w:val="44"/>
    <w:lvlOverride w:ilvl="0">
      <w:startOverride w:val="1"/>
    </w:lvlOverride>
    <w:lvlOverride w:ilvl="1"/>
    <w:lvlOverride w:ilvl="2"/>
    <w:lvlOverride w:ilvl="3"/>
    <w:lvlOverride w:ilvl="4"/>
    <w:lvlOverride w:ilvl="5"/>
    <w:lvlOverride w:ilvl="6"/>
    <w:lvlOverride w:ilvl="7"/>
    <w:lvlOverride w:ilvl="8"/>
  </w:num>
  <w:num w:numId="7">
    <w:abstractNumId w:val="37"/>
  </w:num>
  <w:num w:numId="8">
    <w:abstractNumId w:val="6"/>
  </w:num>
  <w:num w:numId="9">
    <w:abstractNumId w:val="38"/>
  </w:num>
  <w:num w:numId="10">
    <w:abstractNumId w:val="5"/>
  </w:num>
  <w:num w:numId="11">
    <w:abstractNumId w:val="71"/>
  </w:num>
  <w:num w:numId="12">
    <w:abstractNumId w:val="15"/>
  </w:num>
  <w:num w:numId="13">
    <w:abstractNumId w:val="79"/>
  </w:num>
  <w:num w:numId="14">
    <w:abstractNumId w:val="70"/>
  </w:num>
  <w:num w:numId="15">
    <w:abstractNumId w:val="62"/>
  </w:num>
  <w:num w:numId="16">
    <w:abstractNumId w:val="54"/>
  </w:num>
  <w:num w:numId="17">
    <w:abstractNumId w:val="35"/>
  </w:num>
  <w:num w:numId="18">
    <w:abstractNumId w:val="13"/>
  </w:num>
  <w:num w:numId="19">
    <w:abstractNumId w:val="53"/>
  </w:num>
  <w:num w:numId="20">
    <w:abstractNumId w:val="26"/>
  </w:num>
  <w:num w:numId="21">
    <w:abstractNumId w:val="80"/>
  </w:num>
  <w:num w:numId="22">
    <w:abstractNumId w:val="19"/>
  </w:num>
  <w:num w:numId="23">
    <w:abstractNumId w:val="9"/>
  </w:num>
  <w:num w:numId="24">
    <w:abstractNumId w:val="25"/>
  </w:num>
  <w:num w:numId="25">
    <w:abstractNumId w:val="48"/>
  </w:num>
  <w:num w:numId="26">
    <w:abstractNumId w:val="18"/>
  </w:num>
  <w:num w:numId="27">
    <w:abstractNumId w:val="65"/>
  </w:num>
  <w:num w:numId="28">
    <w:abstractNumId w:val="57"/>
  </w:num>
  <w:num w:numId="29">
    <w:abstractNumId w:val="81"/>
  </w:num>
  <w:num w:numId="30">
    <w:abstractNumId w:val="17"/>
  </w:num>
  <w:num w:numId="31">
    <w:abstractNumId w:val="30"/>
  </w:num>
  <w:num w:numId="32">
    <w:abstractNumId w:val="14"/>
  </w:num>
  <w:num w:numId="33">
    <w:abstractNumId w:val="47"/>
  </w:num>
  <w:num w:numId="34">
    <w:abstractNumId w:val="61"/>
  </w:num>
  <w:num w:numId="35">
    <w:abstractNumId w:val="16"/>
  </w:num>
  <w:num w:numId="36">
    <w:abstractNumId w:val="46"/>
  </w:num>
  <w:num w:numId="37">
    <w:abstractNumId w:val="33"/>
  </w:num>
  <w:num w:numId="38">
    <w:abstractNumId w:val="36"/>
  </w:num>
  <w:num w:numId="39">
    <w:abstractNumId w:val="49"/>
  </w:num>
  <w:num w:numId="40">
    <w:abstractNumId w:val="82"/>
  </w:num>
  <w:num w:numId="41">
    <w:abstractNumId w:val="68"/>
  </w:num>
  <w:num w:numId="42">
    <w:abstractNumId w:val="23"/>
  </w:num>
  <w:num w:numId="43">
    <w:abstractNumId w:val="58"/>
  </w:num>
  <w:num w:numId="44">
    <w:abstractNumId w:val="66"/>
  </w:num>
  <w:num w:numId="45">
    <w:abstractNumId w:val="8"/>
  </w:num>
  <w:num w:numId="46">
    <w:abstractNumId w:val="50"/>
  </w:num>
  <w:num w:numId="47">
    <w:abstractNumId w:val="12"/>
  </w:num>
  <w:num w:numId="48">
    <w:abstractNumId w:val="3"/>
  </w:num>
  <w:num w:numId="49">
    <w:abstractNumId w:val="29"/>
  </w:num>
  <w:num w:numId="50">
    <w:abstractNumId w:val="10"/>
  </w:num>
  <w:num w:numId="51">
    <w:abstractNumId w:val="1"/>
  </w:num>
  <w:num w:numId="52">
    <w:abstractNumId w:val="39"/>
  </w:num>
  <w:num w:numId="53">
    <w:abstractNumId w:val="4"/>
  </w:num>
  <w:num w:numId="54">
    <w:abstractNumId w:val="63"/>
  </w:num>
  <w:num w:numId="55">
    <w:abstractNumId w:val="0"/>
  </w:num>
  <w:num w:numId="56">
    <w:abstractNumId w:val="34"/>
  </w:num>
  <w:num w:numId="57">
    <w:abstractNumId w:val="55"/>
  </w:num>
  <w:num w:numId="58">
    <w:abstractNumId w:val="43"/>
  </w:num>
  <w:num w:numId="59">
    <w:abstractNumId w:val="72"/>
  </w:num>
  <w:num w:numId="60">
    <w:abstractNumId w:val="21"/>
  </w:num>
  <w:num w:numId="61">
    <w:abstractNumId w:val="78"/>
  </w:num>
  <w:num w:numId="62">
    <w:abstractNumId w:val="28"/>
  </w:num>
  <w:num w:numId="63">
    <w:abstractNumId w:val="31"/>
  </w:num>
  <w:num w:numId="64">
    <w:abstractNumId w:val="77"/>
  </w:num>
  <w:num w:numId="65">
    <w:abstractNumId w:val="11"/>
  </w:num>
  <w:num w:numId="66">
    <w:abstractNumId w:val="42"/>
  </w:num>
  <w:num w:numId="67">
    <w:abstractNumId w:val="75"/>
  </w:num>
  <w:num w:numId="68">
    <w:abstractNumId w:val="7"/>
  </w:num>
  <w:num w:numId="69">
    <w:abstractNumId w:val="2"/>
  </w:num>
  <w:num w:numId="70">
    <w:abstractNumId w:val="32"/>
  </w:num>
  <w:num w:numId="71">
    <w:abstractNumId w:val="52"/>
  </w:num>
  <w:num w:numId="72">
    <w:abstractNumId w:val="64"/>
  </w:num>
  <w:num w:numId="73">
    <w:abstractNumId w:val="76"/>
  </w:num>
  <w:num w:numId="74">
    <w:abstractNumId w:val="24"/>
  </w:num>
  <w:num w:numId="75">
    <w:abstractNumId w:val="45"/>
  </w:num>
  <w:num w:numId="76">
    <w:abstractNumId w:val="73"/>
  </w:num>
  <w:num w:numId="77">
    <w:abstractNumId w:val="59"/>
  </w:num>
  <w:num w:numId="78">
    <w:abstractNumId w:val="27"/>
  </w:num>
  <w:num w:numId="79">
    <w:abstractNumId w:val="56"/>
  </w:num>
  <w:num w:numId="80">
    <w:abstractNumId w:val="69"/>
  </w:num>
  <w:num w:numId="81">
    <w:abstractNumId w:val="60"/>
  </w:num>
  <w:num w:numId="82">
    <w:abstractNumId w:val="67"/>
  </w:num>
  <w:num w:numId="83">
    <w:abstractNumId w:val="83"/>
  </w:num>
  <w:num w:numId="84">
    <w:abstractNumId w:val="74"/>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4C2"/>
    <w:rsid w:val="00000EEC"/>
    <w:rsid w:val="00002EDE"/>
    <w:rsid w:val="000031E8"/>
    <w:rsid w:val="00003B82"/>
    <w:rsid w:val="0000411F"/>
    <w:rsid w:val="000070ED"/>
    <w:rsid w:val="00007173"/>
    <w:rsid w:val="00011D31"/>
    <w:rsid w:val="00011E0B"/>
    <w:rsid w:val="00012EFA"/>
    <w:rsid w:val="0001417F"/>
    <w:rsid w:val="00014E07"/>
    <w:rsid w:val="00015838"/>
    <w:rsid w:val="00015B9A"/>
    <w:rsid w:val="00016C3F"/>
    <w:rsid w:val="0001786E"/>
    <w:rsid w:val="000216A0"/>
    <w:rsid w:val="000219D2"/>
    <w:rsid w:val="00022242"/>
    <w:rsid w:val="00022293"/>
    <w:rsid w:val="000225BA"/>
    <w:rsid w:val="00022E7A"/>
    <w:rsid w:val="00023AE5"/>
    <w:rsid w:val="000262E5"/>
    <w:rsid w:val="00026711"/>
    <w:rsid w:val="00026840"/>
    <w:rsid w:val="0002690E"/>
    <w:rsid w:val="00026A7F"/>
    <w:rsid w:val="00030236"/>
    <w:rsid w:val="00030242"/>
    <w:rsid w:val="00030A97"/>
    <w:rsid w:val="000314C0"/>
    <w:rsid w:val="000318B6"/>
    <w:rsid w:val="0003401B"/>
    <w:rsid w:val="00035AE6"/>
    <w:rsid w:val="00035FCD"/>
    <w:rsid w:val="0003620A"/>
    <w:rsid w:val="00037614"/>
    <w:rsid w:val="00043EC5"/>
    <w:rsid w:val="0004424B"/>
    <w:rsid w:val="000457FC"/>
    <w:rsid w:val="00050327"/>
    <w:rsid w:val="000509F9"/>
    <w:rsid w:val="00052403"/>
    <w:rsid w:val="0005442B"/>
    <w:rsid w:val="0005495A"/>
    <w:rsid w:val="0005513A"/>
    <w:rsid w:val="000556F4"/>
    <w:rsid w:val="00055790"/>
    <w:rsid w:val="00060113"/>
    <w:rsid w:val="0006088B"/>
    <w:rsid w:val="000626B1"/>
    <w:rsid w:val="00062891"/>
    <w:rsid w:val="00062906"/>
    <w:rsid w:val="00062BEA"/>
    <w:rsid w:val="000637E5"/>
    <w:rsid w:val="0006533F"/>
    <w:rsid w:val="00065C3A"/>
    <w:rsid w:val="0006712D"/>
    <w:rsid w:val="00070250"/>
    <w:rsid w:val="000706F2"/>
    <w:rsid w:val="000713A2"/>
    <w:rsid w:val="00072DDF"/>
    <w:rsid w:val="00072E50"/>
    <w:rsid w:val="00072E6C"/>
    <w:rsid w:val="000748D2"/>
    <w:rsid w:val="0008059A"/>
    <w:rsid w:val="000805BE"/>
    <w:rsid w:val="0008094A"/>
    <w:rsid w:val="00080E8E"/>
    <w:rsid w:val="000811E8"/>
    <w:rsid w:val="000815C2"/>
    <w:rsid w:val="00081871"/>
    <w:rsid w:val="00082D8A"/>
    <w:rsid w:val="00083586"/>
    <w:rsid w:val="0008435B"/>
    <w:rsid w:val="00084FBB"/>
    <w:rsid w:val="00085B32"/>
    <w:rsid w:val="00087BB2"/>
    <w:rsid w:val="00090095"/>
    <w:rsid w:val="00090F8D"/>
    <w:rsid w:val="00091E06"/>
    <w:rsid w:val="000969EC"/>
    <w:rsid w:val="000A1D16"/>
    <w:rsid w:val="000A26B3"/>
    <w:rsid w:val="000A3D21"/>
    <w:rsid w:val="000A59C8"/>
    <w:rsid w:val="000A5EF1"/>
    <w:rsid w:val="000A7495"/>
    <w:rsid w:val="000B174D"/>
    <w:rsid w:val="000B1A2D"/>
    <w:rsid w:val="000B21B5"/>
    <w:rsid w:val="000B2472"/>
    <w:rsid w:val="000B2ABF"/>
    <w:rsid w:val="000B360C"/>
    <w:rsid w:val="000B3DB0"/>
    <w:rsid w:val="000B43D4"/>
    <w:rsid w:val="000B4B11"/>
    <w:rsid w:val="000B51BB"/>
    <w:rsid w:val="000B52F3"/>
    <w:rsid w:val="000B58B4"/>
    <w:rsid w:val="000B6A7B"/>
    <w:rsid w:val="000B764C"/>
    <w:rsid w:val="000C42E1"/>
    <w:rsid w:val="000C4716"/>
    <w:rsid w:val="000C5708"/>
    <w:rsid w:val="000C6770"/>
    <w:rsid w:val="000C6EFE"/>
    <w:rsid w:val="000C711B"/>
    <w:rsid w:val="000C7D4B"/>
    <w:rsid w:val="000D0016"/>
    <w:rsid w:val="000D02E4"/>
    <w:rsid w:val="000D06D3"/>
    <w:rsid w:val="000D1DF1"/>
    <w:rsid w:val="000D1E12"/>
    <w:rsid w:val="000D2ECE"/>
    <w:rsid w:val="000D3FD5"/>
    <w:rsid w:val="000D6415"/>
    <w:rsid w:val="000D6CA7"/>
    <w:rsid w:val="000D6F06"/>
    <w:rsid w:val="000E07D9"/>
    <w:rsid w:val="000E1DC0"/>
    <w:rsid w:val="000E2D82"/>
    <w:rsid w:val="000E43B7"/>
    <w:rsid w:val="000E4A5D"/>
    <w:rsid w:val="000E577E"/>
    <w:rsid w:val="000E59CD"/>
    <w:rsid w:val="000E6860"/>
    <w:rsid w:val="000E7C35"/>
    <w:rsid w:val="000F1DEE"/>
    <w:rsid w:val="000F23B1"/>
    <w:rsid w:val="000F311B"/>
    <w:rsid w:val="000F3958"/>
    <w:rsid w:val="000F3BF3"/>
    <w:rsid w:val="000F4466"/>
    <w:rsid w:val="000F4492"/>
    <w:rsid w:val="000F450E"/>
    <w:rsid w:val="000F5781"/>
    <w:rsid w:val="000F57D4"/>
    <w:rsid w:val="000F5D43"/>
    <w:rsid w:val="000F7AD5"/>
    <w:rsid w:val="001001AA"/>
    <w:rsid w:val="00101100"/>
    <w:rsid w:val="0010270D"/>
    <w:rsid w:val="00102CBF"/>
    <w:rsid w:val="00102CC5"/>
    <w:rsid w:val="00103456"/>
    <w:rsid w:val="00103ED9"/>
    <w:rsid w:val="00103F26"/>
    <w:rsid w:val="00104B05"/>
    <w:rsid w:val="00104DC5"/>
    <w:rsid w:val="001074DF"/>
    <w:rsid w:val="00107C94"/>
    <w:rsid w:val="00107E12"/>
    <w:rsid w:val="00107FE4"/>
    <w:rsid w:val="00111C4D"/>
    <w:rsid w:val="00114651"/>
    <w:rsid w:val="00114819"/>
    <w:rsid w:val="00114D54"/>
    <w:rsid w:val="00115AED"/>
    <w:rsid w:val="00116851"/>
    <w:rsid w:val="00117C72"/>
    <w:rsid w:val="001212BB"/>
    <w:rsid w:val="00121B0E"/>
    <w:rsid w:val="00122BDB"/>
    <w:rsid w:val="001240EB"/>
    <w:rsid w:val="00124D9E"/>
    <w:rsid w:val="00124F5D"/>
    <w:rsid w:val="00125202"/>
    <w:rsid w:val="001270EA"/>
    <w:rsid w:val="0013077A"/>
    <w:rsid w:val="00131635"/>
    <w:rsid w:val="0013176D"/>
    <w:rsid w:val="00131A76"/>
    <w:rsid w:val="00132C19"/>
    <w:rsid w:val="00132C3F"/>
    <w:rsid w:val="00133A62"/>
    <w:rsid w:val="001343FA"/>
    <w:rsid w:val="00135424"/>
    <w:rsid w:val="00135485"/>
    <w:rsid w:val="00136FCF"/>
    <w:rsid w:val="0013752C"/>
    <w:rsid w:val="001376B6"/>
    <w:rsid w:val="001377A7"/>
    <w:rsid w:val="00137CB2"/>
    <w:rsid w:val="0014100A"/>
    <w:rsid w:val="001417D9"/>
    <w:rsid w:val="00141FFD"/>
    <w:rsid w:val="001429D5"/>
    <w:rsid w:val="00142D83"/>
    <w:rsid w:val="00143008"/>
    <w:rsid w:val="001434D9"/>
    <w:rsid w:val="001445A0"/>
    <w:rsid w:val="00146283"/>
    <w:rsid w:val="00146C24"/>
    <w:rsid w:val="001476EB"/>
    <w:rsid w:val="00147940"/>
    <w:rsid w:val="00151AF9"/>
    <w:rsid w:val="00152001"/>
    <w:rsid w:val="001525C9"/>
    <w:rsid w:val="001532A3"/>
    <w:rsid w:val="00155A2F"/>
    <w:rsid w:val="001628D7"/>
    <w:rsid w:val="001628F6"/>
    <w:rsid w:val="0016495B"/>
    <w:rsid w:val="001650CE"/>
    <w:rsid w:val="00170018"/>
    <w:rsid w:val="001706FC"/>
    <w:rsid w:val="001734D5"/>
    <w:rsid w:val="00173923"/>
    <w:rsid w:val="00174456"/>
    <w:rsid w:val="001748AB"/>
    <w:rsid w:val="0017538D"/>
    <w:rsid w:val="00175905"/>
    <w:rsid w:val="00175907"/>
    <w:rsid w:val="001768CF"/>
    <w:rsid w:val="00180900"/>
    <w:rsid w:val="00181808"/>
    <w:rsid w:val="00182426"/>
    <w:rsid w:val="001827EF"/>
    <w:rsid w:val="00183102"/>
    <w:rsid w:val="00184315"/>
    <w:rsid w:val="00184725"/>
    <w:rsid w:val="00184CB5"/>
    <w:rsid w:val="00185A2B"/>
    <w:rsid w:val="00186C80"/>
    <w:rsid w:val="00187AA4"/>
    <w:rsid w:val="00192AE0"/>
    <w:rsid w:val="00192D28"/>
    <w:rsid w:val="001937B7"/>
    <w:rsid w:val="00194046"/>
    <w:rsid w:val="0019466B"/>
    <w:rsid w:val="00194BF7"/>
    <w:rsid w:val="00194E10"/>
    <w:rsid w:val="00195C87"/>
    <w:rsid w:val="001960AA"/>
    <w:rsid w:val="001A0693"/>
    <w:rsid w:val="001A1498"/>
    <w:rsid w:val="001A27FA"/>
    <w:rsid w:val="001A373C"/>
    <w:rsid w:val="001A3E9B"/>
    <w:rsid w:val="001A3FAE"/>
    <w:rsid w:val="001A5B55"/>
    <w:rsid w:val="001A5C59"/>
    <w:rsid w:val="001B0858"/>
    <w:rsid w:val="001B10CF"/>
    <w:rsid w:val="001B19CC"/>
    <w:rsid w:val="001B1D94"/>
    <w:rsid w:val="001B292E"/>
    <w:rsid w:val="001B39E8"/>
    <w:rsid w:val="001B5224"/>
    <w:rsid w:val="001B681D"/>
    <w:rsid w:val="001B75FB"/>
    <w:rsid w:val="001B7F6C"/>
    <w:rsid w:val="001BFA51"/>
    <w:rsid w:val="001C0E3B"/>
    <w:rsid w:val="001C1337"/>
    <w:rsid w:val="001C1384"/>
    <w:rsid w:val="001C271A"/>
    <w:rsid w:val="001C2BB9"/>
    <w:rsid w:val="001C3270"/>
    <w:rsid w:val="001C5040"/>
    <w:rsid w:val="001C77CF"/>
    <w:rsid w:val="001C7BC3"/>
    <w:rsid w:val="001D160E"/>
    <w:rsid w:val="001D1E74"/>
    <w:rsid w:val="001D1E86"/>
    <w:rsid w:val="001D313D"/>
    <w:rsid w:val="001D387A"/>
    <w:rsid w:val="001D389D"/>
    <w:rsid w:val="001D4567"/>
    <w:rsid w:val="001E07D5"/>
    <w:rsid w:val="001E1812"/>
    <w:rsid w:val="001E19BA"/>
    <w:rsid w:val="001E4843"/>
    <w:rsid w:val="001E5DF0"/>
    <w:rsid w:val="001E6C45"/>
    <w:rsid w:val="001E6FF1"/>
    <w:rsid w:val="001E7DB3"/>
    <w:rsid w:val="001F0B06"/>
    <w:rsid w:val="001F1E63"/>
    <w:rsid w:val="001F21F2"/>
    <w:rsid w:val="001F292D"/>
    <w:rsid w:val="001F427C"/>
    <w:rsid w:val="001F48F6"/>
    <w:rsid w:val="001F62CD"/>
    <w:rsid w:val="001F6B15"/>
    <w:rsid w:val="001F7BE8"/>
    <w:rsid w:val="002002BF"/>
    <w:rsid w:val="00201489"/>
    <w:rsid w:val="002027C6"/>
    <w:rsid w:val="00202C83"/>
    <w:rsid w:val="00204E31"/>
    <w:rsid w:val="00204E9E"/>
    <w:rsid w:val="00205475"/>
    <w:rsid w:val="0020634B"/>
    <w:rsid w:val="0020635B"/>
    <w:rsid w:val="002070F4"/>
    <w:rsid w:val="002101D3"/>
    <w:rsid w:val="00211E6E"/>
    <w:rsid w:val="00212149"/>
    <w:rsid w:val="002127B7"/>
    <w:rsid w:val="00212F81"/>
    <w:rsid w:val="00220C5D"/>
    <w:rsid w:val="00221B86"/>
    <w:rsid w:val="00222265"/>
    <w:rsid w:val="00222A4B"/>
    <w:rsid w:val="0022426D"/>
    <w:rsid w:val="002253B9"/>
    <w:rsid w:val="00226717"/>
    <w:rsid w:val="00226731"/>
    <w:rsid w:val="0023044A"/>
    <w:rsid w:val="00231396"/>
    <w:rsid w:val="0023198A"/>
    <w:rsid w:val="00231D77"/>
    <w:rsid w:val="00232089"/>
    <w:rsid w:val="002322E3"/>
    <w:rsid w:val="00232BEF"/>
    <w:rsid w:val="00232E93"/>
    <w:rsid w:val="00233C93"/>
    <w:rsid w:val="00234446"/>
    <w:rsid w:val="0023456E"/>
    <w:rsid w:val="00234ABE"/>
    <w:rsid w:val="002354D4"/>
    <w:rsid w:val="00235687"/>
    <w:rsid w:val="00235C45"/>
    <w:rsid w:val="00237744"/>
    <w:rsid w:val="00242758"/>
    <w:rsid w:val="00243D50"/>
    <w:rsid w:val="002445D0"/>
    <w:rsid w:val="00244C51"/>
    <w:rsid w:val="00245593"/>
    <w:rsid w:val="002477BB"/>
    <w:rsid w:val="002502B3"/>
    <w:rsid w:val="002502E7"/>
    <w:rsid w:val="00252D5B"/>
    <w:rsid w:val="00252F65"/>
    <w:rsid w:val="00254AB0"/>
    <w:rsid w:val="002556AD"/>
    <w:rsid w:val="00256CFE"/>
    <w:rsid w:val="002576B9"/>
    <w:rsid w:val="00260044"/>
    <w:rsid w:val="00262C23"/>
    <w:rsid w:val="00263505"/>
    <w:rsid w:val="00264029"/>
    <w:rsid w:val="002659AA"/>
    <w:rsid w:val="00266F86"/>
    <w:rsid w:val="00267F14"/>
    <w:rsid w:val="002709B8"/>
    <w:rsid w:val="00271F21"/>
    <w:rsid w:val="00272B93"/>
    <w:rsid w:val="00275BB8"/>
    <w:rsid w:val="00277299"/>
    <w:rsid w:val="0027748D"/>
    <w:rsid w:val="00280085"/>
    <w:rsid w:val="00281CE1"/>
    <w:rsid w:val="002825C7"/>
    <w:rsid w:val="002833CD"/>
    <w:rsid w:val="00283DEA"/>
    <w:rsid w:val="00284A36"/>
    <w:rsid w:val="00286A90"/>
    <w:rsid w:val="00290E42"/>
    <w:rsid w:val="00291565"/>
    <w:rsid w:val="00292551"/>
    <w:rsid w:val="002928AE"/>
    <w:rsid w:val="00293DB7"/>
    <w:rsid w:val="00293E6A"/>
    <w:rsid w:val="0029473D"/>
    <w:rsid w:val="002948F5"/>
    <w:rsid w:val="002972A7"/>
    <w:rsid w:val="00297B35"/>
    <w:rsid w:val="002A0943"/>
    <w:rsid w:val="002A2122"/>
    <w:rsid w:val="002A3990"/>
    <w:rsid w:val="002A3C25"/>
    <w:rsid w:val="002A6758"/>
    <w:rsid w:val="002A6F2D"/>
    <w:rsid w:val="002B0037"/>
    <w:rsid w:val="002B07DD"/>
    <w:rsid w:val="002B09EA"/>
    <w:rsid w:val="002B16A5"/>
    <w:rsid w:val="002B18CF"/>
    <w:rsid w:val="002B1F37"/>
    <w:rsid w:val="002B3978"/>
    <w:rsid w:val="002B4560"/>
    <w:rsid w:val="002B5749"/>
    <w:rsid w:val="002B5817"/>
    <w:rsid w:val="002B68E5"/>
    <w:rsid w:val="002C01DF"/>
    <w:rsid w:val="002C0605"/>
    <w:rsid w:val="002C1A7B"/>
    <w:rsid w:val="002C23C6"/>
    <w:rsid w:val="002C2A4D"/>
    <w:rsid w:val="002C2C96"/>
    <w:rsid w:val="002C3FE2"/>
    <w:rsid w:val="002C4C1F"/>
    <w:rsid w:val="002C56B3"/>
    <w:rsid w:val="002C5BB6"/>
    <w:rsid w:val="002C6F53"/>
    <w:rsid w:val="002C77AA"/>
    <w:rsid w:val="002C7F31"/>
    <w:rsid w:val="002D0EDB"/>
    <w:rsid w:val="002D142F"/>
    <w:rsid w:val="002D1807"/>
    <w:rsid w:val="002D186E"/>
    <w:rsid w:val="002D1A0E"/>
    <w:rsid w:val="002D1F9E"/>
    <w:rsid w:val="002D3590"/>
    <w:rsid w:val="002D43C1"/>
    <w:rsid w:val="002D4BF8"/>
    <w:rsid w:val="002D6A5E"/>
    <w:rsid w:val="002E119B"/>
    <w:rsid w:val="002E25FE"/>
    <w:rsid w:val="002E2637"/>
    <w:rsid w:val="002E3B62"/>
    <w:rsid w:val="002E3EF7"/>
    <w:rsid w:val="002E58F3"/>
    <w:rsid w:val="002E690E"/>
    <w:rsid w:val="002F0B96"/>
    <w:rsid w:val="002F0D63"/>
    <w:rsid w:val="002F17A0"/>
    <w:rsid w:val="002F1856"/>
    <w:rsid w:val="002F2B9A"/>
    <w:rsid w:val="002F2F0B"/>
    <w:rsid w:val="002F5F37"/>
    <w:rsid w:val="00300F5E"/>
    <w:rsid w:val="00302D4B"/>
    <w:rsid w:val="00304884"/>
    <w:rsid w:val="0030585F"/>
    <w:rsid w:val="0030673F"/>
    <w:rsid w:val="00307FA2"/>
    <w:rsid w:val="0030FC4A"/>
    <w:rsid w:val="00310C26"/>
    <w:rsid w:val="00310CDA"/>
    <w:rsid w:val="00312784"/>
    <w:rsid w:val="00312A1A"/>
    <w:rsid w:val="00313051"/>
    <w:rsid w:val="00313DED"/>
    <w:rsid w:val="00314084"/>
    <w:rsid w:val="003158A1"/>
    <w:rsid w:val="00317988"/>
    <w:rsid w:val="00317B08"/>
    <w:rsid w:val="0032018F"/>
    <w:rsid w:val="00320662"/>
    <w:rsid w:val="003207CB"/>
    <w:rsid w:val="003212E1"/>
    <w:rsid w:val="0032169E"/>
    <w:rsid w:val="00322EF4"/>
    <w:rsid w:val="00322F4E"/>
    <w:rsid w:val="0032300C"/>
    <w:rsid w:val="003232F2"/>
    <w:rsid w:val="003237EB"/>
    <w:rsid w:val="00325892"/>
    <w:rsid w:val="003266F0"/>
    <w:rsid w:val="00326B12"/>
    <w:rsid w:val="003272B1"/>
    <w:rsid w:val="00330CC3"/>
    <w:rsid w:val="00330EC8"/>
    <w:rsid w:val="00330F06"/>
    <w:rsid w:val="003313F8"/>
    <w:rsid w:val="003321ED"/>
    <w:rsid w:val="00332468"/>
    <w:rsid w:val="0033400A"/>
    <w:rsid w:val="003348B5"/>
    <w:rsid w:val="00334EC6"/>
    <w:rsid w:val="00335712"/>
    <w:rsid w:val="003357B7"/>
    <w:rsid w:val="0033582A"/>
    <w:rsid w:val="00336934"/>
    <w:rsid w:val="00336E65"/>
    <w:rsid w:val="0033707E"/>
    <w:rsid w:val="00340980"/>
    <w:rsid w:val="00342682"/>
    <w:rsid w:val="0034358F"/>
    <w:rsid w:val="00343BD1"/>
    <w:rsid w:val="00344B0D"/>
    <w:rsid w:val="00345BB4"/>
    <w:rsid w:val="00346728"/>
    <w:rsid w:val="00346885"/>
    <w:rsid w:val="00347BF0"/>
    <w:rsid w:val="00347D7F"/>
    <w:rsid w:val="00350736"/>
    <w:rsid w:val="00350D15"/>
    <w:rsid w:val="00350F36"/>
    <w:rsid w:val="00351C4E"/>
    <w:rsid w:val="00352D15"/>
    <w:rsid w:val="00355235"/>
    <w:rsid w:val="003569AA"/>
    <w:rsid w:val="00356AC5"/>
    <w:rsid w:val="00356DC5"/>
    <w:rsid w:val="003575B4"/>
    <w:rsid w:val="00357911"/>
    <w:rsid w:val="0036080F"/>
    <w:rsid w:val="00361FB0"/>
    <w:rsid w:val="00363472"/>
    <w:rsid w:val="00365B65"/>
    <w:rsid w:val="00370170"/>
    <w:rsid w:val="00371F83"/>
    <w:rsid w:val="00372DC2"/>
    <w:rsid w:val="00374675"/>
    <w:rsid w:val="003747D3"/>
    <w:rsid w:val="00375820"/>
    <w:rsid w:val="00376291"/>
    <w:rsid w:val="00377035"/>
    <w:rsid w:val="00377A38"/>
    <w:rsid w:val="00380C9B"/>
    <w:rsid w:val="00382197"/>
    <w:rsid w:val="003835FB"/>
    <w:rsid w:val="00383AE1"/>
    <w:rsid w:val="003843B8"/>
    <w:rsid w:val="0038454D"/>
    <w:rsid w:val="00384C51"/>
    <w:rsid w:val="00385183"/>
    <w:rsid w:val="00385689"/>
    <w:rsid w:val="00385CEF"/>
    <w:rsid w:val="0038668E"/>
    <w:rsid w:val="00386D21"/>
    <w:rsid w:val="0038745F"/>
    <w:rsid w:val="00387C34"/>
    <w:rsid w:val="00390F61"/>
    <w:rsid w:val="00391322"/>
    <w:rsid w:val="00391FEA"/>
    <w:rsid w:val="00392F96"/>
    <w:rsid w:val="003963FF"/>
    <w:rsid w:val="003973F2"/>
    <w:rsid w:val="00397794"/>
    <w:rsid w:val="00397BD9"/>
    <w:rsid w:val="00397C07"/>
    <w:rsid w:val="003A02F1"/>
    <w:rsid w:val="003A04B5"/>
    <w:rsid w:val="003A09FB"/>
    <w:rsid w:val="003A2011"/>
    <w:rsid w:val="003A25B7"/>
    <w:rsid w:val="003A3B40"/>
    <w:rsid w:val="003A443A"/>
    <w:rsid w:val="003A4E78"/>
    <w:rsid w:val="003A52E1"/>
    <w:rsid w:val="003A7DC0"/>
    <w:rsid w:val="003B1995"/>
    <w:rsid w:val="003B1E4F"/>
    <w:rsid w:val="003B24EE"/>
    <w:rsid w:val="003B3524"/>
    <w:rsid w:val="003B611E"/>
    <w:rsid w:val="003B712C"/>
    <w:rsid w:val="003B765C"/>
    <w:rsid w:val="003B7C80"/>
    <w:rsid w:val="003B7D2E"/>
    <w:rsid w:val="003C057A"/>
    <w:rsid w:val="003C115F"/>
    <w:rsid w:val="003C208B"/>
    <w:rsid w:val="003C2CE2"/>
    <w:rsid w:val="003C2D53"/>
    <w:rsid w:val="003C3117"/>
    <w:rsid w:val="003C32D4"/>
    <w:rsid w:val="003C39CB"/>
    <w:rsid w:val="003C4147"/>
    <w:rsid w:val="003C5669"/>
    <w:rsid w:val="003C708D"/>
    <w:rsid w:val="003D089B"/>
    <w:rsid w:val="003D12F8"/>
    <w:rsid w:val="003D141B"/>
    <w:rsid w:val="003D1B78"/>
    <w:rsid w:val="003D2747"/>
    <w:rsid w:val="003D3912"/>
    <w:rsid w:val="003D50CC"/>
    <w:rsid w:val="003D59AE"/>
    <w:rsid w:val="003D66AE"/>
    <w:rsid w:val="003D68DA"/>
    <w:rsid w:val="003D6F84"/>
    <w:rsid w:val="003E05BF"/>
    <w:rsid w:val="003E2AD7"/>
    <w:rsid w:val="003E34D4"/>
    <w:rsid w:val="003E35E9"/>
    <w:rsid w:val="003E57ED"/>
    <w:rsid w:val="003E741E"/>
    <w:rsid w:val="003F010A"/>
    <w:rsid w:val="003F1CC0"/>
    <w:rsid w:val="003F26CA"/>
    <w:rsid w:val="003F29B4"/>
    <w:rsid w:val="003F3527"/>
    <w:rsid w:val="003F5BA4"/>
    <w:rsid w:val="003F7252"/>
    <w:rsid w:val="003F7AE4"/>
    <w:rsid w:val="003F7B7C"/>
    <w:rsid w:val="004008BD"/>
    <w:rsid w:val="004009D9"/>
    <w:rsid w:val="0040142C"/>
    <w:rsid w:val="004017CB"/>
    <w:rsid w:val="00401A6C"/>
    <w:rsid w:val="00401CD4"/>
    <w:rsid w:val="00401F8F"/>
    <w:rsid w:val="00402504"/>
    <w:rsid w:val="0040292C"/>
    <w:rsid w:val="00403514"/>
    <w:rsid w:val="004040D8"/>
    <w:rsid w:val="0040435F"/>
    <w:rsid w:val="00405028"/>
    <w:rsid w:val="0040622A"/>
    <w:rsid w:val="00411835"/>
    <w:rsid w:val="0041230B"/>
    <w:rsid w:val="00413A4B"/>
    <w:rsid w:val="00413DCE"/>
    <w:rsid w:val="0041571A"/>
    <w:rsid w:val="00416269"/>
    <w:rsid w:val="00416C37"/>
    <w:rsid w:val="00416CA7"/>
    <w:rsid w:val="00416DE1"/>
    <w:rsid w:val="004177F9"/>
    <w:rsid w:val="00420B03"/>
    <w:rsid w:val="00421339"/>
    <w:rsid w:val="00421600"/>
    <w:rsid w:val="00422BF1"/>
    <w:rsid w:val="00422F43"/>
    <w:rsid w:val="00423CE9"/>
    <w:rsid w:val="00423D4B"/>
    <w:rsid w:val="00423E27"/>
    <w:rsid w:val="00426023"/>
    <w:rsid w:val="00426763"/>
    <w:rsid w:val="00426FB4"/>
    <w:rsid w:val="00427719"/>
    <w:rsid w:val="00430611"/>
    <w:rsid w:val="00430CA1"/>
    <w:rsid w:val="0043161E"/>
    <w:rsid w:val="00431A18"/>
    <w:rsid w:val="00431EB0"/>
    <w:rsid w:val="00433BE5"/>
    <w:rsid w:val="00433F2E"/>
    <w:rsid w:val="00437D17"/>
    <w:rsid w:val="00441AF4"/>
    <w:rsid w:val="00441BCD"/>
    <w:rsid w:val="00443332"/>
    <w:rsid w:val="00443507"/>
    <w:rsid w:val="00443DD6"/>
    <w:rsid w:val="00444C6E"/>
    <w:rsid w:val="00445C00"/>
    <w:rsid w:val="00446382"/>
    <w:rsid w:val="00446527"/>
    <w:rsid w:val="00446FEB"/>
    <w:rsid w:val="00447E8C"/>
    <w:rsid w:val="0045093F"/>
    <w:rsid w:val="00450E2B"/>
    <w:rsid w:val="004529A0"/>
    <w:rsid w:val="00453CF5"/>
    <w:rsid w:val="00455E09"/>
    <w:rsid w:val="004565BE"/>
    <w:rsid w:val="00456BBC"/>
    <w:rsid w:val="00457BAF"/>
    <w:rsid w:val="004609A4"/>
    <w:rsid w:val="00460C1E"/>
    <w:rsid w:val="0046166F"/>
    <w:rsid w:val="00461F53"/>
    <w:rsid w:val="00462239"/>
    <w:rsid w:val="00463A50"/>
    <w:rsid w:val="00463D86"/>
    <w:rsid w:val="00464CBD"/>
    <w:rsid w:val="00465783"/>
    <w:rsid w:val="00465FEF"/>
    <w:rsid w:val="00471408"/>
    <w:rsid w:val="004719F7"/>
    <w:rsid w:val="00472948"/>
    <w:rsid w:val="00474546"/>
    <w:rsid w:val="00474B00"/>
    <w:rsid w:val="00475574"/>
    <w:rsid w:val="00476EF5"/>
    <w:rsid w:val="004777DD"/>
    <w:rsid w:val="00480C6B"/>
    <w:rsid w:val="00482370"/>
    <w:rsid w:val="00483290"/>
    <w:rsid w:val="00483607"/>
    <w:rsid w:val="0048492D"/>
    <w:rsid w:val="00485435"/>
    <w:rsid w:val="00485F53"/>
    <w:rsid w:val="00485FE6"/>
    <w:rsid w:val="00486EC2"/>
    <w:rsid w:val="00487393"/>
    <w:rsid w:val="004873B6"/>
    <w:rsid w:val="00487D69"/>
    <w:rsid w:val="00490BD4"/>
    <w:rsid w:val="00490D21"/>
    <w:rsid w:val="004914FA"/>
    <w:rsid w:val="004916C0"/>
    <w:rsid w:val="004928C9"/>
    <w:rsid w:val="004929FD"/>
    <w:rsid w:val="00495949"/>
    <w:rsid w:val="00495E17"/>
    <w:rsid w:val="004967FD"/>
    <w:rsid w:val="00496A73"/>
    <w:rsid w:val="00496E93"/>
    <w:rsid w:val="004976A3"/>
    <w:rsid w:val="00497756"/>
    <w:rsid w:val="00497A3F"/>
    <w:rsid w:val="004A0DD6"/>
    <w:rsid w:val="004A1424"/>
    <w:rsid w:val="004A15D4"/>
    <w:rsid w:val="004A1B45"/>
    <w:rsid w:val="004A565C"/>
    <w:rsid w:val="004A6CAF"/>
    <w:rsid w:val="004B0DB8"/>
    <w:rsid w:val="004B4CEB"/>
    <w:rsid w:val="004B516C"/>
    <w:rsid w:val="004B521F"/>
    <w:rsid w:val="004C0961"/>
    <w:rsid w:val="004C136C"/>
    <w:rsid w:val="004C30C6"/>
    <w:rsid w:val="004C392B"/>
    <w:rsid w:val="004C6362"/>
    <w:rsid w:val="004C6619"/>
    <w:rsid w:val="004C7739"/>
    <w:rsid w:val="004D0426"/>
    <w:rsid w:val="004D41FB"/>
    <w:rsid w:val="004D49FE"/>
    <w:rsid w:val="004D5354"/>
    <w:rsid w:val="004D73CF"/>
    <w:rsid w:val="004D997B"/>
    <w:rsid w:val="004E0EF0"/>
    <w:rsid w:val="004E104B"/>
    <w:rsid w:val="004E36AC"/>
    <w:rsid w:val="004E3E6F"/>
    <w:rsid w:val="004E4168"/>
    <w:rsid w:val="004E48A4"/>
    <w:rsid w:val="004E48D4"/>
    <w:rsid w:val="004E5201"/>
    <w:rsid w:val="004E5538"/>
    <w:rsid w:val="004E590C"/>
    <w:rsid w:val="004E6843"/>
    <w:rsid w:val="004F0135"/>
    <w:rsid w:val="004F1CA3"/>
    <w:rsid w:val="004F25D4"/>
    <w:rsid w:val="004F302B"/>
    <w:rsid w:val="004F34B5"/>
    <w:rsid w:val="004F445C"/>
    <w:rsid w:val="004F5495"/>
    <w:rsid w:val="004F6046"/>
    <w:rsid w:val="004F6382"/>
    <w:rsid w:val="004F7B45"/>
    <w:rsid w:val="004F7DC7"/>
    <w:rsid w:val="00500A0F"/>
    <w:rsid w:val="005014C5"/>
    <w:rsid w:val="00501593"/>
    <w:rsid w:val="005018BE"/>
    <w:rsid w:val="00501C3E"/>
    <w:rsid w:val="00502247"/>
    <w:rsid w:val="005025DE"/>
    <w:rsid w:val="00502EB1"/>
    <w:rsid w:val="005031E2"/>
    <w:rsid w:val="00503A4B"/>
    <w:rsid w:val="00505208"/>
    <w:rsid w:val="00507B99"/>
    <w:rsid w:val="0051076B"/>
    <w:rsid w:val="0051145D"/>
    <w:rsid w:val="005121A5"/>
    <w:rsid w:val="00514799"/>
    <w:rsid w:val="00515881"/>
    <w:rsid w:val="00515FA4"/>
    <w:rsid w:val="00517A62"/>
    <w:rsid w:val="00520E1B"/>
    <w:rsid w:val="00520E57"/>
    <w:rsid w:val="0052144E"/>
    <w:rsid w:val="005214C4"/>
    <w:rsid w:val="00522A69"/>
    <w:rsid w:val="00523C2D"/>
    <w:rsid w:val="00523E09"/>
    <w:rsid w:val="0052431D"/>
    <w:rsid w:val="0052487C"/>
    <w:rsid w:val="00524DB6"/>
    <w:rsid w:val="00525F63"/>
    <w:rsid w:val="00526116"/>
    <w:rsid w:val="00530024"/>
    <w:rsid w:val="00530308"/>
    <w:rsid w:val="005317F9"/>
    <w:rsid w:val="00531BFA"/>
    <w:rsid w:val="00532E13"/>
    <w:rsid w:val="0053438A"/>
    <w:rsid w:val="0053441E"/>
    <w:rsid w:val="0053446C"/>
    <w:rsid w:val="00534573"/>
    <w:rsid w:val="00534C1A"/>
    <w:rsid w:val="00534CA9"/>
    <w:rsid w:val="00534F1D"/>
    <w:rsid w:val="005422F3"/>
    <w:rsid w:val="005424FB"/>
    <w:rsid w:val="00542EC7"/>
    <w:rsid w:val="00543689"/>
    <w:rsid w:val="00543F64"/>
    <w:rsid w:val="005455B7"/>
    <w:rsid w:val="00545C49"/>
    <w:rsid w:val="00547FDD"/>
    <w:rsid w:val="00552C10"/>
    <w:rsid w:val="00554B09"/>
    <w:rsid w:val="00554DD9"/>
    <w:rsid w:val="005556B8"/>
    <w:rsid w:val="00556096"/>
    <w:rsid w:val="00556AC3"/>
    <w:rsid w:val="00560224"/>
    <w:rsid w:val="005602CE"/>
    <w:rsid w:val="005602E9"/>
    <w:rsid w:val="005602FA"/>
    <w:rsid w:val="00561885"/>
    <w:rsid w:val="005673E3"/>
    <w:rsid w:val="00570127"/>
    <w:rsid w:val="00571BED"/>
    <w:rsid w:val="005732EC"/>
    <w:rsid w:val="00575659"/>
    <w:rsid w:val="00577F9B"/>
    <w:rsid w:val="005803BA"/>
    <w:rsid w:val="00580614"/>
    <w:rsid w:val="005806FE"/>
    <w:rsid w:val="005809E1"/>
    <w:rsid w:val="00580EC7"/>
    <w:rsid w:val="00581B0A"/>
    <w:rsid w:val="00582A33"/>
    <w:rsid w:val="00582EF8"/>
    <w:rsid w:val="005842DE"/>
    <w:rsid w:val="00585B63"/>
    <w:rsid w:val="00586C21"/>
    <w:rsid w:val="00587496"/>
    <w:rsid w:val="00593E6E"/>
    <w:rsid w:val="00596206"/>
    <w:rsid w:val="00597F0B"/>
    <w:rsid w:val="005A06AD"/>
    <w:rsid w:val="005A0FED"/>
    <w:rsid w:val="005A11FB"/>
    <w:rsid w:val="005A1BF6"/>
    <w:rsid w:val="005A7F8D"/>
    <w:rsid w:val="005B022C"/>
    <w:rsid w:val="005B0B93"/>
    <w:rsid w:val="005B0C72"/>
    <w:rsid w:val="005B0F3D"/>
    <w:rsid w:val="005B130E"/>
    <w:rsid w:val="005B15BD"/>
    <w:rsid w:val="005B15C4"/>
    <w:rsid w:val="005B2932"/>
    <w:rsid w:val="005B2B1A"/>
    <w:rsid w:val="005B2F3D"/>
    <w:rsid w:val="005B3FAF"/>
    <w:rsid w:val="005B4008"/>
    <w:rsid w:val="005B42EE"/>
    <w:rsid w:val="005B46E0"/>
    <w:rsid w:val="005B642A"/>
    <w:rsid w:val="005B7491"/>
    <w:rsid w:val="005C03D9"/>
    <w:rsid w:val="005C04D5"/>
    <w:rsid w:val="005C0F79"/>
    <w:rsid w:val="005C1EE3"/>
    <w:rsid w:val="005C2E48"/>
    <w:rsid w:val="005C2FC4"/>
    <w:rsid w:val="005C3830"/>
    <w:rsid w:val="005C3C2C"/>
    <w:rsid w:val="005C4B95"/>
    <w:rsid w:val="005C52A5"/>
    <w:rsid w:val="005D0E95"/>
    <w:rsid w:val="005D1840"/>
    <w:rsid w:val="005D27FD"/>
    <w:rsid w:val="005D2B30"/>
    <w:rsid w:val="005D2D17"/>
    <w:rsid w:val="005D3539"/>
    <w:rsid w:val="005D3FA7"/>
    <w:rsid w:val="005D5ACD"/>
    <w:rsid w:val="005D706D"/>
    <w:rsid w:val="005E102B"/>
    <w:rsid w:val="005E22B5"/>
    <w:rsid w:val="005E39A3"/>
    <w:rsid w:val="005E49DA"/>
    <w:rsid w:val="005E5B3E"/>
    <w:rsid w:val="005E609C"/>
    <w:rsid w:val="005E63C1"/>
    <w:rsid w:val="005F0820"/>
    <w:rsid w:val="005F099C"/>
    <w:rsid w:val="005F0E80"/>
    <w:rsid w:val="005F0EC8"/>
    <w:rsid w:val="005F0FC2"/>
    <w:rsid w:val="005F3F22"/>
    <w:rsid w:val="005F4073"/>
    <w:rsid w:val="005F4BF6"/>
    <w:rsid w:val="005F58B2"/>
    <w:rsid w:val="005F5DF3"/>
    <w:rsid w:val="005F5EA8"/>
    <w:rsid w:val="005F6923"/>
    <w:rsid w:val="005F6E63"/>
    <w:rsid w:val="005F74DF"/>
    <w:rsid w:val="00600A13"/>
    <w:rsid w:val="00600F1A"/>
    <w:rsid w:val="00601369"/>
    <w:rsid w:val="00602CA3"/>
    <w:rsid w:val="006041E8"/>
    <w:rsid w:val="006042CF"/>
    <w:rsid w:val="00604D2E"/>
    <w:rsid w:val="00606386"/>
    <w:rsid w:val="00610F48"/>
    <w:rsid w:val="006110E3"/>
    <w:rsid w:val="0061115E"/>
    <w:rsid w:val="00611805"/>
    <w:rsid w:val="00611849"/>
    <w:rsid w:val="0061415E"/>
    <w:rsid w:val="00614549"/>
    <w:rsid w:val="00616EA1"/>
    <w:rsid w:val="006171B2"/>
    <w:rsid w:val="00620047"/>
    <w:rsid w:val="006200F4"/>
    <w:rsid w:val="00621112"/>
    <w:rsid w:val="006213E4"/>
    <w:rsid w:val="00624938"/>
    <w:rsid w:val="00624DCE"/>
    <w:rsid w:val="00624ECF"/>
    <w:rsid w:val="00626298"/>
    <w:rsid w:val="0062674A"/>
    <w:rsid w:val="00626955"/>
    <w:rsid w:val="00626A8C"/>
    <w:rsid w:val="00626B23"/>
    <w:rsid w:val="00626EAD"/>
    <w:rsid w:val="0063182E"/>
    <w:rsid w:val="00632499"/>
    <w:rsid w:val="0063278C"/>
    <w:rsid w:val="00632F90"/>
    <w:rsid w:val="0063307A"/>
    <w:rsid w:val="00633AB6"/>
    <w:rsid w:val="006342F6"/>
    <w:rsid w:val="00634A92"/>
    <w:rsid w:val="006352CF"/>
    <w:rsid w:val="00635E4B"/>
    <w:rsid w:val="0063712F"/>
    <w:rsid w:val="0064166F"/>
    <w:rsid w:val="00641CD5"/>
    <w:rsid w:val="00642231"/>
    <w:rsid w:val="00642432"/>
    <w:rsid w:val="0064426A"/>
    <w:rsid w:val="00644596"/>
    <w:rsid w:val="00644826"/>
    <w:rsid w:val="00650477"/>
    <w:rsid w:val="00651756"/>
    <w:rsid w:val="00651887"/>
    <w:rsid w:val="00651AB8"/>
    <w:rsid w:val="00652D44"/>
    <w:rsid w:val="00653A5C"/>
    <w:rsid w:val="00653FAE"/>
    <w:rsid w:val="00654254"/>
    <w:rsid w:val="00654D7A"/>
    <w:rsid w:val="00655054"/>
    <w:rsid w:val="006550C6"/>
    <w:rsid w:val="0065570A"/>
    <w:rsid w:val="0065603C"/>
    <w:rsid w:val="006562FA"/>
    <w:rsid w:val="00656347"/>
    <w:rsid w:val="00656776"/>
    <w:rsid w:val="006570EC"/>
    <w:rsid w:val="006572AC"/>
    <w:rsid w:val="006574C8"/>
    <w:rsid w:val="00657C3D"/>
    <w:rsid w:val="0066025F"/>
    <w:rsid w:val="006602D0"/>
    <w:rsid w:val="006607B7"/>
    <w:rsid w:val="0066115A"/>
    <w:rsid w:val="00661337"/>
    <w:rsid w:val="006613E8"/>
    <w:rsid w:val="006626CB"/>
    <w:rsid w:val="0066416A"/>
    <w:rsid w:val="006655A6"/>
    <w:rsid w:val="00665A9B"/>
    <w:rsid w:val="00665CA3"/>
    <w:rsid w:val="0066678F"/>
    <w:rsid w:val="00666813"/>
    <w:rsid w:val="00666C2F"/>
    <w:rsid w:val="00670EBF"/>
    <w:rsid w:val="00670FE5"/>
    <w:rsid w:val="00671445"/>
    <w:rsid w:val="0067174B"/>
    <w:rsid w:val="006727DB"/>
    <w:rsid w:val="00672CA6"/>
    <w:rsid w:val="00673354"/>
    <w:rsid w:val="006740AD"/>
    <w:rsid w:val="00674915"/>
    <w:rsid w:val="00674952"/>
    <w:rsid w:val="00675954"/>
    <w:rsid w:val="00676554"/>
    <w:rsid w:val="00677918"/>
    <w:rsid w:val="0067795B"/>
    <w:rsid w:val="00677BCD"/>
    <w:rsid w:val="00680A2D"/>
    <w:rsid w:val="00681B7F"/>
    <w:rsid w:val="00681CFB"/>
    <w:rsid w:val="00682076"/>
    <w:rsid w:val="006821A3"/>
    <w:rsid w:val="0068309A"/>
    <w:rsid w:val="0068351C"/>
    <w:rsid w:val="0068440B"/>
    <w:rsid w:val="006846C3"/>
    <w:rsid w:val="00685D83"/>
    <w:rsid w:val="00686035"/>
    <w:rsid w:val="006863F4"/>
    <w:rsid w:val="00686BA2"/>
    <w:rsid w:val="00687BAF"/>
    <w:rsid w:val="00691265"/>
    <w:rsid w:val="00691816"/>
    <w:rsid w:val="00691C96"/>
    <w:rsid w:val="00691D2F"/>
    <w:rsid w:val="00694070"/>
    <w:rsid w:val="00694A65"/>
    <w:rsid w:val="00697158"/>
    <w:rsid w:val="00697451"/>
    <w:rsid w:val="006A133D"/>
    <w:rsid w:val="006A13A2"/>
    <w:rsid w:val="006A1927"/>
    <w:rsid w:val="006A226A"/>
    <w:rsid w:val="006A231E"/>
    <w:rsid w:val="006A2A36"/>
    <w:rsid w:val="006A2A75"/>
    <w:rsid w:val="006A345F"/>
    <w:rsid w:val="006A347D"/>
    <w:rsid w:val="006A5302"/>
    <w:rsid w:val="006A5D04"/>
    <w:rsid w:val="006A67B4"/>
    <w:rsid w:val="006A6DCA"/>
    <w:rsid w:val="006B11CD"/>
    <w:rsid w:val="006B1E95"/>
    <w:rsid w:val="006B2460"/>
    <w:rsid w:val="006B31F7"/>
    <w:rsid w:val="006B3BB7"/>
    <w:rsid w:val="006B5F37"/>
    <w:rsid w:val="006B7A04"/>
    <w:rsid w:val="006B7E30"/>
    <w:rsid w:val="006C18B7"/>
    <w:rsid w:val="006C2CF9"/>
    <w:rsid w:val="006C322B"/>
    <w:rsid w:val="006C3417"/>
    <w:rsid w:val="006C38B4"/>
    <w:rsid w:val="006C3B1D"/>
    <w:rsid w:val="006C3DA7"/>
    <w:rsid w:val="006C492B"/>
    <w:rsid w:val="006C7D0C"/>
    <w:rsid w:val="006D05A3"/>
    <w:rsid w:val="006D09C9"/>
    <w:rsid w:val="006D0AEE"/>
    <w:rsid w:val="006D0F17"/>
    <w:rsid w:val="006D1119"/>
    <w:rsid w:val="006D173A"/>
    <w:rsid w:val="006D26DB"/>
    <w:rsid w:val="006D34A2"/>
    <w:rsid w:val="006D74CC"/>
    <w:rsid w:val="006D7927"/>
    <w:rsid w:val="006E0675"/>
    <w:rsid w:val="006E2D51"/>
    <w:rsid w:val="006E3866"/>
    <w:rsid w:val="006E3BFA"/>
    <w:rsid w:val="006E4E80"/>
    <w:rsid w:val="006E54A4"/>
    <w:rsid w:val="006E70A9"/>
    <w:rsid w:val="006E7BD7"/>
    <w:rsid w:val="006F1136"/>
    <w:rsid w:val="006F150D"/>
    <w:rsid w:val="006F16D5"/>
    <w:rsid w:val="006F1785"/>
    <w:rsid w:val="006F3513"/>
    <w:rsid w:val="006F56F2"/>
    <w:rsid w:val="006F7574"/>
    <w:rsid w:val="00702090"/>
    <w:rsid w:val="007030C8"/>
    <w:rsid w:val="007035F4"/>
    <w:rsid w:val="00703A5A"/>
    <w:rsid w:val="00705F4D"/>
    <w:rsid w:val="00706238"/>
    <w:rsid w:val="0070629A"/>
    <w:rsid w:val="00710EF9"/>
    <w:rsid w:val="007115B3"/>
    <w:rsid w:val="0071217D"/>
    <w:rsid w:val="0071249E"/>
    <w:rsid w:val="00714D8A"/>
    <w:rsid w:val="00714F72"/>
    <w:rsid w:val="007154AE"/>
    <w:rsid w:val="00717938"/>
    <w:rsid w:val="0071A537"/>
    <w:rsid w:val="0072093E"/>
    <w:rsid w:val="00722242"/>
    <w:rsid w:val="007230D9"/>
    <w:rsid w:val="007236AD"/>
    <w:rsid w:val="00724BA5"/>
    <w:rsid w:val="00726A98"/>
    <w:rsid w:val="00726CAE"/>
    <w:rsid w:val="00727404"/>
    <w:rsid w:val="00727F1A"/>
    <w:rsid w:val="00730682"/>
    <w:rsid w:val="007316F1"/>
    <w:rsid w:val="00731E88"/>
    <w:rsid w:val="007324E1"/>
    <w:rsid w:val="007328D7"/>
    <w:rsid w:val="00732C36"/>
    <w:rsid w:val="00736843"/>
    <w:rsid w:val="00737CF3"/>
    <w:rsid w:val="00740027"/>
    <w:rsid w:val="007431E1"/>
    <w:rsid w:val="00744502"/>
    <w:rsid w:val="00744869"/>
    <w:rsid w:val="00744ED5"/>
    <w:rsid w:val="00745343"/>
    <w:rsid w:val="007455AB"/>
    <w:rsid w:val="00745AEC"/>
    <w:rsid w:val="007469CA"/>
    <w:rsid w:val="0074730D"/>
    <w:rsid w:val="00747348"/>
    <w:rsid w:val="00747DFE"/>
    <w:rsid w:val="007517E9"/>
    <w:rsid w:val="00751F2E"/>
    <w:rsid w:val="00751F78"/>
    <w:rsid w:val="00752336"/>
    <w:rsid w:val="007556FE"/>
    <w:rsid w:val="00756E98"/>
    <w:rsid w:val="00757314"/>
    <w:rsid w:val="00757625"/>
    <w:rsid w:val="00757D47"/>
    <w:rsid w:val="007619CD"/>
    <w:rsid w:val="00763246"/>
    <w:rsid w:val="00763E4E"/>
    <w:rsid w:val="00770A93"/>
    <w:rsid w:val="00772206"/>
    <w:rsid w:val="00772B80"/>
    <w:rsid w:val="00773182"/>
    <w:rsid w:val="007732D4"/>
    <w:rsid w:val="00774248"/>
    <w:rsid w:val="00774E90"/>
    <w:rsid w:val="00775A1E"/>
    <w:rsid w:val="0077639E"/>
    <w:rsid w:val="007765B4"/>
    <w:rsid w:val="0077720F"/>
    <w:rsid w:val="00777618"/>
    <w:rsid w:val="00777A63"/>
    <w:rsid w:val="007801BE"/>
    <w:rsid w:val="00781665"/>
    <w:rsid w:val="007828D7"/>
    <w:rsid w:val="0078327B"/>
    <w:rsid w:val="007832D1"/>
    <w:rsid w:val="00783F8B"/>
    <w:rsid w:val="00784CB8"/>
    <w:rsid w:val="00784EE3"/>
    <w:rsid w:val="007857EC"/>
    <w:rsid w:val="00790DEE"/>
    <w:rsid w:val="007923CD"/>
    <w:rsid w:val="0079342A"/>
    <w:rsid w:val="00793C07"/>
    <w:rsid w:val="00794303"/>
    <w:rsid w:val="00794D43"/>
    <w:rsid w:val="0079542F"/>
    <w:rsid w:val="007960C8"/>
    <w:rsid w:val="007961B7"/>
    <w:rsid w:val="00796593"/>
    <w:rsid w:val="00796650"/>
    <w:rsid w:val="00796BD0"/>
    <w:rsid w:val="007A007C"/>
    <w:rsid w:val="007A15E3"/>
    <w:rsid w:val="007A16E2"/>
    <w:rsid w:val="007A1846"/>
    <w:rsid w:val="007A1EA0"/>
    <w:rsid w:val="007A319A"/>
    <w:rsid w:val="007A41BE"/>
    <w:rsid w:val="007A583B"/>
    <w:rsid w:val="007A6CC9"/>
    <w:rsid w:val="007B31F1"/>
    <w:rsid w:val="007B4A07"/>
    <w:rsid w:val="007B514E"/>
    <w:rsid w:val="007B593C"/>
    <w:rsid w:val="007B63E9"/>
    <w:rsid w:val="007BC7BD"/>
    <w:rsid w:val="007C0520"/>
    <w:rsid w:val="007C074F"/>
    <w:rsid w:val="007C10F3"/>
    <w:rsid w:val="007C1883"/>
    <w:rsid w:val="007C18D8"/>
    <w:rsid w:val="007C1B41"/>
    <w:rsid w:val="007C1CFC"/>
    <w:rsid w:val="007C2924"/>
    <w:rsid w:val="007C35B1"/>
    <w:rsid w:val="007C5F87"/>
    <w:rsid w:val="007C68EE"/>
    <w:rsid w:val="007D068A"/>
    <w:rsid w:val="007D15CD"/>
    <w:rsid w:val="007D2F45"/>
    <w:rsid w:val="007D382B"/>
    <w:rsid w:val="007D402E"/>
    <w:rsid w:val="007D504A"/>
    <w:rsid w:val="007D65F8"/>
    <w:rsid w:val="007D70DC"/>
    <w:rsid w:val="007D7120"/>
    <w:rsid w:val="007D7D35"/>
    <w:rsid w:val="007D7F13"/>
    <w:rsid w:val="007E1E6C"/>
    <w:rsid w:val="007E3BC6"/>
    <w:rsid w:val="007E4077"/>
    <w:rsid w:val="007E5D28"/>
    <w:rsid w:val="007E681C"/>
    <w:rsid w:val="007E69B9"/>
    <w:rsid w:val="007E6D72"/>
    <w:rsid w:val="007F05AE"/>
    <w:rsid w:val="007F09CA"/>
    <w:rsid w:val="007F1FA9"/>
    <w:rsid w:val="007F35CA"/>
    <w:rsid w:val="007F3FCF"/>
    <w:rsid w:val="007F4599"/>
    <w:rsid w:val="007F58D3"/>
    <w:rsid w:val="007F65AB"/>
    <w:rsid w:val="007F72BB"/>
    <w:rsid w:val="007F7BE5"/>
    <w:rsid w:val="00800221"/>
    <w:rsid w:val="008002B5"/>
    <w:rsid w:val="00800C9E"/>
    <w:rsid w:val="00802BD0"/>
    <w:rsid w:val="008038C6"/>
    <w:rsid w:val="00803CCF"/>
    <w:rsid w:val="00804FA5"/>
    <w:rsid w:val="00806D8E"/>
    <w:rsid w:val="00807239"/>
    <w:rsid w:val="00807A83"/>
    <w:rsid w:val="008107CB"/>
    <w:rsid w:val="00810EEA"/>
    <w:rsid w:val="0081257A"/>
    <w:rsid w:val="00812B09"/>
    <w:rsid w:val="008142AB"/>
    <w:rsid w:val="0081505C"/>
    <w:rsid w:val="0081552E"/>
    <w:rsid w:val="008157EA"/>
    <w:rsid w:val="0081664B"/>
    <w:rsid w:val="0082010C"/>
    <w:rsid w:val="00821C0A"/>
    <w:rsid w:val="00821D27"/>
    <w:rsid w:val="00822E6E"/>
    <w:rsid w:val="00824579"/>
    <w:rsid w:val="00824BBB"/>
    <w:rsid w:val="00825683"/>
    <w:rsid w:val="008262BD"/>
    <w:rsid w:val="00826986"/>
    <w:rsid w:val="00826990"/>
    <w:rsid w:val="00830C92"/>
    <w:rsid w:val="00831CED"/>
    <w:rsid w:val="00832914"/>
    <w:rsid w:val="008336A4"/>
    <w:rsid w:val="00833F3C"/>
    <w:rsid w:val="008342E0"/>
    <w:rsid w:val="008349D9"/>
    <w:rsid w:val="00835B54"/>
    <w:rsid w:val="00836747"/>
    <w:rsid w:val="008373C7"/>
    <w:rsid w:val="0084079A"/>
    <w:rsid w:val="00840C00"/>
    <w:rsid w:val="00841FBC"/>
    <w:rsid w:val="00842A7B"/>
    <w:rsid w:val="00843D91"/>
    <w:rsid w:val="008445DF"/>
    <w:rsid w:val="008455E7"/>
    <w:rsid w:val="0084627B"/>
    <w:rsid w:val="00846C62"/>
    <w:rsid w:val="00851B49"/>
    <w:rsid w:val="00852749"/>
    <w:rsid w:val="0085344E"/>
    <w:rsid w:val="00853F5C"/>
    <w:rsid w:val="008542D4"/>
    <w:rsid w:val="008552F2"/>
    <w:rsid w:val="00855C23"/>
    <w:rsid w:val="00856A10"/>
    <w:rsid w:val="00856A66"/>
    <w:rsid w:val="00857598"/>
    <w:rsid w:val="00860045"/>
    <w:rsid w:val="00860BCD"/>
    <w:rsid w:val="00860C0F"/>
    <w:rsid w:val="00862386"/>
    <w:rsid w:val="0086313E"/>
    <w:rsid w:val="0086329A"/>
    <w:rsid w:val="0086392F"/>
    <w:rsid w:val="00864137"/>
    <w:rsid w:val="00864B37"/>
    <w:rsid w:val="00865436"/>
    <w:rsid w:val="00867078"/>
    <w:rsid w:val="00867749"/>
    <w:rsid w:val="00870358"/>
    <w:rsid w:val="0087125D"/>
    <w:rsid w:val="008712D5"/>
    <w:rsid w:val="00874805"/>
    <w:rsid w:val="00880158"/>
    <w:rsid w:val="0088057B"/>
    <w:rsid w:val="00882C49"/>
    <w:rsid w:val="00882DE9"/>
    <w:rsid w:val="00884474"/>
    <w:rsid w:val="008858B7"/>
    <w:rsid w:val="00887679"/>
    <w:rsid w:val="00887C7C"/>
    <w:rsid w:val="008900AC"/>
    <w:rsid w:val="00890207"/>
    <w:rsid w:val="00890ACC"/>
    <w:rsid w:val="00890F48"/>
    <w:rsid w:val="008919F6"/>
    <w:rsid w:val="00892CE1"/>
    <w:rsid w:val="00893AAD"/>
    <w:rsid w:val="00893FD3"/>
    <w:rsid w:val="00893FD8"/>
    <w:rsid w:val="00894903"/>
    <w:rsid w:val="0089712D"/>
    <w:rsid w:val="0089743B"/>
    <w:rsid w:val="008A1ED2"/>
    <w:rsid w:val="008A27D1"/>
    <w:rsid w:val="008A4656"/>
    <w:rsid w:val="008A4A14"/>
    <w:rsid w:val="008A6CB3"/>
    <w:rsid w:val="008A7EB7"/>
    <w:rsid w:val="008B0914"/>
    <w:rsid w:val="008B0BB1"/>
    <w:rsid w:val="008B7610"/>
    <w:rsid w:val="008B7BD0"/>
    <w:rsid w:val="008C051B"/>
    <w:rsid w:val="008C1126"/>
    <w:rsid w:val="008C1558"/>
    <w:rsid w:val="008C5AD1"/>
    <w:rsid w:val="008C5F0B"/>
    <w:rsid w:val="008C64F6"/>
    <w:rsid w:val="008D0A97"/>
    <w:rsid w:val="008D1C5A"/>
    <w:rsid w:val="008D269A"/>
    <w:rsid w:val="008D2797"/>
    <w:rsid w:val="008D458D"/>
    <w:rsid w:val="008D54DC"/>
    <w:rsid w:val="008D5975"/>
    <w:rsid w:val="008D6976"/>
    <w:rsid w:val="008D6F59"/>
    <w:rsid w:val="008D79B1"/>
    <w:rsid w:val="008D7FC6"/>
    <w:rsid w:val="008E00C5"/>
    <w:rsid w:val="008E07C9"/>
    <w:rsid w:val="008E0978"/>
    <w:rsid w:val="008E15CF"/>
    <w:rsid w:val="008E1F17"/>
    <w:rsid w:val="008E2746"/>
    <w:rsid w:val="008E3BD3"/>
    <w:rsid w:val="008E3F14"/>
    <w:rsid w:val="008E40E2"/>
    <w:rsid w:val="008E42BA"/>
    <w:rsid w:val="008E44A1"/>
    <w:rsid w:val="008E5A54"/>
    <w:rsid w:val="008F14DC"/>
    <w:rsid w:val="008F20D1"/>
    <w:rsid w:val="008F2F19"/>
    <w:rsid w:val="008F3174"/>
    <w:rsid w:val="008F518A"/>
    <w:rsid w:val="008F52FD"/>
    <w:rsid w:val="008F53F2"/>
    <w:rsid w:val="008F63C3"/>
    <w:rsid w:val="008F7B4A"/>
    <w:rsid w:val="0090080C"/>
    <w:rsid w:val="009011FF"/>
    <w:rsid w:val="00901350"/>
    <w:rsid w:val="009023F6"/>
    <w:rsid w:val="00903CC6"/>
    <w:rsid w:val="009048F6"/>
    <w:rsid w:val="00905D03"/>
    <w:rsid w:val="00906C5B"/>
    <w:rsid w:val="00907C29"/>
    <w:rsid w:val="0091049B"/>
    <w:rsid w:val="0091092E"/>
    <w:rsid w:val="00913CA1"/>
    <w:rsid w:val="0091424C"/>
    <w:rsid w:val="00914E6B"/>
    <w:rsid w:val="00915B93"/>
    <w:rsid w:val="009163A0"/>
    <w:rsid w:val="009169FC"/>
    <w:rsid w:val="0091711C"/>
    <w:rsid w:val="00917E30"/>
    <w:rsid w:val="009203E9"/>
    <w:rsid w:val="00920E95"/>
    <w:rsid w:val="00922143"/>
    <w:rsid w:val="00922F2E"/>
    <w:rsid w:val="0092346A"/>
    <w:rsid w:val="00923644"/>
    <w:rsid w:val="009241F6"/>
    <w:rsid w:val="00924A39"/>
    <w:rsid w:val="00924CC2"/>
    <w:rsid w:val="009272DA"/>
    <w:rsid w:val="0093277E"/>
    <w:rsid w:val="009330F2"/>
    <w:rsid w:val="00933B62"/>
    <w:rsid w:val="009357B5"/>
    <w:rsid w:val="00935E36"/>
    <w:rsid w:val="0093619B"/>
    <w:rsid w:val="00936ACF"/>
    <w:rsid w:val="00936C7A"/>
    <w:rsid w:val="009372A4"/>
    <w:rsid w:val="0093753C"/>
    <w:rsid w:val="009379BD"/>
    <w:rsid w:val="00937D32"/>
    <w:rsid w:val="009405EA"/>
    <w:rsid w:val="00941A34"/>
    <w:rsid w:val="00941F3B"/>
    <w:rsid w:val="0094425A"/>
    <w:rsid w:val="009453D0"/>
    <w:rsid w:val="00946417"/>
    <w:rsid w:val="00946BEB"/>
    <w:rsid w:val="00946E01"/>
    <w:rsid w:val="00947201"/>
    <w:rsid w:val="009474A5"/>
    <w:rsid w:val="0094795A"/>
    <w:rsid w:val="00950758"/>
    <w:rsid w:val="00951373"/>
    <w:rsid w:val="0095152D"/>
    <w:rsid w:val="009519F0"/>
    <w:rsid w:val="00953620"/>
    <w:rsid w:val="00953A6E"/>
    <w:rsid w:val="009540A3"/>
    <w:rsid w:val="00954975"/>
    <w:rsid w:val="0095568A"/>
    <w:rsid w:val="009558ED"/>
    <w:rsid w:val="00957FB9"/>
    <w:rsid w:val="00960BE9"/>
    <w:rsid w:val="00960F91"/>
    <w:rsid w:val="0096117B"/>
    <w:rsid w:val="00961B7D"/>
    <w:rsid w:val="009662FF"/>
    <w:rsid w:val="00967FB7"/>
    <w:rsid w:val="00970914"/>
    <w:rsid w:val="009717E3"/>
    <w:rsid w:val="0097218A"/>
    <w:rsid w:val="00972565"/>
    <w:rsid w:val="00972726"/>
    <w:rsid w:val="00972B9D"/>
    <w:rsid w:val="009739D2"/>
    <w:rsid w:val="00973E9B"/>
    <w:rsid w:val="00974838"/>
    <w:rsid w:val="00974A15"/>
    <w:rsid w:val="0097511B"/>
    <w:rsid w:val="00980B92"/>
    <w:rsid w:val="00983F58"/>
    <w:rsid w:val="0098451B"/>
    <w:rsid w:val="009866CA"/>
    <w:rsid w:val="00986C9A"/>
    <w:rsid w:val="00990C67"/>
    <w:rsid w:val="009912B8"/>
    <w:rsid w:val="009917A8"/>
    <w:rsid w:val="00993733"/>
    <w:rsid w:val="00993FF8"/>
    <w:rsid w:val="0099463C"/>
    <w:rsid w:val="00995773"/>
    <w:rsid w:val="00996761"/>
    <w:rsid w:val="00997CBE"/>
    <w:rsid w:val="00997EFA"/>
    <w:rsid w:val="009A063B"/>
    <w:rsid w:val="009A20F9"/>
    <w:rsid w:val="009A21E1"/>
    <w:rsid w:val="009A2654"/>
    <w:rsid w:val="009A2FA1"/>
    <w:rsid w:val="009A37BE"/>
    <w:rsid w:val="009A468D"/>
    <w:rsid w:val="009A472B"/>
    <w:rsid w:val="009A4D3E"/>
    <w:rsid w:val="009A524C"/>
    <w:rsid w:val="009A63DD"/>
    <w:rsid w:val="009A6B37"/>
    <w:rsid w:val="009A7000"/>
    <w:rsid w:val="009A7589"/>
    <w:rsid w:val="009A7CD0"/>
    <w:rsid w:val="009A7D33"/>
    <w:rsid w:val="009B05D8"/>
    <w:rsid w:val="009B11AC"/>
    <w:rsid w:val="009B1539"/>
    <w:rsid w:val="009B3754"/>
    <w:rsid w:val="009B4745"/>
    <w:rsid w:val="009B5C63"/>
    <w:rsid w:val="009B64DF"/>
    <w:rsid w:val="009B7B7F"/>
    <w:rsid w:val="009B7F23"/>
    <w:rsid w:val="009B7FE7"/>
    <w:rsid w:val="009C0935"/>
    <w:rsid w:val="009C0F55"/>
    <w:rsid w:val="009C2BDB"/>
    <w:rsid w:val="009C2D04"/>
    <w:rsid w:val="009C3237"/>
    <w:rsid w:val="009C46B6"/>
    <w:rsid w:val="009C5C25"/>
    <w:rsid w:val="009C6416"/>
    <w:rsid w:val="009D0794"/>
    <w:rsid w:val="009D0A8A"/>
    <w:rsid w:val="009D2662"/>
    <w:rsid w:val="009D3555"/>
    <w:rsid w:val="009D47F1"/>
    <w:rsid w:val="009D4928"/>
    <w:rsid w:val="009D5FE2"/>
    <w:rsid w:val="009D67DC"/>
    <w:rsid w:val="009D7AA5"/>
    <w:rsid w:val="009E02BE"/>
    <w:rsid w:val="009E0F99"/>
    <w:rsid w:val="009E331F"/>
    <w:rsid w:val="009E39CF"/>
    <w:rsid w:val="009E3B04"/>
    <w:rsid w:val="009E3CC4"/>
    <w:rsid w:val="009E4DF5"/>
    <w:rsid w:val="009E5459"/>
    <w:rsid w:val="009E64BF"/>
    <w:rsid w:val="009F12BE"/>
    <w:rsid w:val="009F1B2D"/>
    <w:rsid w:val="009F322D"/>
    <w:rsid w:val="009F48C8"/>
    <w:rsid w:val="009F53E5"/>
    <w:rsid w:val="009F5AA1"/>
    <w:rsid w:val="009F605A"/>
    <w:rsid w:val="009F6D32"/>
    <w:rsid w:val="009F7437"/>
    <w:rsid w:val="009F79F8"/>
    <w:rsid w:val="00A004B0"/>
    <w:rsid w:val="00A00CB6"/>
    <w:rsid w:val="00A00E4D"/>
    <w:rsid w:val="00A01FC8"/>
    <w:rsid w:val="00A02816"/>
    <w:rsid w:val="00A02ADE"/>
    <w:rsid w:val="00A052C2"/>
    <w:rsid w:val="00A055C4"/>
    <w:rsid w:val="00A05B4A"/>
    <w:rsid w:val="00A06A2C"/>
    <w:rsid w:val="00A1004A"/>
    <w:rsid w:val="00A1052B"/>
    <w:rsid w:val="00A13A2C"/>
    <w:rsid w:val="00A145BB"/>
    <w:rsid w:val="00A1533D"/>
    <w:rsid w:val="00A16172"/>
    <w:rsid w:val="00A1718B"/>
    <w:rsid w:val="00A1735E"/>
    <w:rsid w:val="00A1798B"/>
    <w:rsid w:val="00A21E6E"/>
    <w:rsid w:val="00A21FD1"/>
    <w:rsid w:val="00A22B1D"/>
    <w:rsid w:val="00A2316A"/>
    <w:rsid w:val="00A252AA"/>
    <w:rsid w:val="00A25C3E"/>
    <w:rsid w:val="00A30FE6"/>
    <w:rsid w:val="00A3162E"/>
    <w:rsid w:val="00A31B67"/>
    <w:rsid w:val="00A31EEB"/>
    <w:rsid w:val="00A32200"/>
    <w:rsid w:val="00A34380"/>
    <w:rsid w:val="00A35BA2"/>
    <w:rsid w:val="00A3692A"/>
    <w:rsid w:val="00A416E9"/>
    <w:rsid w:val="00A4193B"/>
    <w:rsid w:val="00A42461"/>
    <w:rsid w:val="00A425FC"/>
    <w:rsid w:val="00A43A64"/>
    <w:rsid w:val="00A44FFF"/>
    <w:rsid w:val="00A46774"/>
    <w:rsid w:val="00A46E51"/>
    <w:rsid w:val="00A47AF0"/>
    <w:rsid w:val="00A50DF7"/>
    <w:rsid w:val="00A51533"/>
    <w:rsid w:val="00A527C9"/>
    <w:rsid w:val="00A53177"/>
    <w:rsid w:val="00A532F5"/>
    <w:rsid w:val="00A55F13"/>
    <w:rsid w:val="00A576A3"/>
    <w:rsid w:val="00A57D94"/>
    <w:rsid w:val="00A57ED5"/>
    <w:rsid w:val="00A60936"/>
    <w:rsid w:val="00A61001"/>
    <w:rsid w:val="00A6163B"/>
    <w:rsid w:val="00A617A9"/>
    <w:rsid w:val="00A621BE"/>
    <w:rsid w:val="00A62996"/>
    <w:rsid w:val="00A6349B"/>
    <w:rsid w:val="00A63D26"/>
    <w:rsid w:val="00A642CA"/>
    <w:rsid w:val="00A64F11"/>
    <w:rsid w:val="00A67132"/>
    <w:rsid w:val="00A67EC8"/>
    <w:rsid w:val="00A7063E"/>
    <w:rsid w:val="00A70CA1"/>
    <w:rsid w:val="00A71152"/>
    <w:rsid w:val="00A71F73"/>
    <w:rsid w:val="00A72218"/>
    <w:rsid w:val="00A72E65"/>
    <w:rsid w:val="00A72F5B"/>
    <w:rsid w:val="00A758B6"/>
    <w:rsid w:val="00A75B7B"/>
    <w:rsid w:val="00A770CE"/>
    <w:rsid w:val="00A806FD"/>
    <w:rsid w:val="00A82B8F"/>
    <w:rsid w:val="00A84B6F"/>
    <w:rsid w:val="00A85BEA"/>
    <w:rsid w:val="00A85E4C"/>
    <w:rsid w:val="00A91BE6"/>
    <w:rsid w:val="00A92CAB"/>
    <w:rsid w:val="00A93587"/>
    <w:rsid w:val="00A94084"/>
    <w:rsid w:val="00A941B3"/>
    <w:rsid w:val="00A9536A"/>
    <w:rsid w:val="00AA001D"/>
    <w:rsid w:val="00AA15FB"/>
    <w:rsid w:val="00AA1EC0"/>
    <w:rsid w:val="00AA33AB"/>
    <w:rsid w:val="00AA352D"/>
    <w:rsid w:val="00AA41AA"/>
    <w:rsid w:val="00AA450A"/>
    <w:rsid w:val="00AA4F4B"/>
    <w:rsid w:val="00AA5C00"/>
    <w:rsid w:val="00AA5FDE"/>
    <w:rsid w:val="00AA62ED"/>
    <w:rsid w:val="00AA64C8"/>
    <w:rsid w:val="00AA73B6"/>
    <w:rsid w:val="00AA774A"/>
    <w:rsid w:val="00AB036B"/>
    <w:rsid w:val="00AB0A0B"/>
    <w:rsid w:val="00AB20C5"/>
    <w:rsid w:val="00AB2B4C"/>
    <w:rsid w:val="00AB3964"/>
    <w:rsid w:val="00AB3F62"/>
    <w:rsid w:val="00AB40D2"/>
    <w:rsid w:val="00AB62ED"/>
    <w:rsid w:val="00AB673B"/>
    <w:rsid w:val="00AB689C"/>
    <w:rsid w:val="00AB6BF8"/>
    <w:rsid w:val="00AB7B8B"/>
    <w:rsid w:val="00AB7DEB"/>
    <w:rsid w:val="00AC0449"/>
    <w:rsid w:val="00AC04FB"/>
    <w:rsid w:val="00AC12A8"/>
    <w:rsid w:val="00AC165A"/>
    <w:rsid w:val="00AC3EEC"/>
    <w:rsid w:val="00AC41D0"/>
    <w:rsid w:val="00AC4B76"/>
    <w:rsid w:val="00AC5515"/>
    <w:rsid w:val="00AC5CBC"/>
    <w:rsid w:val="00AC61FB"/>
    <w:rsid w:val="00AC69BF"/>
    <w:rsid w:val="00AC7093"/>
    <w:rsid w:val="00AD0717"/>
    <w:rsid w:val="00AD0895"/>
    <w:rsid w:val="00AD0B30"/>
    <w:rsid w:val="00AD158C"/>
    <w:rsid w:val="00AD177B"/>
    <w:rsid w:val="00AD4E4B"/>
    <w:rsid w:val="00AD56E6"/>
    <w:rsid w:val="00AD5FDB"/>
    <w:rsid w:val="00AD666E"/>
    <w:rsid w:val="00AD66FA"/>
    <w:rsid w:val="00AD7C2D"/>
    <w:rsid w:val="00AE02EE"/>
    <w:rsid w:val="00AE112D"/>
    <w:rsid w:val="00AE19A8"/>
    <w:rsid w:val="00AE1FBA"/>
    <w:rsid w:val="00AE4290"/>
    <w:rsid w:val="00AE44D2"/>
    <w:rsid w:val="00AE4BFB"/>
    <w:rsid w:val="00AE6600"/>
    <w:rsid w:val="00AF12C2"/>
    <w:rsid w:val="00AF26B2"/>
    <w:rsid w:val="00AF4E3D"/>
    <w:rsid w:val="00AF52B9"/>
    <w:rsid w:val="00AF5697"/>
    <w:rsid w:val="00AF5F8D"/>
    <w:rsid w:val="00B007C1"/>
    <w:rsid w:val="00B00F9B"/>
    <w:rsid w:val="00B02A61"/>
    <w:rsid w:val="00B03A73"/>
    <w:rsid w:val="00B04B48"/>
    <w:rsid w:val="00B05560"/>
    <w:rsid w:val="00B06330"/>
    <w:rsid w:val="00B063A0"/>
    <w:rsid w:val="00B074E7"/>
    <w:rsid w:val="00B0792E"/>
    <w:rsid w:val="00B07F22"/>
    <w:rsid w:val="00B1303B"/>
    <w:rsid w:val="00B14199"/>
    <w:rsid w:val="00B14456"/>
    <w:rsid w:val="00B1457A"/>
    <w:rsid w:val="00B14CE8"/>
    <w:rsid w:val="00B14FF8"/>
    <w:rsid w:val="00B15D0D"/>
    <w:rsid w:val="00B20537"/>
    <w:rsid w:val="00B2247C"/>
    <w:rsid w:val="00B23B6E"/>
    <w:rsid w:val="00B23F82"/>
    <w:rsid w:val="00B26138"/>
    <w:rsid w:val="00B26B98"/>
    <w:rsid w:val="00B302F2"/>
    <w:rsid w:val="00B3132E"/>
    <w:rsid w:val="00B3461A"/>
    <w:rsid w:val="00B34CB3"/>
    <w:rsid w:val="00B35185"/>
    <w:rsid w:val="00B354C5"/>
    <w:rsid w:val="00B35A21"/>
    <w:rsid w:val="00B360AA"/>
    <w:rsid w:val="00B362A2"/>
    <w:rsid w:val="00B43F0B"/>
    <w:rsid w:val="00B45567"/>
    <w:rsid w:val="00B467F0"/>
    <w:rsid w:val="00B46864"/>
    <w:rsid w:val="00B47C55"/>
    <w:rsid w:val="00B5074A"/>
    <w:rsid w:val="00B5080D"/>
    <w:rsid w:val="00B50D21"/>
    <w:rsid w:val="00B53F44"/>
    <w:rsid w:val="00B54668"/>
    <w:rsid w:val="00B54933"/>
    <w:rsid w:val="00B568F8"/>
    <w:rsid w:val="00B56B25"/>
    <w:rsid w:val="00B57436"/>
    <w:rsid w:val="00B62AA6"/>
    <w:rsid w:val="00B63280"/>
    <w:rsid w:val="00B6488C"/>
    <w:rsid w:val="00B64E8F"/>
    <w:rsid w:val="00B65013"/>
    <w:rsid w:val="00B65EDB"/>
    <w:rsid w:val="00B66A1C"/>
    <w:rsid w:val="00B6722B"/>
    <w:rsid w:val="00B675E0"/>
    <w:rsid w:val="00B67B48"/>
    <w:rsid w:val="00B71E80"/>
    <w:rsid w:val="00B724F5"/>
    <w:rsid w:val="00B7290C"/>
    <w:rsid w:val="00B72A4B"/>
    <w:rsid w:val="00B75F16"/>
    <w:rsid w:val="00B76DFB"/>
    <w:rsid w:val="00B76EF1"/>
    <w:rsid w:val="00B8160C"/>
    <w:rsid w:val="00B82E20"/>
    <w:rsid w:val="00B83A92"/>
    <w:rsid w:val="00B83AC2"/>
    <w:rsid w:val="00B841AE"/>
    <w:rsid w:val="00B84AE1"/>
    <w:rsid w:val="00B857B9"/>
    <w:rsid w:val="00B86214"/>
    <w:rsid w:val="00B8628C"/>
    <w:rsid w:val="00B866B1"/>
    <w:rsid w:val="00B87CB7"/>
    <w:rsid w:val="00B90191"/>
    <w:rsid w:val="00B9039B"/>
    <w:rsid w:val="00B90FED"/>
    <w:rsid w:val="00B9153B"/>
    <w:rsid w:val="00B9200B"/>
    <w:rsid w:val="00B92A1A"/>
    <w:rsid w:val="00B93807"/>
    <w:rsid w:val="00B945A5"/>
    <w:rsid w:val="00B94A60"/>
    <w:rsid w:val="00B94EB4"/>
    <w:rsid w:val="00B972AC"/>
    <w:rsid w:val="00B97C6A"/>
    <w:rsid w:val="00BA01A9"/>
    <w:rsid w:val="00BA0C36"/>
    <w:rsid w:val="00BA1008"/>
    <w:rsid w:val="00BA14E3"/>
    <w:rsid w:val="00BA2A1F"/>
    <w:rsid w:val="00BA3523"/>
    <w:rsid w:val="00BA6118"/>
    <w:rsid w:val="00BA7E73"/>
    <w:rsid w:val="00BB0664"/>
    <w:rsid w:val="00BB1870"/>
    <w:rsid w:val="00BB287F"/>
    <w:rsid w:val="00BB29B0"/>
    <w:rsid w:val="00BB3417"/>
    <w:rsid w:val="00BB47FE"/>
    <w:rsid w:val="00BC018C"/>
    <w:rsid w:val="00BC16C0"/>
    <w:rsid w:val="00BC1B94"/>
    <w:rsid w:val="00BC25C1"/>
    <w:rsid w:val="00BC2B50"/>
    <w:rsid w:val="00BC39C9"/>
    <w:rsid w:val="00BC46FA"/>
    <w:rsid w:val="00BC4A31"/>
    <w:rsid w:val="00BC6CEF"/>
    <w:rsid w:val="00BC6E6A"/>
    <w:rsid w:val="00BD01FC"/>
    <w:rsid w:val="00BD097F"/>
    <w:rsid w:val="00BD0D9F"/>
    <w:rsid w:val="00BD16A2"/>
    <w:rsid w:val="00BD1B49"/>
    <w:rsid w:val="00BD1B99"/>
    <w:rsid w:val="00BD208D"/>
    <w:rsid w:val="00BD2A18"/>
    <w:rsid w:val="00BD3278"/>
    <w:rsid w:val="00BD3492"/>
    <w:rsid w:val="00BD3D78"/>
    <w:rsid w:val="00BD47F3"/>
    <w:rsid w:val="00BD4B8F"/>
    <w:rsid w:val="00BD6B9D"/>
    <w:rsid w:val="00BD723C"/>
    <w:rsid w:val="00BE04FD"/>
    <w:rsid w:val="00BE0F8E"/>
    <w:rsid w:val="00BE1F38"/>
    <w:rsid w:val="00BE4739"/>
    <w:rsid w:val="00BE47BF"/>
    <w:rsid w:val="00BE5519"/>
    <w:rsid w:val="00BE594C"/>
    <w:rsid w:val="00BE5F7B"/>
    <w:rsid w:val="00BE7E61"/>
    <w:rsid w:val="00BF0178"/>
    <w:rsid w:val="00BF0E28"/>
    <w:rsid w:val="00BF2267"/>
    <w:rsid w:val="00BF5FBA"/>
    <w:rsid w:val="00BF6774"/>
    <w:rsid w:val="00BF724E"/>
    <w:rsid w:val="00BF7810"/>
    <w:rsid w:val="00C0002D"/>
    <w:rsid w:val="00C0224A"/>
    <w:rsid w:val="00C02509"/>
    <w:rsid w:val="00C03913"/>
    <w:rsid w:val="00C04081"/>
    <w:rsid w:val="00C04166"/>
    <w:rsid w:val="00C047BB"/>
    <w:rsid w:val="00C050B1"/>
    <w:rsid w:val="00C063B3"/>
    <w:rsid w:val="00C06678"/>
    <w:rsid w:val="00C06B8D"/>
    <w:rsid w:val="00C07633"/>
    <w:rsid w:val="00C10107"/>
    <w:rsid w:val="00C112C6"/>
    <w:rsid w:val="00C112D8"/>
    <w:rsid w:val="00C122E5"/>
    <w:rsid w:val="00C13769"/>
    <w:rsid w:val="00C13CA6"/>
    <w:rsid w:val="00C149A1"/>
    <w:rsid w:val="00C16DF4"/>
    <w:rsid w:val="00C17558"/>
    <w:rsid w:val="00C22507"/>
    <w:rsid w:val="00C2371E"/>
    <w:rsid w:val="00C24520"/>
    <w:rsid w:val="00C260E0"/>
    <w:rsid w:val="00C2629C"/>
    <w:rsid w:val="00C2666B"/>
    <w:rsid w:val="00C30626"/>
    <w:rsid w:val="00C306F7"/>
    <w:rsid w:val="00C3089B"/>
    <w:rsid w:val="00C3133C"/>
    <w:rsid w:val="00C318C3"/>
    <w:rsid w:val="00C31E5E"/>
    <w:rsid w:val="00C3290C"/>
    <w:rsid w:val="00C32A00"/>
    <w:rsid w:val="00C35B81"/>
    <w:rsid w:val="00C36E5B"/>
    <w:rsid w:val="00C37519"/>
    <w:rsid w:val="00C413BE"/>
    <w:rsid w:val="00C413DF"/>
    <w:rsid w:val="00C4258C"/>
    <w:rsid w:val="00C4334A"/>
    <w:rsid w:val="00C444A6"/>
    <w:rsid w:val="00C468B5"/>
    <w:rsid w:val="00C51F2F"/>
    <w:rsid w:val="00C53F69"/>
    <w:rsid w:val="00C56D44"/>
    <w:rsid w:val="00C56DB9"/>
    <w:rsid w:val="00C577C5"/>
    <w:rsid w:val="00C57E6C"/>
    <w:rsid w:val="00C60470"/>
    <w:rsid w:val="00C606AC"/>
    <w:rsid w:val="00C64041"/>
    <w:rsid w:val="00C641A3"/>
    <w:rsid w:val="00C64293"/>
    <w:rsid w:val="00C65364"/>
    <w:rsid w:val="00C65546"/>
    <w:rsid w:val="00C655F8"/>
    <w:rsid w:val="00C65859"/>
    <w:rsid w:val="00C669A6"/>
    <w:rsid w:val="00C66F27"/>
    <w:rsid w:val="00C70411"/>
    <w:rsid w:val="00C7050D"/>
    <w:rsid w:val="00C714A3"/>
    <w:rsid w:val="00C71708"/>
    <w:rsid w:val="00C71D0E"/>
    <w:rsid w:val="00C72582"/>
    <w:rsid w:val="00C73563"/>
    <w:rsid w:val="00C7363E"/>
    <w:rsid w:val="00C73F96"/>
    <w:rsid w:val="00C746FA"/>
    <w:rsid w:val="00C74ADF"/>
    <w:rsid w:val="00C75457"/>
    <w:rsid w:val="00C75B13"/>
    <w:rsid w:val="00C75F64"/>
    <w:rsid w:val="00C76129"/>
    <w:rsid w:val="00C76FE7"/>
    <w:rsid w:val="00C772AA"/>
    <w:rsid w:val="00C813E1"/>
    <w:rsid w:val="00C816E8"/>
    <w:rsid w:val="00C8214F"/>
    <w:rsid w:val="00C83736"/>
    <w:rsid w:val="00C84F23"/>
    <w:rsid w:val="00C8529B"/>
    <w:rsid w:val="00C85896"/>
    <w:rsid w:val="00C910A9"/>
    <w:rsid w:val="00C938A9"/>
    <w:rsid w:val="00C93AF7"/>
    <w:rsid w:val="00C94CA4"/>
    <w:rsid w:val="00C9517F"/>
    <w:rsid w:val="00C952BF"/>
    <w:rsid w:val="00C95D5B"/>
    <w:rsid w:val="00C9717E"/>
    <w:rsid w:val="00C973F8"/>
    <w:rsid w:val="00C97C86"/>
    <w:rsid w:val="00C97FE4"/>
    <w:rsid w:val="00CA0C23"/>
    <w:rsid w:val="00CA1E46"/>
    <w:rsid w:val="00CA2BA2"/>
    <w:rsid w:val="00CA3FAE"/>
    <w:rsid w:val="00CA65D6"/>
    <w:rsid w:val="00CA6741"/>
    <w:rsid w:val="00CA68BF"/>
    <w:rsid w:val="00CA6946"/>
    <w:rsid w:val="00CA6E61"/>
    <w:rsid w:val="00CB0A04"/>
    <w:rsid w:val="00CB2083"/>
    <w:rsid w:val="00CB3222"/>
    <w:rsid w:val="00CB3D1F"/>
    <w:rsid w:val="00CB46D1"/>
    <w:rsid w:val="00CB48D5"/>
    <w:rsid w:val="00CB55F1"/>
    <w:rsid w:val="00CB688D"/>
    <w:rsid w:val="00CB6964"/>
    <w:rsid w:val="00CB6FF2"/>
    <w:rsid w:val="00CB7095"/>
    <w:rsid w:val="00CC0018"/>
    <w:rsid w:val="00CC10CA"/>
    <w:rsid w:val="00CC14B2"/>
    <w:rsid w:val="00CC1671"/>
    <w:rsid w:val="00CC238C"/>
    <w:rsid w:val="00CC26DE"/>
    <w:rsid w:val="00CC3633"/>
    <w:rsid w:val="00CC42C0"/>
    <w:rsid w:val="00CC54D4"/>
    <w:rsid w:val="00CC5719"/>
    <w:rsid w:val="00CC6169"/>
    <w:rsid w:val="00CC72F2"/>
    <w:rsid w:val="00CD19C5"/>
    <w:rsid w:val="00CD1D37"/>
    <w:rsid w:val="00CD1D6A"/>
    <w:rsid w:val="00CD33DC"/>
    <w:rsid w:val="00CD579C"/>
    <w:rsid w:val="00CD7671"/>
    <w:rsid w:val="00CE152F"/>
    <w:rsid w:val="00CE1767"/>
    <w:rsid w:val="00CE322C"/>
    <w:rsid w:val="00CE67E8"/>
    <w:rsid w:val="00CF1306"/>
    <w:rsid w:val="00CF247F"/>
    <w:rsid w:val="00CF2CB7"/>
    <w:rsid w:val="00CF391F"/>
    <w:rsid w:val="00CF44C0"/>
    <w:rsid w:val="00CF45E2"/>
    <w:rsid w:val="00CF45F4"/>
    <w:rsid w:val="00CF538C"/>
    <w:rsid w:val="00CF584A"/>
    <w:rsid w:val="00CF68A2"/>
    <w:rsid w:val="00CF6AC3"/>
    <w:rsid w:val="00CF713B"/>
    <w:rsid w:val="00CF7DD4"/>
    <w:rsid w:val="00D001CB"/>
    <w:rsid w:val="00D00713"/>
    <w:rsid w:val="00D00781"/>
    <w:rsid w:val="00D008B2"/>
    <w:rsid w:val="00D01062"/>
    <w:rsid w:val="00D01D69"/>
    <w:rsid w:val="00D020A2"/>
    <w:rsid w:val="00D028E0"/>
    <w:rsid w:val="00D03A8F"/>
    <w:rsid w:val="00D04630"/>
    <w:rsid w:val="00D05A9E"/>
    <w:rsid w:val="00D064B4"/>
    <w:rsid w:val="00D0706A"/>
    <w:rsid w:val="00D07570"/>
    <w:rsid w:val="00D11943"/>
    <w:rsid w:val="00D12B4B"/>
    <w:rsid w:val="00D13146"/>
    <w:rsid w:val="00D173B3"/>
    <w:rsid w:val="00D174D0"/>
    <w:rsid w:val="00D17D63"/>
    <w:rsid w:val="00D23C46"/>
    <w:rsid w:val="00D23F5B"/>
    <w:rsid w:val="00D24603"/>
    <w:rsid w:val="00D25383"/>
    <w:rsid w:val="00D2544D"/>
    <w:rsid w:val="00D262A4"/>
    <w:rsid w:val="00D27417"/>
    <w:rsid w:val="00D31020"/>
    <w:rsid w:val="00D3166B"/>
    <w:rsid w:val="00D32789"/>
    <w:rsid w:val="00D32E9B"/>
    <w:rsid w:val="00D337E8"/>
    <w:rsid w:val="00D3467A"/>
    <w:rsid w:val="00D415C7"/>
    <w:rsid w:val="00D42212"/>
    <w:rsid w:val="00D43ACD"/>
    <w:rsid w:val="00D44AA3"/>
    <w:rsid w:val="00D45ABB"/>
    <w:rsid w:val="00D45DD9"/>
    <w:rsid w:val="00D462E5"/>
    <w:rsid w:val="00D471B8"/>
    <w:rsid w:val="00D476A4"/>
    <w:rsid w:val="00D47A23"/>
    <w:rsid w:val="00D50DE2"/>
    <w:rsid w:val="00D50F1E"/>
    <w:rsid w:val="00D53684"/>
    <w:rsid w:val="00D53A55"/>
    <w:rsid w:val="00D5475D"/>
    <w:rsid w:val="00D56232"/>
    <w:rsid w:val="00D5729C"/>
    <w:rsid w:val="00D6040D"/>
    <w:rsid w:val="00D60B1C"/>
    <w:rsid w:val="00D613B6"/>
    <w:rsid w:val="00D6367B"/>
    <w:rsid w:val="00D63E47"/>
    <w:rsid w:val="00D66684"/>
    <w:rsid w:val="00D67B18"/>
    <w:rsid w:val="00D70CB8"/>
    <w:rsid w:val="00D70FA9"/>
    <w:rsid w:val="00D71F8F"/>
    <w:rsid w:val="00D71FE8"/>
    <w:rsid w:val="00D728EC"/>
    <w:rsid w:val="00D72C76"/>
    <w:rsid w:val="00D737A7"/>
    <w:rsid w:val="00D7397E"/>
    <w:rsid w:val="00D73A71"/>
    <w:rsid w:val="00D73EAD"/>
    <w:rsid w:val="00D7589C"/>
    <w:rsid w:val="00D76DDF"/>
    <w:rsid w:val="00D8102A"/>
    <w:rsid w:val="00D811B9"/>
    <w:rsid w:val="00D839A0"/>
    <w:rsid w:val="00D83B56"/>
    <w:rsid w:val="00D851D9"/>
    <w:rsid w:val="00D86005"/>
    <w:rsid w:val="00D861F7"/>
    <w:rsid w:val="00D868CB"/>
    <w:rsid w:val="00D86A0C"/>
    <w:rsid w:val="00D9010F"/>
    <w:rsid w:val="00D90608"/>
    <w:rsid w:val="00D90E63"/>
    <w:rsid w:val="00D915DF"/>
    <w:rsid w:val="00D92437"/>
    <w:rsid w:val="00D95D49"/>
    <w:rsid w:val="00D96EC3"/>
    <w:rsid w:val="00DA01C7"/>
    <w:rsid w:val="00DA0500"/>
    <w:rsid w:val="00DA13B0"/>
    <w:rsid w:val="00DA2A47"/>
    <w:rsid w:val="00DA2A51"/>
    <w:rsid w:val="00DA4B53"/>
    <w:rsid w:val="00DA4BA1"/>
    <w:rsid w:val="00DA5909"/>
    <w:rsid w:val="00DA6467"/>
    <w:rsid w:val="00DA6874"/>
    <w:rsid w:val="00DA7446"/>
    <w:rsid w:val="00DB020D"/>
    <w:rsid w:val="00DB1917"/>
    <w:rsid w:val="00DB216B"/>
    <w:rsid w:val="00DB3FBC"/>
    <w:rsid w:val="00DB3FCD"/>
    <w:rsid w:val="00DB5253"/>
    <w:rsid w:val="00DB52F6"/>
    <w:rsid w:val="00DB5E45"/>
    <w:rsid w:val="00DB6BBC"/>
    <w:rsid w:val="00DB6F12"/>
    <w:rsid w:val="00DBB959"/>
    <w:rsid w:val="00DC0E01"/>
    <w:rsid w:val="00DC11A6"/>
    <w:rsid w:val="00DC12AE"/>
    <w:rsid w:val="00DC26ED"/>
    <w:rsid w:val="00DC47AF"/>
    <w:rsid w:val="00DC47F9"/>
    <w:rsid w:val="00DC5423"/>
    <w:rsid w:val="00DC60FE"/>
    <w:rsid w:val="00DC6560"/>
    <w:rsid w:val="00DC6F98"/>
    <w:rsid w:val="00DC71A3"/>
    <w:rsid w:val="00DC7576"/>
    <w:rsid w:val="00DC7616"/>
    <w:rsid w:val="00DC7DE4"/>
    <w:rsid w:val="00DD0198"/>
    <w:rsid w:val="00DD3C9D"/>
    <w:rsid w:val="00DD4CD9"/>
    <w:rsid w:val="00DD4FE1"/>
    <w:rsid w:val="00DD5337"/>
    <w:rsid w:val="00DD5519"/>
    <w:rsid w:val="00DD5D47"/>
    <w:rsid w:val="00DD724E"/>
    <w:rsid w:val="00DD7867"/>
    <w:rsid w:val="00DD7A9C"/>
    <w:rsid w:val="00DE0095"/>
    <w:rsid w:val="00DE1921"/>
    <w:rsid w:val="00DE3264"/>
    <w:rsid w:val="00DE3AED"/>
    <w:rsid w:val="00DE4AB1"/>
    <w:rsid w:val="00DE4B03"/>
    <w:rsid w:val="00DE4FFE"/>
    <w:rsid w:val="00DE5A99"/>
    <w:rsid w:val="00DE656C"/>
    <w:rsid w:val="00DE6D70"/>
    <w:rsid w:val="00DE7BE9"/>
    <w:rsid w:val="00DF0685"/>
    <w:rsid w:val="00DF17BC"/>
    <w:rsid w:val="00DF1C7E"/>
    <w:rsid w:val="00DF1E6E"/>
    <w:rsid w:val="00DF2499"/>
    <w:rsid w:val="00DF2DBF"/>
    <w:rsid w:val="00DF2E25"/>
    <w:rsid w:val="00DF3124"/>
    <w:rsid w:val="00DF316E"/>
    <w:rsid w:val="00DF41BA"/>
    <w:rsid w:val="00DF4372"/>
    <w:rsid w:val="00DF4397"/>
    <w:rsid w:val="00DF4488"/>
    <w:rsid w:val="00DF4804"/>
    <w:rsid w:val="00DF548D"/>
    <w:rsid w:val="00DF5F13"/>
    <w:rsid w:val="00DF6210"/>
    <w:rsid w:val="00DF7265"/>
    <w:rsid w:val="00DF74E9"/>
    <w:rsid w:val="00E01195"/>
    <w:rsid w:val="00E0163E"/>
    <w:rsid w:val="00E065A1"/>
    <w:rsid w:val="00E071D7"/>
    <w:rsid w:val="00E07970"/>
    <w:rsid w:val="00E1087C"/>
    <w:rsid w:val="00E10A75"/>
    <w:rsid w:val="00E11001"/>
    <w:rsid w:val="00E1136D"/>
    <w:rsid w:val="00E11748"/>
    <w:rsid w:val="00E146F9"/>
    <w:rsid w:val="00E1589B"/>
    <w:rsid w:val="00E2009A"/>
    <w:rsid w:val="00E2058C"/>
    <w:rsid w:val="00E220A5"/>
    <w:rsid w:val="00E22999"/>
    <w:rsid w:val="00E240E1"/>
    <w:rsid w:val="00E24812"/>
    <w:rsid w:val="00E24FB9"/>
    <w:rsid w:val="00E259DC"/>
    <w:rsid w:val="00E26C33"/>
    <w:rsid w:val="00E27666"/>
    <w:rsid w:val="00E31809"/>
    <w:rsid w:val="00E33407"/>
    <w:rsid w:val="00E34AB9"/>
    <w:rsid w:val="00E3668C"/>
    <w:rsid w:val="00E372E0"/>
    <w:rsid w:val="00E4014F"/>
    <w:rsid w:val="00E41361"/>
    <w:rsid w:val="00E41546"/>
    <w:rsid w:val="00E41AE1"/>
    <w:rsid w:val="00E42280"/>
    <w:rsid w:val="00E433A9"/>
    <w:rsid w:val="00E434D0"/>
    <w:rsid w:val="00E43A16"/>
    <w:rsid w:val="00E44056"/>
    <w:rsid w:val="00E44210"/>
    <w:rsid w:val="00E45A24"/>
    <w:rsid w:val="00E46998"/>
    <w:rsid w:val="00E47AC1"/>
    <w:rsid w:val="00E51890"/>
    <w:rsid w:val="00E51DED"/>
    <w:rsid w:val="00E52823"/>
    <w:rsid w:val="00E53EC3"/>
    <w:rsid w:val="00E54E38"/>
    <w:rsid w:val="00E55579"/>
    <w:rsid w:val="00E555E6"/>
    <w:rsid w:val="00E565EE"/>
    <w:rsid w:val="00E5755A"/>
    <w:rsid w:val="00E579DC"/>
    <w:rsid w:val="00E6063F"/>
    <w:rsid w:val="00E610CA"/>
    <w:rsid w:val="00E64127"/>
    <w:rsid w:val="00E65749"/>
    <w:rsid w:val="00E66325"/>
    <w:rsid w:val="00E66794"/>
    <w:rsid w:val="00E66D2A"/>
    <w:rsid w:val="00E6700E"/>
    <w:rsid w:val="00E709A0"/>
    <w:rsid w:val="00E72AC2"/>
    <w:rsid w:val="00E72FEB"/>
    <w:rsid w:val="00E73632"/>
    <w:rsid w:val="00E73694"/>
    <w:rsid w:val="00E73B1E"/>
    <w:rsid w:val="00E74E18"/>
    <w:rsid w:val="00E75929"/>
    <w:rsid w:val="00E76671"/>
    <w:rsid w:val="00E76948"/>
    <w:rsid w:val="00E7787B"/>
    <w:rsid w:val="00E80FEC"/>
    <w:rsid w:val="00E82939"/>
    <w:rsid w:val="00E8371C"/>
    <w:rsid w:val="00E839E3"/>
    <w:rsid w:val="00E8441C"/>
    <w:rsid w:val="00E84800"/>
    <w:rsid w:val="00E850B7"/>
    <w:rsid w:val="00E8634A"/>
    <w:rsid w:val="00E86558"/>
    <w:rsid w:val="00E86947"/>
    <w:rsid w:val="00E86F58"/>
    <w:rsid w:val="00E8798F"/>
    <w:rsid w:val="00E87E3F"/>
    <w:rsid w:val="00E87F44"/>
    <w:rsid w:val="00E90103"/>
    <w:rsid w:val="00E910EA"/>
    <w:rsid w:val="00E91468"/>
    <w:rsid w:val="00E925AC"/>
    <w:rsid w:val="00E94DB6"/>
    <w:rsid w:val="00E959DA"/>
    <w:rsid w:val="00E96656"/>
    <w:rsid w:val="00EA183F"/>
    <w:rsid w:val="00EA1EA2"/>
    <w:rsid w:val="00EA4B79"/>
    <w:rsid w:val="00EA564F"/>
    <w:rsid w:val="00EA69F0"/>
    <w:rsid w:val="00EA6E88"/>
    <w:rsid w:val="00EB00DD"/>
    <w:rsid w:val="00EB01EB"/>
    <w:rsid w:val="00EB196C"/>
    <w:rsid w:val="00EB2092"/>
    <w:rsid w:val="00EB23FF"/>
    <w:rsid w:val="00EB3D73"/>
    <w:rsid w:val="00EB3E23"/>
    <w:rsid w:val="00EB40D1"/>
    <w:rsid w:val="00EB4DD0"/>
    <w:rsid w:val="00EB4DFC"/>
    <w:rsid w:val="00EB6D05"/>
    <w:rsid w:val="00EB7D6A"/>
    <w:rsid w:val="00EC2A0C"/>
    <w:rsid w:val="00EC2DD9"/>
    <w:rsid w:val="00EC3402"/>
    <w:rsid w:val="00EC3B68"/>
    <w:rsid w:val="00EC40F1"/>
    <w:rsid w:val="00EC45A2"/>
    <w:rsid w:val="00EC5270"/>
    <w:rsid w:val="00EC544C"/>
    <w:rsid w:val="00EC67B4"/>
    <w:rsid w:val="00EC7689"/>
    <w:rsid w:val="00EC7F19"/>
    <w:rsid w:val="00EC7F85"/>
    <w:rsid w:val="00ED058F"/>
    <w:rsid w:val="00ED0BCB"/>
    <w:rsid w:val="00ED2E82"/>
    <w:rsid w:val="00ED304B"/>
    <w:rsid w:val="00ED3065"/>
    <w:rsid w:val="00ED4A40"/>
    <w:rsid w:val="00ED4EB8"/>
    <w:rsid w:val="00ED5632"/>
    <w:rsid w:val="00ED637D"/>
    <w:rsid w:val="00ED7FA6"/>
    <w:rsid w:val="00EE089D"/>
    <w:rsid w:val="00EE166B"/>
    <w:rsid w:val="00EE19D9"/>
    <w:rsid w:val="00EE2311"/>
    <w:rsid w:val="00EE3C47"/>
    <w:rsid w:val="00EE4107"/>
    <w:rsid w:val="00EE4127"/>
    <w:rsid w:val="00EE76EC"/>
    <w:rsid w:val="00EF224A"/>
    <w:rsid w:val="00EF287C"/>
    <w:rsid w:val="00EF4001"/>
    <w:rsid w:val="00EF68E5"/>
    <w:rsid w:val="00EF708E"/>
    <w:rsid w:val="00F00274"/>
    <w:rsid w:val="00F0168F"/>
    <w:rsid w:val="00F0380A"/>
    <w:rsid w:val="00F04819"/>
    <w:rsid w:val="00F05E00"/>
    <w:rsid w:val="00F06922"/>
    <w:rsid w:val="00F06CC8"/>
    <w:rsid w:val="00F0758E"/>
    <w:rsid w:val="00F07E46"/>
    <w:rsid w:val="00F07E75"/>
    <w:rsid w:val="00F121B8"/>
    <w:rsid w:val="00F140D2"/>
    <w:rsid w:val="00F147A4"/>
    <w:rsid w:val="00F164BC"/>
    <w:rsid w:val="00F170D2"/>
    <w:rsid w:val="00F1757D"/>
    <w:rsid w:val="00F17834"/>
    <w:rsid w:val="00F17966"/>
    <w:rsid w:val="00F22007"/>
    <w:rsid w:val="00F232A9"/>
    <w:rsid w:val="00F248F7"/>
    <w:rsid w:val="00F24AF9"/>
    <w:rsid w:val="00F25C9C"/>
    <w:rsid w:val="00F26190"/>
    <w:rsid w:val="00F26A9E"/>
    <w:rsid w:val="00F26DE0"/>
    <w:rsid w:val="00F27FDA"/>
    <w:rsid w:val="00F3261A"/>
    <w:rsid w:val="00F351F4"/>
    <w:rsid w:val="00F35C7F"/>
    <w:rsid w:val="00F36394"/>
    <w:rsid w:val="00F36D9B"/>
    <w:rsid w:val="00F374CB"/>
    <w:rsid w:val="00F37B22"/>
    <w:rsid w:val="00F4124E"/>
    <w:rsid w:val="00F41EEB"/>
    <w:rsid w:val="00F435B5"/>
    <w:rsid w:val="00F43F0A"/>
    <w:rsid w:val="00F44820"/>
    <w:rsid w:val="00F450E8"/>
    <w:rsid w:val="00F4778B"/>
    <w:rsid w:val="00F479FC"/>
    <w:rsid w:val="00F47F76"/>
    <w:rsid w:val="00F51CE8"/>
    <w:rsid w:val="00F5254F"/>
    <w:rsid w:val="00F53D25"/>
    <w:rsid w:val="00F569AA"/>
    <w:rsid w:val="00F57344"/>
    <w:rsid w:val="00F603C2"/>
    <w:rsid w:val="00F60498"/>
    <w:rsid w:val="00F622F9"/>
    <w:rsid w:val="00F63D8D"/>
    <w:rsid w:val="00F64CDB"/>
    <w:rsid w:val="00F65023"/>
    <w:rsid w:val="00F657A1"/>
    <w:rsid w:val="00F705A1"/>
    <w:rsid w:val="00F70B6A"/>
    <w:rsid w:val="00F70DF8"/>
    <w:rsid w:val="00F72D10"/>
    <w:rsid w:val="00F77104"/>
    <w:rsid w:val="00F77A9A"/>
    <w:rsid w:val="00F81F8D"/>
    <w:rsid w:val="00F82142"/>
    <w:rsid w:val="00F83FFF"/>
    <w:rsid w:val="00F84320"/>
    <w:rsid w:val="00F847D1"/>
    <w:rsid w:val="00F8545F"/>
    <w:rsid w:val="00F901D2"/>
    <w:rsid w:val="00F905D1"/>
    <w:rsid w:val="00F907D7"/>
    <w:rsid w:val="00F907E6"/>
    <w:rsid w:val="00F94DE3"/>
    <w:rsid w:val="00F954A5"/>
    <w:rsid w:val="00F97886"/>
    <w:rsid w:val="00FA0968"/>
    <w:rsid w:val="00FA09CB"/>
    <w:rsid w:val="00FA14DC"/>
    <w:rsid w:val="00FA1993"/>
    <w:rsid w:val="00FA2E9E"/>
    <w:rsid w:val="00FA3745"/>
    <w:rsid w:val="00FA3B88"/>
    <w:rsid w:val="00FA665C"/>
    <w:rsid w:val="00FA72EB"/>
    <w:rsid w:val="00FA7CF4"/>
    <w:rsid w:val="00FB016B"/>
    <w:rsid w:val="00FB0F27"/>
    <w:rsid w:val="00FB1B08"/>
    <w:rsid w:val="00FB1F6D"/>
    <w:rsid w:val="00FB3CED"/>
    <w:rsid w:val="00FB4B8F"/>
    <w:rsid w:val="00FB5E8B"/>
    <w:rsid w:val="00FB74CB"/>
    <w:rsid w:val="00FB7C47"/>
    <w:rsid w:val="00FB7C4B"/>
    <w:rsid w:val="00FC00A1"/>
    <w:rsid w:val="00FC0162"/>
    <w:rsid w:val="00FC255E"/>
    <w:rsid w:val="00FC262D"/>
    <w:rsid w:val="00FC29A5"/>
    <w:rsid w:val="00FC524F"/>
    <w:rsid w:val="00FC52B6"/>
    <w:rsid w:val="00FC6B78"/>
    <w:rsid w:val="00FD1633"/>
    <w:rsid w:val="00FD22F8"/>
    <w:rsid w:val="00FD2E91"/>
    <w:rsid w:val="00FD33A2"/>
    <w:rsid w:val="00FD5453"/>
    <w:rsid w:val="00FD63B7"/>
    <w:rsid w:val="00FD6CAD"/>
    <w:rsid w:val="00FD6D4F"/>
    <w:rsid w:val="00FD6FF5"/>
    <w:rsid w:val="00FD7353"/>
    <w:rsid w:val="00FD751F"/>
    <w:rsid w:val="00FD7911"/>
    <w:rsid w:val="00FE042F"/>
    <w:rsid w:val="00FE0455"/>
    <w:rsid w:val="00FE0E84"/>
    <w:rsid w:val="00FE11E2"/>
    <w:rsid w:val="00FE1F50"/>
    <w:rsid w:val="00FE229B"/>
    <w:rsid w:val="00FE2567"/>
    <w:rsid w:val="00FE2690"/>
    <w:rsid w:val="00FE33AD"/>
    <w:rsid w:val="00FE3D79"/>
    <w:rsid w:val="00FE4CC9"/>
    <w:rsid w:val="00FE4F91"/>
    <w:rsid w:val="00FE619A"/>
    <w:rsid w:val="00FE620E"/>
    <w:rsid w:val="00FF000C"/>
    <w:rsid w:val="00FF0800"/>
    <w:rsid w:val="00FF160B"/>
    <w:rsid w:val="00FF202F"/>
    <w:rsid w:val="00FF2F76"/>
    <w:rsid w:val="00FF7CF9"/>
    <w:rsid w:val="0140090A"/>
    <w:rsid w:val="01588577"/>
    <w:rsid w:val="015C4E8B"/>
    <w:rsid w:val="015FC55A"/>
    <w:rsid w:val="016C93E8"/>
    <w:rsid w:val="01AC04E2"/>
    <w:rsid w:val="0206C6E5"/>
    <w:rsid w:val="021AC874"/>
    <w:rsid w:val="021B5167"/>
    <w:rsid w:val="0222643B"/>
    <w:rsid w:val="022745FE"/>
    <w:rsid w:val="0236DEDB"/>
    <w:rsid w:val="0279EFC6"/>
    <w:rsid w:val="02A04F61"/>
    <w:rsid w:val="02B717CF"/>
    <w:rsid w:val="02BB1EAB"/>
    <w:rsid w:val="03037D19"/>
    <w:rsid w:val="0316FB14"/>
    <w:rsid w:val="032383AF"/>
    <w:rsid w:val="033E2786"/>
    <w:rsid w:val="037E8D8A"/>
    <w:rsid w:val="0395CAD4"/>
    <w:rsid w:val="03A4472E"/>
    <w:rsid w:val="03C80002"/>
    <w:rsid w:val="03D82C6A"/>
    <w:rsid w:val="03D90D77"/>
    <w:rsid w:val="03EB6D77"/>
    <w:rsid w:val="03F6CB88"/>
    <w:rsid w:val="043CD36C"/>
    <w:rsid w:val="044824C2"/>
    <w:rsid w:val="0501E5F9"/>
    <w:rsid w:val="050C5D7A"/>
    <w:rsid w:val="0513AD32"/>
    <w:rsid w:val="0560AFB0"/>
    <w:rsid w:val="05648818"/>
    <w:rsid w:val="0565BFDE"/>
    <w:rsid w:val="056E96C5"/>
    <w:rsid w:val="057A2388"/>
    <w:rsid w:val="05846A71"/>
    <w:rsid w:val="05A388EE"/>
    <w:rsid w:val="05B19088"/>
    <w:rsid w:val="05F531A7"/>
    <w:rsid w:val="0621FC80"/>
    <w:rsid w:val="0651B856"/>
    <w:rsid w:val="0672316D"/>
    <w:rsid w:val="06A59EA6"/>
    <w:rsid w:val="06AF7D93"/>
    <w:rsid w:val="07682018"/>
    <w:rsid w:val="076C3E95"/>
    <w:rsid w:val="0896842E"/>
    <w:rsid w:val="08A235F0"/>
    <w:rsid w:val="08B3C773"/>
    <w:rsid w:val="08D11F1E"/>
    <w:rsid w:val="08DB80B3"/>
    <w:rsid w:val="090C832D"/>
    <w:rsid w:val="0935BC27"/>
    <w:rsid w:val="09599E67"/>
    <w:rsid w:val="09667848"/>
    <w:rsid w:val="09C59248"/>
    <w:rsid w:val="09C6BE0C"/>
    <w:rsid w:val="09D4F726"/>
    <w:rsid w:val="09F47B15"/>
    <w:rsid w:val="0A192F86"/>
    <w:rsid w:val="0A2C9456"/>
    <w:rsid w:val="0A49492B"/>
    <w:rsid w:val="0A5146EF"/>
    <w:rsid w:val="0A528717"/>
    <w:rsid w:val="0A822704"/>
    <w:rsid w:val="0AAEB0B9"/>
    <w:rsid w:val="0ACD0EAC"/>
    <w:rsid w:val="0AD1182F"/>
    <w:rsid w:val="0AD4E619"/>
    <w:rsid w:val="0ADDCB1D"/>
    <w:rsid w:val="0AE2897F"/>
    <w:rsid w:val="0B001FF8"/>
    <w:rsid w:val="0B1776B6"/>
    <w:rsid w:val="0B3A0127"/>
    <w:rsid w:val="0B63E18F"/>
    <w:rsid w:val="0B84DE18"/>
    <w:rsid w:val="0BA74E2D"/>
    <w:rsid w:val="0BD0D9C9"/>
    <w:rsid w:val="0BD50162"/>
    <w:rsid w:val="0BD7A8F8"/>
    <w:rsid w:val="0BDBB869"/>
    <w:rsid w:val="0C03E0F7"/>
    <w:rsid w:val="0C20866A"/>
    <w:rsid w:val="0C3E3DA1"/>
    <w:rsid w:val="0C589F4F"/>
    <w:rsid w:val="0C7C79A0"/>
    <w:rsid w:val="0C7E2338"/>
    <w:rsid w:val="0CFD330A"/>
    <w:rsid w:val="0D124FFF"/>
    <w:rsid w:val="0D35D000"/>
    <w:rsid w:val="0D36B95D"/>
    <w:rsid w:val="0D431E8E"/>
    <w:rsid w:val="0D6651DD"/>
    <w:rsid w:val="0D7FD942"/>
    <w:rsid w:val="0D8964F0"/>
    <w:rsid w:val="0D8A27D9"/>
    <w:rsid w:val="0DC494BB"/>
    <w:rsid w:val="0E0871E7"/>
    <w:rsid w:val="0E2BDE80"/>
    <w:rsid w:val="0E2FFFD8"/>
    <w:rsid w:val="0E38D492"/>
    <w:rsid w:val="0E52F685"/>
    <w:rsid w:val="0E57C2EB"/>
    <w:rsid w:val="0E644E02"/>
    <w:rsid w:val="0E71417B"/>
    <w:rsid w:val="0E97DEBF"/>
    <w:rsid w:val="0ED50F66"/>
    <w:rsid w:val="0EDBA6BE"/>
    <w:rsid w:val="0EDEEEEF"/>
    <w:rsid w:val="0F129721"/>
    <w:rsid w:val="0F3C7A42"/>
    <w:rsid w:val="0F686D75"/>
    <w:rsid w:val="0F790F8D"/>
    <w:rsid w:val="10062D63"/>
    <w:rsid w:val="1027A1CD"/>
    <w:rsid w:val="1065B219"/>
    <w:rsid w:val="107BB606"/>
    <w:rsid w:val="1083FF61"/>
    <w:rsid w:val="10ACBF58"/>
    <w:rsid w:val="10DBAA70"/>
    <w:rsid w:val="10E7A2E0"/>
    <w:rsid w:val="10EC57FC"/>
    <w:rsid w:val="110AE6AA"/>
    <w:rsid w:val="112EFCEF"/>
    <w:rsid w:val="117D69C7"/>
    <w:rsid w:val="11807EBF"/>
    <w:rsid w:val="11CC5510"/>
    <w:rsid w:val="11E9760F"/>
    <w:rsid w:val="11F7DB61"/>
    <w:rsid w:val="11FB7E56"/>
    <w:rsid w:val="123E5739"/>
    <w:rsid w:val="1243C14C"/>
    <w:rsid w:val="1244709F"/>
    <w:rsid w:val="124D132F"/>
    <w:rsid w:val="12503443"/>
    <w:rsid w:val="125E101D"/>
    <w:rsid w:val="129B9A51"/>
    <w:rsid w:val="12A26491"/>
    <w:rsid w:val="12B15254"/>
    <w:rsid w:val="12C90029"/>
    <w:rsid w:val="12F075C8"/>
    <w:rsid w:val="13188055"/>
    <w:rsid w:val="134A0409"/>
    <w:rsid w:val="135E2148"/>
    <w:rsid w:val="139D4FBA"/>
    <w:rsid w:val="13B26B65"/>
    <w:rsid w:val="13CA5779"/>
    <w:rsid w:val="13CAB8BD"/>
    <w:rsid w:val="1405F7F3"/>
    <w:rsid w:val="1416CABF"/>
    <w:rsid w:val="143DFCF2"/>
    <w:rsid w:val="144C3A93"/>
    <w:rsid w:val="145EEEB9"/>
    <w:rsid w:val="148DD9E1"/>
    <w:rsid w:val="1493FF35"/>
    <w:rsid w:val="149D5F1C"/>
    <w:rsid w:val="14E78E3B"/>
    <w:rsid w:val="14FF2783"/>
    <w:rsid w:val="150CD8E2"/>
    <w:rsid w:val="15351369"/>
    <w:rsid w:val="155809F4"/>
    <w:rsid w:val="1573C9B8"/>
    <w:rsid w:val="1574FD91"/>
    <w:rsid w:val="1584156B"/>
    <w:rsid w:val="15A3FAB1"/>
    <w:rsid w:val="15BA36BE"/>
    <w:rsid w:val="15CCECB7"/>
    <w:rsid w:val="162A7E9D"/>
    <w:rsid w:val="162B9113"/>
    <w:rsid w:val="167D4E06"/>
    <w:rsid w:val="168D12D9"/>
    <w:rsid w:val="169057C4"/>
    <w:rsid w:val="16B0FC3A"/>
    <w:rsid w:val="16FD0458"/>
    <w:rsid w:val="171C9CA4"/>
    <w:rsid w:val="171F5ADB"/>
    <w:rsid w:val="1729ECC9"/>
    <w:rsid w:val="17329A0B"/>
    <w:rsid w:val="173B1127"/>
    <w:rsid w:val="1756AC82"/>
    <w:rsid w:val="1765802D"/>
    <w:rsid w:val="1770074B"/>
    <w:rsid w:val="17A8EE42"/>
    <w:rsid w:val="17B6E583"/>
    <w:rsid w:val="17DBAEB2"/>
    <w:rsid w:val="1857410D"/>
    <w:rsid w:val="185747A6"/>
    <w:rsid w:val="185DE354"/>
    <w:rsid w:val="1888CBCD"/>
    <w:rsid w:val="189A8B6E"/>
    <w:rsid w:val="18B67CBA"/>
    <w:rsid w:val="18C3DD95"/>
    <w:rsid w:val="18EBE406"/>
    <w:rsid w:val="191FABB6"/>
    <w:rsid w:val="1944C18F"/>
    <w:rsid w:val="19B945F7"/>
    <w:rsid w:val="1A11BCED"/>
    <w:rsid w:val="1A1B9239"/>
    <w:rsid w:val="1A249C2E"/>
    <w:rsid w:val="1A2814E6"/>
    <w:rsid w:val="1A489B5C"/>
    <w:rsid w:val="1A604029"/>
    <w:rsid w:val="1A82939A"/>
    <w:rsid w:val="1A8763D7"/>
    <w:rsid w:val="1A876436"/>
    <w:rsid w:val="1ABC0DC8"/>
    <w:rsid w:val="1AD2FC19"/>
    <w:rsid w:val="1AE1FBA7"/>
    <w:rsid w:val="1B0F51E9"/>
    <w:rsid w:val="1B3C16D4"/>
    <w:rsid w:val="1B3F2F4A"/>
    <w:rsid w:val="1B614617"/>
    <w:rsid w:val="1BB3926E"/>
    <w:rsid w:val="1BB54803"/>
    <w:rsid w:val="1BCCA1B1"/>
    <w:rsid w:val="1BD5D59D"/>
    <w:rsid w:val="1C0E182C"/>
    <w:rsid w:val="1C21900E"/>
    <w:rsid w:val="1C2A7A9D"/>
    <w:rsid w:val="1C40972B"/>
    <w:rsid w:val="1C5D02EC"/>
    <w:rsid w:val="1CBADF8A"/>
    <w:rsid w:val="1CD31339"/>
    <w:rsid w:val="1CDD7D77"/>
    <w:rsid w:val="1CE5A6B5"/>
    <w:rsid w:val="1D0FFF51"/>
    <w:rsid w:val="1D31217D"/>
    <w:rsid w:val="1D495DAF"/>
    <w:rsid w:val="1D743ABA"/>
    <w:rsid w:val="1D77C698"/>
    <w:rsid w:val="1DC1D317"/>
    <w:rsid w:val="1DEF2190"/>
    <w:rsid w:val="1E17D382"/>
    <w:rsid w:val="1E328D55"/>
    <w:rsid w:val="1E7F0BCE"/>
    <w:rsid w:val="1EA6641A"/>
    <w:rsid w:val="1EE624C5"/>
    <w:rsid w:val="1F1D5D54"/>
    <w:rsid w:val="1F2FFF5A"/>
    <w:rsid w:val="1F6C75A6"/>
    <w:rsid w:val="1FDB911F"/>
    <w:rsid w:val="200DFB0D"/>
    <w:rsid w:val="2026D083"/>
    <w:rsid w:val="203AADBF"/>
    <w:rsid w:val="2044FE20"/>
    <w:rsid w:val="206F28F4"/>
    <w:rsid w:val="208557FD"/>
    <w:rsid w:val="2087A69C"/>
    <w:rsid w:val="208968C3"/>
    <w:rsid w:val="2093C1B7"/>
    <w:rsid w:val="20B9C43B"/>
    <w:rsid w:val="20C95D34"/>
    <w:rsid w:val="21231E44"/>
    <w:rsid w:val="21421AA0"/>
    <w:rsid w:val="216088E2"/>
    <w:rsid w:val="218DD7E0"/>
    <w:rsid w:val="21949941"/>
    <w:rsid w:val="21DCE82E"/>
    <w:rsid w:val="21DF92E8"/>
    <w:rsid w:val="21E1F8F8"/>
    <w:rsid w:val="21E5C558"/>
    <w:rsid w:val="21FB2611"/>
    <w:rsid w:val="2213EBBA"/>
    <w:rsid w:val="221A695F"/>
    <w:rsid w:val="22514D3D"/>
    <w:rsid w:val="225F8881"/>
    <w:rsid w:val="228E0EE5"/>
    <w:rsid w:val="22B89600"/>
    <w:rsid w:val="22E97A5F"/>
    <w:rsid w:val="2353A187"/>
    <w:rsid w:val="237D00E8"/>
    <w:rsid w:val="23B93B49"/>
    <w:rsid w:val="23E2E618"/>
    <w:rsid w:val="23EA448F"/>
    <w:rsid w:val="240277E5"/>
    <w:rsid w:val="244F97F4"/>
    <w:rsid w:val="246FCAF6"/>
    <w:rsid w:val="247B22CD"/>
    <w:rsid w:val="24A2A102"/>
    <w:rsid w:val="24B631B6"/>
    <w:rsid w:val="24CA8E8E"/>
    <w:rsid w:val="25030F31"/>
    <w:rsid w:val="251EC3A8"/>
    <w:rsid w:val="2524CDB0"/>
    <w:rsid w:val="2537B057"/>
    <w:rsid w:val="254F87F3"/>
    <w:rsid w:val="25A45D49"/>
    <w:rsid w:val="25D678B2"/>
    <w:rsid w:val="25DEC88A"/>
    <w:rsid w:val="2633DADC"/>
    <w:rsid w:val="266AB0B2"/>
    <w:rsid w:val="26CEE07B"/>
    <w:rsid w:val="2702E877"/>
    <w:rsid w:val="2720F04A"/>
    <w:rsid w:val="275076D8"/>
    <w:rsid w:val="2763077B"/>
    <w:rsid w:val="2787A1B1"/>
    <w:rsid w:val="2791052D"/>
    <w:rsid w:val="27B3E0F0"/>
    <w:rsid w:val="27BCF278"/>
    <w:rsid w:val="27C4892A"/>
    <w:rsid w:val="27D29540"/>
    <w:rsid w:val="2891C6F0"/>
    <w:rsid w:val="2893CF4F"/>
    <w:rsid w:val="28A62808"/>
    <w:rsid w:val="29118671"/>
    <w:rsid w:val="2948981F"/>
    <w:rsid w:val="2955CCDC"/>
    <w:rsid w:val="29878047"/>
    <w:rsid w:val="299BE823"/>
    <w:rsid w:val="29A71062"/>
    <w:rsid w:val="29ABE99C"/>
    <w:rsid w:val="2A0FA2CA"/>
    <w:rsid w:val="2A221120"/>
    <w:rsid w:val="2A38EE70"/>
    <w:rsid w:val="2A6A8936"/>
    <w:rsid w:val="2A884012"/>
    <w:rsid w:val="2AC2E64C"/>
    <w:rsid w:val="2AC38C55"/>
    <w:rsid w:val="2ACA562C"/>
    <w:rsid w:val="2AF1FCA4"/>
    <w:rsid w:val="2B0300E5"/>
    <w:rsid w:val="2B0C530D"/>
    <w:rsid w:val="2B119CE3"/>
    <w:rsid w:val="2B21A8CA"/>
    <w:rsid w:val="2B3463B2"/>
    <w:rsid w:val="2B6040C9"/>
    <w:rsid w:val="2B6AC17B"/>
    <w:rsid w:val="2B6E0E77"/>
    <w:rsid w:val="2BA059A3"/>
    <w:rsid w:val="2BA18FDB"/>
    <w:rsid w:val="2BBA07E5"/>
    <w:rsid w:val="2BDE7DDF"/>
    <w:rsid w:val="2BF867A4"/>
    <w:rsid w:val="2C19F7B9"/>
    <w:rsid w:val="2C369F0A"/>
    <w:rsid w:val="2C674E7F"/>
    <w:rsid w:val="2C79EA11"/>
    <w:rsid w:val="2C7C2A7C"/>
    <w:rsid w:val="2CAB05F3"/>
    <w:rsid w:val="2CB69BE7"/>
    <w:rsid w:val="2CDC1145"/>
    <w:rsid w:val="2CEE3F2A"/>
    <w:rsid w:val="2D01222E"/>
    <w:rsid w:val="2D0F225B"/>
    <w:rsid w:val="2D36B591"/>
    <w:rsid w:val="2D456B48"/>
    <w:rsid w:val="2D544BC2"/>
    <w:rsid w:val="2D569B87"/>
    <w:rsid w:val="2D6A665C"/>
    <w:rsid w:val="2D93ACE9"/>
    <w:rsid w:val="2DB93611"/>
    <w:rsid w:val="2DC90409"/>
    <w:rsid w:val="2DDC4162"/>
    <w:rsid w:val="2DF8DE28"/>
    <w:rsid w:val="2E199936"/>
    <w:rsid w:val="2E358DC5"/>
    <w:rsid w:val="2E57AF1E"/>
    <w:rsid w:val="2E58B030"/>
    <w:rsid w:val="2E78C855"/>
    <w:rsid w:val="2E7D36B1"/>
    <w:rsid w:val="2EA094FC"/>
    <w:rsid w:val="2EBAD9DC"/>
    <w:rsid w:val="2EC67258"/>
    <w:rsid w:val="2ECB721D"/>
    <w:rsid w:val="2ECD8C86"/>
    <w:rsid w:val="2EF81616"/>
    <w:rsid w:val="2EFCF64D"/>
    <w:rsid w:val="2EFE3E57"/>
    <w:rsid w:val="2F24B77C"/>
    <w:rsid w:val="2F4BE2AC"/>
    <w:rsid w:val="2F60811A"/>
    <w:rsid w:val="2FBB649F"/>
    <w:rsid w:val="2FC9B639"/>
    <w:rsid w:val="2FFDBABB"/>
    <w:rsid w:val="300CBB0A"/>
    <w:rsid w:val="3017207C"/>
    <w:rsid w:val="303CB7C1"/>
    <w:rsid w:val="305594CF"/>
    <w:rsid w:val="30690422"/>
    <w:rsid w:val="3076DB56"/>
    <w:rsid w:val="3082C824"/>
    <w:rsid w:val="30E31FBB"/>
    <w:rsid w:val="30F933EB"/>
    <w:rsid w:val="30FA0AC2"/>
    <w:rsid w:val="311B9493"/>
    <w:rsid w:val="314DFDA8"/>
    <w:rsid w:val="314F5240"/>
    <w:rsid w:val="3190EE62"/>
    <w:rsid w:val="31B6FB81"/>
    <w:rsid w:val="32103525"/>
    <w:rsid w:val="32104A1D"/>
    <w:rsid w:val="3227BA3C"/>
    <w:rsid w:val="32737ED7"/>
    <w:rsid w:val="32A1E689"/>
    <w:rsid w:val="32A33015"/>
    <w:rsid w:val="32BEC363"/>
    <w:rsid w:val="32CE85CA"/>
    <w:rsid w:val="32D9C926"/>
    <w:rsid w:val="32E30855"/>
    <w:rsid w:val="32FA244B"/>
    <w:rsid w:val="337B783F"/>
    <w:rsid w:val="33963772"/>
    <w:rsid w:val="33A201E9"/>
    <w:rsid w:val="33AFA475"/>
    <w:rsid w:val="33C38D46"/>
    <w:rsid w:val="34018D8E"/>
    <w:rsid w:val="3402274B"/>
    <w:rsid w:val="34325A89"/>
    <w:rsid w:val="3448D167"/>
    <w:rsid w:val="34859E6A"/>
    <w:rsid w:val="3499D5CA"/>
    <w:rsid w:val="34B0F7E9"/>
    <w:rsid w:val="34B5FA0B"/>
    <w:rsid w:val="34D8FC99"/>
    <w:rsid w:val="35110835"/>
    <w:rsid w:val="3539322E"/>
    <w:rsid w:val="357B3FC4"/>
    <w:rsid w:val="358F64FE"/>
    <w:rsid w:val="35A11289"/>
    <w:rsid w:val="35A2D4E2"/>
    <w:rsid w:val="35BDC16B"/>
    <w:rsid w:val="35E99B66"/>
    <w:rsid w:val="3602EF8E"/>
    <w:rsid w:val="360A8C6A"/>
    <w:rsid w:val="365D0023"/>
    <w:rsid w:val="3663E6BA"/>
    <w:rsid w:val="369CDB51"/>
    <w:rsid w:val="36B5DFFE"/>
    <w:rsid w:val="36E07DA7"/>
    <w:rsid w:val="37208642"/>
    <w:rsid w:val="373B1A4B"/>
    <w:rsid w:val="3740E1E4"/>
    <w:rsid w:val="3746EFFA"/>
    <w:rsid w:val="3758C8C4"/>
    <w:rsid w:val="3763273F"/>
    <w:rsid w:val="3776CC50"/>
    <w:rsid w:val="37AB3637"/>
    <w:rsid w:val="37B44431"/>
    <w:rsid w:val="37CEED9B"/>
    <w:rsid w:val="37CF90AD"/>
    <w:rsid w:val="37D6F78E"/>
    <w:rsid w:val="37DB95AD"/>
    <w:rsid w:val="37F0059E"/>
    <w:rsid w:val="38107068"/>
    <w:rsid w:val="3810D1EE"/>
    <w:rsid w:val="38159543"/>
    <w:rsid w:val="389660D2"/>
    <w:rsid w:val="38CBB96D"/>
    <w:rsid w:val="38D0A6A9"/>
    <w:rsid w:val="390712A4"/>
    <w:rsid w:val="39258DFD"/>
    <w:rsid w:val="39306FE0"/>
    <w:rsid w:val="397700B4"/>
    <w:rsid w:val="397D28D8"/>
    <w:rsid w:val="399CCD13"/>
    <w:rsid w:val="39BC679E"/>
    <w:rsid w:val="39C89118"/>
    <w:rsid w:val="39F76888"/>
    <w:rsid w:val="3A0889F0"/>
    <w:rsid w:val="3A21FC1A"/>
    <w:rsid w:val="3A32CECA"/>
    <w:rsid w:val="3A393A05"/>
    <w:rsid w:val="3A3D7D05"/>
    <w:rsid w:val="3AA69E20"/>
    <w:rsid w:val="3ABB7E54"/>
    <w:rsid w:val="3AC6B62C"/>
    <w:rsid w:val="3AC84B33"/>
    <w:rsid w:val="3ACBC0CC"/>
    <w:rsid w:val="3AE006B7"/>
    <w:rsid w:val="3AFFAF80"/>
    <w:rsid w:val="3B468A9D"/>
    <w:rsid w:val="3B4ADB25"/>
    <w:rsid w:val="3B52604F"/>
    <w:rsid w:val="3B590BBA"/>
    <w:rsid w:val="3B5CC669"/>
    <w:rsid w:val="3B7430CD"/>
    <w:rsid w:val="3B963199"/>
    <w:rsid w:val="3B9F5BD2"/>
    <w:rsid w:val="3BB23A2A"/>
    <w:rsid w:val="3BC89A0B"/>
    <w:rsid w:val="3BD022DE"/>
    <w:rsid w:val="3BE494F3"/>
    <w:rsid w:val="3C031E56"/>
    <w:rsid w:val="3C1235B2"/>
    <w:rsid w:val="3C1A652A"/>
    <w:rsid w:val="3C58B864"/>
    <w:rsid w:val="3C668F9D"/>
    <w:rsid w:val="3C6977B9"/>
    <w:rsid w:val="3C70AC2D"/>
    <w:rsid w:val="3C966114"/>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8F2E8E"/>
    <w:rsid w:val="3D9EB5D2"/>
    <w:rsid w:val="3DA306BC"/>
    <w:rsid w:val="3DBE151C"/>
    <w:rsid w:val="3E33B817"/>
    <w:rsid w:val="3EA1B69A"/>
    <w:rsid w:val="3EB83550"/>
    <w:rsid w:val="3ECDD25B"/>
    <w:rsid w:val="3EE9EEFF"/>
    <w:rsid w:val="3EEF36FB"/>
    <w:rsid w:val="3EF68B8E"/>
    <w:rsid w:val="3EF7E04D"/>
    <w:rsid w:val="3EF8631F"/>
    <w:rsid w:val="3F0310F0"/>
    <w:rsid w:val="3F05CECB"/>
    <w:rsid w:val="3F51B18E"/>
    <w:rsid w:val="3F5916BE"/>
    <w:rsid w:val="3F855312"/>
    <w:rsid w:val="3F9934E8"/>
    <w:rsid w:val="3FB5E012"/>
    <w:rsid w:val="3FE14278"/>
    <w:rsid w:val="40245E9E"/>
    <w:rsid w:val="402C928D"/>
    <w:rsid w:val="4043D3F3"/>
    <w:rsid w:val="4061CE02"/>
    <w:rsid w:val="4064D46D"/>
    <w:rsid w:val="40B82008"/>
    <w:rsid w:val="40D94147"/>
    <w:rsid w:val="40DA6A85"/>
    <w:rsid w:val="412AF03F"/>
    <w:rsid w:val="414EC68D"/>
    <w:rsid w:val="41557829"/>
    <w:rsid w:val="4155A208"/>
    <w:rsid w:val="419DCD34"/>
    <w:rsid w:val="41AA88DE"/>
    <w:rsid w:val="41C5A717"/>
    <w:rsid w:val="420C3341"/>
    <w:rsid w:val="42911784"/>
    <w:rsid w:val="42943E29"/>
    <w:rsid w:val="42A085CF"/>
    <w:rsid w:val="42DF54A5"/>
    <w:rsid w:val="42E96E09"/>
    <w:rsid w:val="42EAB522"/>
    <w:rsid w:val="4334F62B"/>
    <w:rsid w:val="4346783E"/>
    <w:rsid w:val="434DA152"/>
    <w:rsid w:val="4364C41D"/>
    <w:rsid w:val="43982DF2"/>
    <w:rsid w:val="439C752F"/>
    <w:rsid w:val="43A1437E"/>
    <w:rsid w:val="43C9D27B"/>
    <w:rsid w:val="43E9BB04"/>
    <w:rsid w:val="444AC4AA"/>
    <w:rsid w:val="444D8A4E"/>
    <w:rsid w:val="445CF9F4"/>
    <w:rsid w:val="446C1CF4"/>
    <w:rsid w:val="4478DEED"/>
    <w:rsid w:val="448814EA"/>
    <w:rsid w:val="44972D6C"/>
    <w:rsid w:val="44A943D7"/>
    <w:rsid w:val="44CD7403"/>
    <w:rsid w:val="44D4887B"/>
    <w:rsid w:val="4505347A"/>
    <w:rsid w:val="451B0099"/>
    <w:rsid w:val="451E931E"/>
    <w:rsid w:val="4522FAE0"/>
    <w:rsid w:val="4529FB9B"/>
    <w:rsid w:val="4576B03E"/>
    <w:rsid w:val="4583E233"/>
    <w:rsid w:val="45EC3E23"/>
    <w:rsid w:val="461A05C4"/>
    <w:rsid w:val="4628247D"/>
    <w:rsid w:val="4683872C"/>
    <w:rsid w:val="46996BDB"/>
    <w:rsid w:val="469F4AE3"/>
    <w:rsid w:val="46F0FD55"/>
    <w:rsid w:val="471E8D31"/>
    <w:rsid w:val="473DA709"/>
    <w:rsid w:val="4778328B"/>
    <w:rsid w:val="479F33A7"/>
    <w:rsid w:val="47B4D111"/>
    <w:rsid w:val="481F578D"/>
    <w:rsid w:val="4829ECB0"/>
    <w:rsid w:val="48316132"/>
    <w:rsid w:val="48620521"/>
    <w:rsid w:val="4862A32B"/>
    <w:rsid w:val="48C9EA1C"/>
    <w:rsid w:val="48CE3E87"/>
    <w:rsid w:val="48EB3DA2"/>
    <w:rsid w:val="48EE4F9E"/>
    <w:rsid w:val="48F80BFF"/>
    <w:rsid w:val="4901D329"/>
    <w:rsid w:val="491CB64E"/>
    <w:rsid w:val="4951AC51"/>
    <w:rsid w:val="4958E12A"/>
    <w:rsid w:val="4985AF43"/>
    <w:rsid w:val="4998139D"/>
    <w:rsid w:val="49A3F16D"/>
    <w:rsid w:val="49BD5935"/>
    <w:rsid w:val="49C54CD7"/>
    <w:rsid w:val="49EAA718"/>
    <w:rsid w:val="49EFBD91"/>
    <w:rsid w:val="4A172407"/>
    <w:rsid w:val="4A31B16E"/>
    <w:rsid w:val="4A442259"/>
    <w:rsid w:val="4A50E01A"/>
    <w:rsid w:val="4A57E979"/>
    <w:rsid w:val="4A7547CB"/>
    <w:rsid w:val="4A7F0C8F"/>
    <w:rsid w:val="4A9EA07E"/>
    <w:rsid w:val="4AB8CB8D"/>
    <w:rsid w:val="4ABFAD5D"/>
    <w:rsid w:val="4AD8A56E"/>
    <w:rsid w:val="4AF7F586"/>
    <w:rsid w:val="4B238D2A"/>
    <w:rsid w:val="4B443C75"/>
    <w:rsid w:val="4B529DA7"/>
    <w:rsid w:val="4B52C541"/>
    <w:rsid w:val="4B8A3AED"/>
    <w:rsid w:val="4BD8C948"/>
    <w:rsid w:val="4C4E9C27"/>
    <w:rsid w:val="4C681B1A"/>
    <w:rsid w:val="4C97CC64"/>
    <w:rsid w:val="4CD209D3"/>
    <w:rsid w:val="4CFEAE30"/>
    <w:rsid w:val="4D158983"/>
    <w:rsid w:val="4D5793B9"/>
    <w:rsid w:val="4D6DA53A"/>
    <w:rsid w:val="4D8880DC"/>
    <w:rsid w:val="4DA64CD5"/>
    <w:rsid w:val="4DAC93DF"/>
    <w:rsid w:val="4DAD58C7"/>
    <w:rsid w:val="4DB0CFD3"/>
    <w:rsid w:val="4DEB8FBB"/>
    <w:rsid w:val="4E4F6737"/>
    <w:rsid w:val="4E68E881"/>
    <w:rsid w:val="4E8A40EE"/>
    <w:rsid w:val="4E9EB207"/>
    <w:rsid w:val="4ED52D95"/>
    <w:rsid w:val="4F0D78A5"/>
    <w:rsid w:val="4F49F6EC"/>
    <w:rsid w:val="4F4E31E3"/>
    <w:rsid w:val="4F870341"/>
    <w:rsid w:val="4F9274FA"/>
    <w:rsid w:val="4FAA0F79"/>
    <w:rsid w:val="4FCF6D26"/>
    <w:rsid w:val="4FEA408C"/>
    <w:rsid w:val="4FF29C5D"/>
    <w:rsid w:val="500F81B1"/>
    <w:rsid w:val="5027AD60"/>
    <w:rsid w:val="503518F1"/>
    <w:rsid w:val="50360AB4"/>
    <w:rsid w:val="5055E3EC"/>
    <w:rsid w:val="5065CB90"/>
    <w:rsid w:val="50DB583C"/>
    <w:rsid w:val="51708D9E"/>
    <w:rsid w:val="517B5BE6"/>
    <w:rsid w:val="517CBCCB"/>
    <w:rsid w:val="51B50FDD"/>
    <w:rsid w:val="51D0D906"/>
    <w:rsid w:val="5215D03D"/>
    <w:rsid w:val="521E1F9C"/>
    <w:rsid w:val="522BC0B0"/>
    <w:rsid w:val="5230635B"/>
    <w:rsid w:val="524BBD48"/>
    <w:rsid w:val="52660953"/>
    <w:rsid w:val="528691A1"/>
    <w:rsid w:val="52AD35E9"/>
    <w:rsid w:val="52B9CC93"/>
    <w:rsid w:val="52E9DF0E"/>
    <w:rsid w:val="52EFB228"/>
    <w:rsid w:val="533054A4"/>
    <w:rsid w:val="53546403"/>
    <w:rsid w:val="535D65C6"/>
    <w:rsid w:val="539D50E7"/>
    <w:rsid w:val="539ED035"/>
    <w:rsid w:val="53B8EF34"/>
    <w:rsid w:val="54056347"/>
    <w:rsid w:val="5413F7E1"/>
    <w:rsid w:val="541AF8AE"/>
    <w:rsid w:val="546B75C3"/>
    <w:rsid w:val="546BB80F"/>
    <w:rsid w:val="549AC34A"/>
    <w:rsid w:val="54C2D6FD"/>
    <w:rsid w:val="54CDBC67"/>
    <w:rsid w:val="551E44AB"/>
    <w:rsid w:val="55206323"/>
    <w:rsid w:val="552CA1D0"/>
    <w:rsid w:val="553E3157"/>
    <w:rsid w:val="55479F8D"/>
    <w:rsid w:val="5569B3BE"/>
    <w:rsid w:val="55A9D633"/>
    <w:rsid w:val="55BFC3A1"/>
    <w:rsid w:val="55C18A04"/>
    <w:rsid w:val="55D162B5"/>
    <w:rsid w:val="55EE8935"/>
    <w:rsid w:val="55F53163"/>
    <w:rsid w:val="560D042A"/>
    <w:rsid w:val="560FE6CD"/>
    <w:rsid w:val="56140A7F"/>
    <w:rsid w:val="561F8EF4"/>
    <w:rsid w:val="56317F6D"/>
    <w:rsid w:val="56705820"/>
    <w:rsid w:val="567EF275"/>
    <w:rsid w:val="5694D19F"/>
    <w:rsid w:val="569E5E08"/>
    <w:rsid w:val="56A3E0B5"/>
    <w:rsid w:val="56ABBD65"/>
    <w:rsid w:val="56B51C84"/>
    <w:rsid w:val="56F32418"/>
    <w:rsid w:val="571071D3"/>
    <w:rsid w:val="574DC6F5"/>
    <w:rsid w:val="57887D89"/>
    <w:rsid w:val="579A469A"/>
    <w:rsid w:val="579FBF3C"/>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8F8A98"/>
    <w:rsid w:val="59AE3593"/>
    <w:rsid w:val="59C248FF"/>
    <w:rsid w:val="59E19DAC"/>
    <w:rsid w:val="59E1B425"/>
    <w:rsid w:val="5A1A8660"/>
    <w:rsid w:val="5A4B9C44"/>
    <w:rsid w:val="5A62885D"/>
    <w:rsid w:val="5A7E00B1"/>
    <w:rsid w:val="5A8624EB"/>
    <w:rsid w:val="5A8BA4D7"/>
    <w:rsid w:val="5AD7F4C0"/>
    <w:rsid w:val="5AEE330D"/>
    <w:rsid w:val="5AF96EA8"/>
    <w:rsid w:val="5B18EFA0"/>
    <w:rsid w:val="5B4FC0AE"/>
    <w:rsid w:val="5B5E1960"/>
    <w:rsid w:val="5B6126B8"/>
    <w:rsid w:val="5B65DC8A"/>
    <w:rsid w:val="5B7D8486"/>
    <w:rsid w:val="5C086181"/>
    <w:rsid w:val="5CA10777"/>
    <w:rsid w:val="5CB89249"/>
    <w:rsid w:val="5CBFAE33"/>
    <w:rsid w:val="5CEC0E5F"/>
    <w:rsid w:val="5CF843D9"/>
    <w:rsid w:val="5D072F71"/>
    <w:rsid w:val="5D2EF491"/>
    <w:rsid w:val="5D597CBB"/>
    <w:rsid w:val="5D740FF0"/>
    <w:rsid w:val="5D841AE1"/>
    <w:rsid w:val="5D8AE3F6"/>
    <w:rsid w:val="5DD55B48"/>
    <w:rsid w:val="5DDDF2E2"/>
    <w:rsid w:val="5E1D2669"/>
    <w:rsid w:val="5E6CFE52"/>
    <w:rsid w:val="5E87F849"/>
    <w:rsid w:val="5E8EC37F"/>
    <w:rsid w:val="5ECA8187"/>
    <w:rsid w:val="5ECE70E2"/>
    <w:rsid w:val="5EFBDAA3"/>
    <w:rsid w:val="5F024272"/>
    <w:rsid w:val="5F0EBBA5"/>
    <w:rsid w:val="5F49F8A0"/>
    <w:rsid w:val="5F8A80F4"/>
    <w:rsid w:val="5FE23D26"/>
    <w:rsid w:val="5FE4FD97"/>
    <w:rsid w:val="601F3661"/>
    <w:rsid w:val="604B4A7F"/>
    <w:rsid w:val="608C9312"/>
    <w:rsid w:val="60A7FEC3"/>
    <w:rsid w:val="60B6B3B5"/>
    <w:rsid w:val="6107EC72"/>
    <w:rsid w:val="610EE732"/>
    <w:rsid w:val="611DB4C0"/>
    <w:rsid w:val="612262B0"/>
    <w:rsid w:val="6152E2E7"/>
    <w:rsid w:val="61575C89"/>
    <w:rsid w:val="6158E0D8"/>
    <w:rsid w:val="6169B14B"/>
    <w:rsid w:val="616A7ADE"/>
    <w:rsid w:val="6199F15F"/>
    <w:rsid w:val="61C272D2"/>
    <w:rsid w:val="6214470D"/>
    <w:rsid w:val="62244F6E"/>
    <w:rsid w:val="62245EA2"/>
    <w:rsid w:val="626DAC5D"/>
    <w:rsid w:val="627021A8"/>
    <w:rsid w:val="62730FA2"/>
    <w:rsid w:val="6286E4AF"/>
    <w:rsid w:val="628A2466"/>
    <w:rsid w:val="629261FC"/>
    <w:rsid w:val="62D9491A"/>
    <w:rsid w:val="63227981"/>
    <w:rsid w:val="632364E4"/>
    <w:rsid w:val="633B5163"/>
    <w:rsid w:val="637F7217"/>
    <w:rsid w:val="63BDE40A"/>
    <w:rsid w:val="63CAD9D3"/>
    <w:rsid w:val="63DA7524"/>
    <w:rsid w:val="63DD0A52"/>
    <w:rsid w:val="63DEA870"/>
    <w:rsid w:val="64031E8F"/>
    <w:rsid w:val="6497205E"/>
    <w:rsid w:val="64C165BD"/>
    <w:rsid w:val="64E598BA"/>
    <w:rsid w:val="64E6733C"/>
    <w:rsid w:val="653AE451"/>
    <w:rsid w:val="653EF83F"/>
    <w:rsid w:val="653F58D2"/>
    <w:rsid w:val="656496BA"/>
    <w:rsid w:val="657779E1"/>
    <w:rsid w:val="6591C27F"/>
    <w:rsid w:val="6596A460"/>
    <w:rsid w:val="65A3BB08"/>
    <w:rsid w:val="65BEE433"/>
    <w:rsid w:val="65FB2ABB"/>
    <w:rsid w:val="6610D889"/>
    <w:rsid w:val="661829BF"/>
    <w:rsid w:val="663E0A54"/>
    <w:rsid w:val="665D361E"/>
    <w:rsid w:val="665FE1FF"/>
    <w:rsid w:val="668A2C75"/>
    <w:rsid w:val="6693484C"/>
    <w:rsid w:val="66E1EBDD"/>
    <w:rsid w:val="66EC70DB"/>
    <w:rsid w:val="670D4515"/>
    <w:rsid w:val="670F7629"/>
    <w:rsid w:val="6736E663"/>
    <w:rsid w:val="673C2A97"/>
    <w:rsid w:val="67458AC3"/>
    <w:rsid w:val="6749C6A2"/>
    <w:rsid w:val="6769AA79"/>
    <w:rsid w:val="677CFABA"/>
    <w:rsid w:val="6794FE79"/>
    <w:rsid w:val="679583FF"/>
    <w:rsid w:val="679D4BC0"/>
    <w:rsid w:val="67B45E81"/>
    <w:rsid w:val="680DBA40"/>
    <w:rsid w:val="68294D73"/>
    <w:rsid w:val="68411352"/>
    <w:rsid w:val="684CEE69"/>
    <w:rsid w:val="68632A84"/>
    <w:rsid w:val="687F886C"/>
    <w:rsid w:val="688253E2"/>
    <w:rsid w:val="68881A69"/>
    <w:rsid w:val="688DA0D1"/>
    <w:rsid w:val="68A76D9C"/>
    <w:rsid w:val="68ABC3E1"/>
    <w:rsid w:val="68D7C6AF"/>
    <w:rsid w:val="69169E9D"/>
    <w:rsid w:val="6924A98D"/>
    <w:rsid w:val="694E8191"/>
    <w:rsid w:val="697496D9"/>
    <w:rsid w:val="69832408"/>
    <w:rsid w:val="69A4E8F1"/>
    <w:rsid w:val="69CE00C0"/>
    <w:rsid w:val="69D0E7DD"/>
    <w:rsid w:val="69F8D8B8"/>
    <w:rsid w:val="6A256BC0"/>
    <w:rsid w:val="6A25F253"/>
    <w:rsid w:val="6A3A8517"/>
    <w:rsid w:val="6A3A8BBE"/>
    <w:rsid w:val="6A582E40"/>
    <w:rsid w:val="6A7C49F4"/>
    <w:rsid w:val="6A8EE14E"/>
    <w:rsid w:val="6A931F05"/>
    <w:rsid w:val="6AAF2B76"/>
    <w:rsid w:val="6AB224C0"/>
    <w:rsid w:val="6AD41C87"/>
    <w:rsid w:val="6AF51E9B"/>
    <w:rsid w:val="6AFD50CB"/>
    <w:rsid w:val="6AFDD651"/>
    <w:rsid w:val="6B04268F"/>
    <w:rsid w:val="6B196021"/>
    <w:rsid w:val="6B272DC2"/>
    <w:rsid w:val="6B44235A"/>
    <w:rsid w:val="6B94419A"/>
    <w:rsid w:val="6BA836EB"/>
    <w:rsid w:val="6BB31832"/>
    <w:rsid w:val="6BD8391F"/>
    <w:rsid w:val="6C00AB0B"/>
    <w:rsid w:val="6C03CEBA"/>
    <w:rsid w:val="6C05C54E"/>
    <w:rsid w:val="6C3931E9"/>
    <w:rsid w:val="6C588F28"/>
    <w:rsid w:val="6C75540F"/>
    <w:rsid w:val="6C789234"/>
    <w:rsid w:val="6C960933"/>
    <w:rsid w:val="6CACBEB5"/>
    <w:rsid w:val="6CAD70E3"/>
    <w:rsid w:val="6CB8D36B"/>
    <w:rsid w:val="6D000D41"/>
    <w:rsid w:val="6D093DE2"/>
    <w:rsid w:val="6D20466E"/>
    <w:rsid w:val="6D42B14B"/>
    <w:rsid w:val="6D8D9DA4"/>
    <w:rsid w:val="6DAD3CEA"/>
    <w:rsid w:val="6DB05A0E"/>
    <w:rsid w:val="6DB56D05"/>
    <w:rsid w:val="6DBA3912"/>
    <w:rsid w:val="6DEDF914"/>
    <w:rsid w:val="6DFAD665"/>
    <w:rsid w:val="6E055181"/>
    <w:rsid w:val="6E474C4A"/>
    <w:rsid w:val="6E7030CD"/>
    <w:rsid w:val="6EBF259C"/>
    <w:rsid w:val="6F026CBC"/>
    <w:rsid w:val="6F3091B7"/>
    <w:rsid w:val="6F62F452"/>
    <w:rsid w:val="6F63C5AB"/>
    <w:rsid w:val="6F819272"/>
    <w:rsid w:val="6F89AE67"/>
    <w:rsid w:val="6F9DCCB4"/>
    <w:rsid w:val="6FA5E3A8"/>
    <w:rsid w:val="6FB82CE2"/>
    <w:rsid w:val="6FBD733C"/>
    <w:rsid w:val="6FED6104"/>
    <w:rsid w:val="7009439B"/>
    <w:rsid w:val="702119DC"/>
    <w:rsid w:val="70275EA5"/>
    <w:rsid w:val="70279620"/>
    <w:rsid w:val="7029D1FF"/>
    <w:rsid w:val="70411E0C"/>
    <w:rsid w:val="7094BB85"/>
    <w:rsid w:val="70A18786"/>
    <w:rsid w:val="70A73A15"/>
    <w:rsid w:val="70A78773"/>
    <w:rsid w:val="71194877"/>
    <w:rsid w:val="712BD07B"/>
    <w:rsid w:val="714BDB29"/>
    <w:rsid w:val="71ABAB15"/>
    <w:rsid w:val="71B73559"/>
    <w:rsid w:val="72205D70"/>
    <w:rsid w:val="722B9A19"/>
    <w:rsid w:val="729E7B26"/>
    <w:rsid w:val="72D06F14"/>
    <w:rsid w:val="72D8A65A"/>
    <w:rsid w:val="72E52279"/>
    <w:rsid w:val="72FEC5A8"/>
    <w:rsid w:val="7306A5C4"/>
    <w:rsid w:val="733BD0C3"/>
    <w:rsid w:val="734435D1"/>
    <w:rsid w:val="735E6F7D"/>
    <w:rsid w:val="738F9D70"/>
    <w:rsid w:val="73C229A4"/>
    <w:rsid w:val="73EC460E"/>
    <w:rsid w:val="74092D80"/>
    <w:rsid w:val="74116DB5"/>
    <w:rsid w:val="741F71D4"/>
    <w:rsid w:val="742EA6E5"/>
    <w:rsid w:val="745C53AF"/>
    <w:rsid w:val="74603471"/>
    <w:rsid w:val="74822ACD"/>
    <w:rsid w:val="74971189"/>
    <w:rsid w:val="74AFACA1"/>
    <w:rsid w:val="74FA2903"/>
    <w:rsid w:val="750000EF"/>
    <w:rsid w:val="751A7564"/>
    <w:rsid w:val="7522E64F"/>
    <w:rsid w:val="755342B9"/>
    <w:rsid w:val="75542E05"/>
    <w:rsid w:val="755EEEF3"/>
    <w:rsid w:val="7568A02E"/>
    <w:rsid w:val="757AF896"/>
    <w:rsid w:val="7588E41F"/>
    <w:rsid w:val="75ADDA6F"/>
    <w:rsid w:val="75CCFE36"/>
    <w:rsid w:val="75CFC09E"/>
    <w:rsid w:val="75E4067F"/>
    <w:rsid w:val="75EB5550"/>
    <w:rsid w:val="765ED16A"/>
    <w:rsid w:val="766028CA"/>
    <w:rsid w:val="769B5044"/>
    <w:rsid w:val="76D3F32C"/>
    <w:rsid w:val="76D7C40D"/>
    <w:rsid w:val="76E5E66F"/>
    <w:rsid w:val="771D299D"/>
    <w:rsid w:val="772FE61A"/>
    <w:rsid w:val="7734B469"/>
    <w:rsid w:val="77750F81"/>
    <w:rsid w:val="77A652ED"/>
    <w:rsid w:val="77B18E04"/>
    <w:rsid w:val="77BABA2F"/>
    <w:rsid w:val="77DEB75F"/>
    <w:rsid w:val="782D4836"/>
    <w:rsid w:val="784DE6F9"/>
    <w:rsid w:val="78C5109E"/>
    <w:rsid w:val="78CBB67B"/>
    <w:rsid w:val="78E81339"/>
    <w:rsid w:val="798DA4CA"/>
    <w:rsid w:val="79974A32"/>
    <w:rsid w:val="79CAE089"/>
    <w:rsid w:val="7A3A1F71"/>
    <w:rsid w:val="7A7F93BD"/>
    <w:rsid w:val="7ABA7386"/>
    <w:rsid w:val="7AD967F1"/>
    <w:rsid w:val="7ADC6112"/>
    <w:rsid w:val="7AF40D4C"/>
    <w:rsid w:val="7AF9C430"/>
    <w:rsid w:val="7B1C501F"/>
    <w:rsid w:val="7B4667B6"/>
    <w:rsid w:val="7B8BCE6E"/>
    <w:rsid w:val="7BBC98B1"/>
    <w:rsid w:val="7BDDAFC9"/>
    <w:rsid w:val="7BEA0424"/>
    <w:rsid w:val="7C0D7D1D"/>
    <w:rsid w:val="7C23D69E"/>
    <w:rsid w:val="7C92D2A7"/>
    <w:rsid w:val="7C9EF823"/>
    <w:rsid w:val="7CD1EFBA"/>
    <w:rsid w:val="7CE435F3"/>
    <w:rsid w:val="7D8DF801"/>
    <w:rsid w:val="7DE05687"/>
    <w:rsid w:val="7DE68C8A"/>
    <w:rsid w:val="7DF1E40F"/>
    <w:rsid w:val="7E2A3843"/>
    <w:rsid w:val="7E4E32FE"/>
    <w:rsid w:val="7E53FBA5"/>
    <w:rsid w:val="7E68FE0B"/>
    <w:rsid w:val="7E785AA7"/>
    <w:rsid w:val="7EE641E9"/>
    <w:rsid w:val="7EE80CF4"/>
    <w:rsid w:val="7F175909"/>
    <w:rsid w:val="7F31B6C2"/>
    <w:rsid w:val="7F48F8FF"/>
    <w:rsid w:val="7F691874"/>
    <w:rsid w:val="7FDC34B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39D188"/>
  <w15:docId w15:val="{4F9F6554-5B0A-9545-BF61-3F98ED5DB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Arial"/>
        <w:lang w:val="en-US" w:eastAsia="ar-M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4DC5"/>
    <w:pPr>
      <w:spacing w:after="200" w:line="276" w:lineRule="auto"/>
    </w:pPr>
    <w:rPr>
      <w:sz w:val="22"/>
      <w:szCs w:val="22"/>
      <w:lang w:val="en-GB" w:eastAsia="zh-CN"/>
    </w:rPr>
  </w:style>
  <w:style w:type="paragraph" w:styleId="Titre1">
    <w:name w:val="heading 1"/>
    <w:basedOn w:val="Normal"/>
    <w:next w:val="Normal"/>
    <w:link w:val="Titre1Car"/>
    <w:uiPriority w:val="9"/>
    <w:qFormat/>
    <w:rsid w:val="001827EF"/>
    <w:pPr>
      <w:keepNext/>
      <w:keepLines/>
      <w:spacing w:before="480" w:after="0"/>
      <w:outlineLvl w:val="0"/>
    </w:pPr>
    <w:rPr>
      <w:rFonts w:ascii="Cambria" w:hAnsi="Cambria" w:cs="Times New Roman"/>
      <w:b/>
      <w:bCs/>
      <w:color w:val="365F91"/>
      <w:sz w:val="28"/>
      <w:szCs w:val="28"/>
      <w:lang w:val="en-CA" w:eastAsia="en-US"/>
    </w:rPr>
  </w:style>
  <w:style w:type="paragraph" w:styleId="Titre2">
    <w:name w:val="heading 2"/>
    <w:basedOn w:val="Normal"/>
    <w:next w:val="Normal"/>
    <w:link w:val="Titre2Car"/>
    <w:uiPriority w:val="9"/>
    <w:unhideWhenUsed/>
    <w:qFormat/>
    <w:rsid w:val="00385CEF"/>
    <w:pPr>
      <w:keepNext/>
      <w:keepLines/>
      <w:spacing w:before="200" w:after="0"/>
      <w:outlineLvl w:val="1"/>
    </w:pPr>
    <w:rPr>
      <w:rFonts w:ascii="Cambria" w:hAnsi="Cambria" w:cs="Times New Roman"/>
      <w:b/>
      <w:bCs/>
      <w:color w:val="4F81BD"/>
      <w:sz w:val="26"/>
      <w:szCs w:val="26"/>
      <w:lang w:val="en-CA" w:eastAsia="en-US"/>
    </w:rPr>
  </w:style>
  <w:style w:type="paragraph" w:styleId="Titre3">
    <w:name w:val="heading 3"/>
    <w:basedOn w:val="Normal"/>
    <w:next w:val="Normal"/>
    <w:link w:val="Titre3Car"/>
    <w:uiPriority w:val="9"/>
    <w:unhideWhenUsed/>
    <w:qFormat/>
    <w:rsid w:val="001D389D"/>
    <w:pPr>
      <w:keepNext/>
      <w:keepLines/>
      <w:spacing w:before="200" w:after="0"/>
      <w:outlineLvl w:val="2"/>
    </w:pPr>
    <w:rPr>
      <w:rFonts w:ascii="Cambria" w:hAnsi="Cambria" w:cs="Times New Roman"/>
      <w:b/>
      <w:bCs/>
      <w:color w:val="4F81BD"/>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7C1B41"/>
    <w:pPr>
      <w:ind w:left="720"/>
      <w:contextualSpacing/>
    </w:pPr>
    <w:rPr>
      <w:rFonts w:eastAsia="Calibri"/>
      <w:lang w:val="en-US" w:eastAsia="en-US"/>
    </w:rPr>
  </w:style>
  <w:style w:type="table" w:styleId="Grilledutableau">
    <w:name w:val="Table Grid"/>
    <w:basedOn w:val="TableauNormal"/>
    <w:uiPriority w:val="59"/>
    <w:rsid w:val="00763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913CA1"/>
    <w:pPr>
      <w:tabs>
        <w:tab w:val="center" w:pos="4513"/>
        <w:tab w:val="right" w:pos="9026"/>
      </w:tabs>
      <w:spacing w:after="0" w:line="240" w:lineRule="auto"/>
    </w:pPr>
  </w:style>
  <w:style w:type="character" w:customStyle="1" w:styleId="En-tteCar">
    <w:name w:val="En-tête Car"/>
    <w:basedOn w:val="Policepardfaut"/>
    <w:link w:val="En-tte"/>
    <w:uiPriority w:val="99"/>
    <w:rsid w:val="00913CA1"/>
  </w:style>
  <w:style w:type="paragraph" w:styleId="Pieddepage">
    <w:name w:val="footer"/>
    <w:basedOn w:val="Normal"/>
    <w:link w:val="PieddepageCar"/>
    <w:uiPriority w:val="99"/>
    <w:unhideWhenUsed/>
    <w:rsid w:val="00913CA1"/>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913CA1"/>
  </w:style>
  <w:style w:type="character" w:customStyle="1" w:styleId="Titre2Car">
    <w:name w:val="Titre 2 Car"/>
    <w:link w:val="Titre2"/>
    <w:uiPriority w:val="9"/>
    <w:rsid w:val="00385CEF"/>
    <w:rPr>
      <w:rFonts w:ascii="Cambria" w:eastAsia="SimSun" w:hAnsi="Cambria" w:cs="Times New Roman"/>
      <w:b/>
      <w:bCs/>
      <w:color w:val="4F81BD"/>
      <w:sz w:val="26"/>
      <w:szCs w:val="26"/>
      <w:lang w:val="en-CA" w:eastAsia="en-US"/>
    </w:rPr>
  </w:style>
  <w:style w:type="character" w:styleId="Lienhypertexte">
    <w:name w:val="Hyperlink"/>
    <w:uiPriority w:val="99"/>
    <w:unhideWhenUsed/>
    <w:rsid w:val="00385CEF"/>
    <w:rPr>
      <w:color w:val="0000FF"/>
      <w:u w:val="single"/>
    </w:rPr>
  </w:style>
  <w:style w:type="paragraph" w:styleId="Textedebulles">
    <w:name w:val="Balloon Text"/>
    <w:basedOn w:val="Normal"/>
    <w:link w:val="TextedebullesCar"/>
    <w:uiPriority w:val="99"/>
    <w:semiHidden/>
    <w:unhideWhenUsed/>
    <w:rsid w:val="00E01195"/>
    <w:pPr>
      <w:spacing w:after="0" w:line="240" w:lineRule="auto"/>
    </w:pPr>
    <w:rPr>
      <w:rFonts w:ascii="Tahoma" w:hAnsi="Tahoma" w:cs="Tahoma"/>
      <w:sz w:val="16"/>
      <w:szCs w:val="16"/>
    </w:rPr>
  </w:style>
  <w:style w:type="character" w:customStyle="1" w:styleId="TextedebullesCar">
    <w:name w:val="Texte de bulles Car"/>
    <w:link w:val="Textedebulles"/>
    <w:uiPriority w:val="99"/>
    <w:semiHidden/>
    <w:rsid w:val="00E01195"/>
    <w:rPr>
      <w:rFonts w:ascii="Tahoma" w:hAnsi="Tahoma" w:cs="Tahoma"/>
      <w:sz w:val="16"/>
      <w:szCs w:val="16"/>
    </w:rPr>
  </w:style>
  <w:style w:type="character" w:styleId="Marquedecommentaire">
    <w:name w:val="annotation reference"/>
    <w:uiPriority w:val="99"/>
    <w:semiHidden/>
    <w:unhideWhenUsed/>
    <w:rsid w:val="00F847D1"/>
    <w:rPr>
      <w:sz w:val="16"/>
      <w:szCs w:val="16"/>
    </w:rPr>
  </w:style>
  <w:style w:type="paragraph" w:styleId="Commentaire">
    <w:name w:val="annotation text"/>
    <w:basedOn w:val="Normal"/>
    <w:link w:val="CommentaireCar"/>
    <w:uiPriority w:val="99"/>
    <w:unhideWhenUsed/>
    <w:rsid w:val="00F847D1"/>
    <w:pPr>
      <w:spacing w:line="240" w:lineRule="auto"/>
    </w:pPr>
    <w:rPr>
      <w:sz w:val="20"/>
      <w:szCs w:val="20"/>
    </w:rPr>
  </w:style>
  <w:style w:type="character" w:customStyle="1" w:styleId="CommentaireCar">
    <w:name w:val="Commentaire Car"/>
    <w:link w:val="Commentaire"/>
    <w:uiPriority w:val="99"/>
    <w:rsid w:val="00F847D1"/>
    <w:rPr>
      <w:sz w:val="20"/>
      <w:szCs w:val="20"/>
    </w:rPr>
  </w:style>
  <w:style w:type="paragraph" w:styleId="Objetducommentaire">
    <w:name w:val="annotation subject"/>
    <w:basedOn w:val="Commentaire"/>
    <w:next w:val="Commentaire"/>
    <w:link w:val="ObjetducommentaireCar"/>
    <w:uiPriority w:val="99"/>
    <w:semiHidden/>
    <w:unhideWhenUsed/>
    <w:rsid w:val="00F847D1"/>
    <w:rPr>
      <w:b/>
      <w:bCs/>
    </w:rPr>
  </w:style>
  <w:style w:type="character" w:customStyle="1" w:styleId="ObjetducommentaireCar">
    <w:name w:val="Objet du commentaire Car"/>
    <w:link w:val="Objetducommentaire"/>
    <w:uiPriority w:val="99"/>
    <w:semiHidden/>
    <w:rsid w:val="00F847D1"/>
    <w:rPr>
      <w:b/>
      <w:bCs/>
      <w:sz w:val="20"/>
      <w:szCs w:val="20"/>
    </w:rPr>
  </w:style>
  <w:style w:type="table" w:customStyle="1" w:styleId="TableGrid1">
    <w:name w:val="Table Grid1"/>
    <w:basedOn w:val="TableauNormal"/>
    <w:next w:val="Grilledutableau"/>
    <w:rsid w:val="00C0002D"/>
    <w:rPr>
      <w:rFonts w:eastAsia="Calibri"/>
      <w:lang w:val="en-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link w:val="Titre1"/>
    <w:uiPriority w:val="9"/>
    <w:rsid w:val="001827EF"/>
    <w:rPr>
      <w:rFonts w:ascii="Cambria" w:eastAsia="SimSun" w:hAnsi="Cambria" w:cs="Times New Roman"/>
      <w:b/>
      <w:bCs/>
      <w:color w:val="365F91"/>
      <w:sz w:val="28"/>
      <w:szCs w:val="28"/>
      <w:lang w:val="en-CA" w:eastAsia="en-US"/>
    </w:rPr>
  </w:style>
  <w:style w:type="paragraph" w:styleId="NormalWeb">
    <w:name w:val="Normal (Web)"/>
    <w:basedOn w:val="Normal"/>
    <w:uiPriority w:val="99"/>
    <w:semiHidden/>
    <w:unhideWhenUsed/>
    <w:rsid w:val="009474A5"/>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styleId="Lienhypertextesuivivisit">
    <w:name w:val="FollowedHyperlink"/>
    <w:uiPriority w:val="99"/>
    <w:semiHidden/>
    <w:unhideWhenUsed/>
    <w:rsid w:val="00426FB4"/>
    <w:rPr>
      <w:color w:val="800080"/>
      <w:u w:val="single"/>
    </w:rPr>
  </w:style>
  <w:style w:type="paragraph" w:styleId="En-ttedetabledesmatires">
    <w:name w:val="TOC Heading"/>
    <w:basedOn w:val="Titre1"/>
    <w:next w:val="Normal"/>
    <w:uiPriority w:val="39"/>
    <w:unhideWhenUsed/>
    <w:qFormat/>
    <w:rsid w:val="00A53177"/>
    <w:pPr>
      <w:outlineLvl w:val="9"/>
    </w:pPr>
    <w:rPr>
      <w:lang w:val="en-US" w:eastAsia="ja-JP"/>
    </w:rPr>
  </w:style>
  <w:style w:type="paragraph" w:styleId="TM1">
    <w:name w:val="toc 1"/>
    <w:basedOn w:val="Normal"/>
    <w:next w:val="Normal"/>
    <w:autoRedefine/>
    <w:uiPriority w:val="39"/>
    <w:unhideWhenUsed/>
    <w:qFormat/>
    <w:rsid w:val="0079342A"/>
    <w:pPr>
      <w:tabs>
        <w:tab w:val="right" w:leader="dot" w:pos="9016"/>
      </w:tabs>
      <w:bidi/>
      <w:spacing w:after="100"/>
      <w:jc w:val="both"/>
    </w:pPr>
  </w:style>
  <w:style w:type="paragraph" w:styleId="TM2">
    <w:name w:val="toc 2"/>
    <w:basedOn w:val="Normal"/>
    <w:next w:val="Normal"/>
    <w:autoRedefine/>
    <w:uiPriority w:val="39"/>
    <w:unhideWhenUsed/>
    <w:qFormat/>
    <w:rsid w:val="000D6415"/>
    <w:pPr>
      <w:tabs>
        <w:tab w:val="right" w:leader="dot" w:pos="9350"/>
      </w:tabs>
      <w:bidi/>
      <w:spacing w:after="100"/>
      <w:ind w:left="220"/>
      <w:jc w:val="right"/>
    </w:pPr>
    <w:rPr>
      <w:rFonts w:cs="Calibri"/>
      <w:noProof/>
    </w:rPr>
  </w:style>
  <w:style w:type="paragraph" w:styleId="TM3">
    <w:name w:val="toc 3"/>
    <w:basedOn w:val="Normal"/>
    <w:next w:val="Normal"/>
    <w:autoRedefine/>
    <w:uiPriority w:val="39"/>
    <w:unhideWhenUsed/>
    <w:qFormat/>
    <w:rsid w:val="005D3539"/>
    <w:pPr>
      <w:spacing w:after="100"/>
      <w:ind w:left="440"/>
    </w:pPr>
    <w:rPr>
      <w:lang w:val="en-US" w:eastAsia="ja-JP"/>
    </w:rPr>
  </w:style>
  <w:style w:type="table" w:styleId="Grillemoyenne3-Accent1">
    <w:name w:val="Medium Grid 3 Accent 1"/>
    <w:basedOn w:val="TableauNormal"/>
    <w:uiPriority w:val="69"/>
    <w:rsid w:val="00F248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Default">
    <w:name w:val="Default"/>
    <w:rsid w:val="0032300C"/>
    <w:pPr>
      <w:autoSpaceDE w:val="0"/>
      <w:autoSpaceDN w:val="0"/>
      <w:adjustRightInd w:val="0"/>
    </w:pPr>
    <w:rPr>
      <w:rFonts w:ascii="Times New Roman" w:hAnsi="Times New Roman" w:cs="Times New Roman"/>
      <w:color w:val="000000"/>
      <w:sz w:val="24"/>
      <w:szCs w:val="24"/>
      <w:lang w:val="en-GB" w:eastAsia="zh-CN"/>
    </w:rPr>
  </w:style>
  <w:style w:type="table" w:customStyle="1" w:styleId="TableGrid2">
    <w:name w:val="Table Grid2"/>
    <w:basedOn w:val="TableauNormal"/>
    <w:next w:val="Grilledutableau"/>
    <w:uiPriority w:val="59"/>
    <w:rsid w:val="0040292C"/>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auNormal"/>
    <w:next w:val="Grilledutableau"/>
    <w:uiPriority w:val="39"/>
    <w:rsid w:val="000F3B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auNormal"/>
    <w:next w:val="Grilledutableau"/>
    <w:uiPriority w:val="39"/>
    <w:rsid w:val="00AF5F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Policepardfaut"/>
    <w:rsid w:val="00D63E47"/>
  </w:style>
  <w:style w:type="character" w:customStyle="1" w:styleId="Titre3Car">
    <w:name w:val="Titre 3 Car"/>
    <w:link w:val="Titre3"/>
    <w:uiPriority w:val="9"/>
    <w:rsid w:val="001D389D"/>
    <w:rPr>
      <w:rFonts w:ascii="Cambria" w:eastAsia="SimSun" w:hAnsi="Cambria" w:cs="Times New Roman"/>
      <w:b/>
      <w:bCs/>
      <w:color w:val="4F81BD"/>
    </w:rPr>
  </w:style>
  <w:style w:type="paragraph" w:styleId="Sansinterligne">
    <w:name w:val="No Spacing"/>
    <w:link w:val="SansinterligneCar"/>
    <w:uiPriority w:val="1"/>
    <w:qFormat/>
    <w:rsid w:val="001D313D"/>
    <w:rPr>
      <w:sz w:val="22"/>
      <w:szCs w:val="22"/>
      <w:lang w:eastAsia="en-US"/>
    </w:rPr>
  </w:style>
  <w:style w:type="character" w:customStyle="1" w:styleId="SansinterligneCar">
    <w:name w:val="Sans interligne Car"/>
    <w:link w:val="Sansinterligne"/>
    <w:uiPriority w:val="1"/>
    <w:rsid w:val="001D313D"/>
    <w:rPr>
      <w:lang w:val="en-US" w:eastAsia="en-US"/>
    </w:rPr>
  </w:style>
  <w:style w:type="character" w:customStyle="1" w:styleId="UnresolvedMention1">
    <w:name w:val="Unresolved Mention1"/>
    <w:uiPriority w:val="99"/>
    <w:semiHidden/>
    <w:unhideWhenUsed/>
    <w:rsid w:val="00534F1D"/>
    <w:rPr>
      <w:color w:val="808080"/>
      <w:shd w:val="clear" w:color="auto" w:fill="E6E6E6"/>
    </w:rPr>
  </w:style>
  <w:style w:type="paragraph" w:styleId="Notedebasdepage">
    <w:name w:val="footnote text"/>
    <w:basedOn w:val="Normal"/>
    <w:link w:val="NotedebasdepageCar"/>
    <w:uiPriority w:val="99"/>
    <w:semiHidden/>
    <w:unhideWhenUsed/>
    <w:rsid w:val="00794D43"/>
    <w:pPr>
      <w:spacing w:after="0" w:line="240" w:lineRule="auto"/>
    </w:pPr>
    <w:rPr>
      <w:sz w:val="20"/>
      <w:szCs w:val="20"/>
    </w:rPr>
  </w:style>
  <w:style w:type="character" w:customStyle="1" w:styleId="NotedebasdepageCar">
    <w:name w:val="Note de bas de page Car"/>
    <w:link w:val="Notedebasdepage"/>
    <w:uiPriority w:val="99"/>
    <w:semiHidden/>
    <w:rsid w:val="00794D43"/>
    <w:rPr>
      <w:sz w:val="20"/>
      <w:szCs w:val="20"/>
    </w:rPr>
  </w:style>
  <w:style w:type="character" w:styleId="Appelnotedebasdep">
    <w:name w:val="footnote reference"/>
    <w:uiPriority w:val="99"/>
    <w:semiHidden/>
    <w:unhideWhenUsed/>
    <w:rsid w:val="00794D43"/>
    <w:rPr>
      <w:vertAlign w:val="superscript"/>
    </w:rPr>
  </w:style>
  <w:style w:type="character" w:customStyle="1" w:styleId="normaltextrun">
    <w:name w:val="normaltextrun"/>
    <w:basedOn w:val="Policepardfaut"/>
    <w:rsid w:val="4B443C75"/>
  </w:style>
  <w:style w:type="character" w:customStyle="1" w:styleId="eop">
    <w:name w:val="eop"/>
    <w:basedOn w:val="Policepardfaut"/>
    <w:rsid w:val="4B443C75"/>
  </w:style>
  <w:style w:type="paragraph" w:customStyle="1" w:styleId="paragraph">
    <w:name w:val="paragraph"/>
    <w:basedOn w:val="Normal"/>
    <w:rsid w:val="00AA15F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UnresolvedMention2">
    <w:name w:val="Unresolved Mention2"/>
    <w:uiPriority w:val="99"/>
    <w:semiHidden/>
    <w:unhideWhenUsed/>
    <w:rsid w:val="00DF4804"/>
    <w:rPr>
      <w:color w:val="605E5C"/>
      <w:shd w:val="clear" w:color="auto" w:fill="E1DFDD"/>
    </w:rPr>
  </w:style>
  <w:style w:type="character" w:customStyle="1" w:styleId="UnresolvedMention3">
    <w:name w:val="Unresolved Mention3"/>
    <w:uiPriority w:val="99"/>
    <w:semiHidden/>
    <w:unhideWhenUsed/>
    <w:rsid w:val="00BA2A1F"/>
    <w:rPr>
      <w:color w:val="605E5C"/>
      <w:shd w:val="clear" w:color="auto" w:fill="E1DFDD"/>
    </w:rPr>
  </w:style>
  <w:style w:type="paragraph" w:styleId="Rvision">
    <w:name w:val="Revision"/>
    <w:hidden/>
    <w:uiPriority w:val="99"/>
    <w:semiHidden/>
    <w:rsid w:val="00745AEC"/>
    <w:rPr>
      <w:sz w:val="22"/>
      <w:szCs w:val="22"/>
      <w:lang w:val="en-GB" w:eastAsia="zh-CN"/>
    </w:rPr>
  </w:style>
  <w:style w:type="numbering" w:customStyle="1" w:styleId="CurrentList1">
    <w:name w:val="Current List1"/>
    <w:uiPriority w:val="99"/>
    <w:rsid w:val="00781665"/>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802616">
      <w:bodyDiv w:val="1"/>
      <w:marLeft w:val="0"/>
      <w:marRight w:val="0"/>
      <w:marTop w:val="0"/>
      <w:marBottom w:val="0"/>
      <w:divBdr>
        <w:top w:val="none" w:sz="0" w:space="0" w:color="auto"/>
        <w:left w:val="none" w:sz="0" w:space="0" w:color="auto"/>
        <w:bottom w:val="none" w:sz="0" w:space="0" w:color="auto"/>
        <w:right w:val="none" w:sz="0" w:space="0" w:color="auto"/>
      </w:divBdr>
    </w:div>
    <w:div w:id="84963126">
      <w:bodyDiv w:val="1"/>
      <w:marLeft w:val="0"/>
      <w:marRight w:val="0"/>
      <w:marTop w:val="0"/>
      <w:marBottom w:val="0"/>
      <w:divBdr>
        <w:top w:val="none" w:sz="0" w:space="0" w:color="auto"/>
        <w:left w:val="none" w:sz="0" w:space="0" w:color="auto"/>
        <w:bottom w:val="none" w:sz="0" w:space="0" w:color="auto"/>
        <w:right w:val="none" w:sz="0" w:space="0" w:color="auto"/>
      </w:divBdr>
    </w:div>
    <w:div w:id="109782384">
      <w:bodyDiv w:val="1"/>
      <w:marLeft w:val="0"/>
      <w:marRight w:val="0"/>
      <w:marTop w:val="0"/>
      <w:marBottom w:val="0"/>
      <w:divBdr>
        <w:top w:val="none" w:sz="0" w:space="0" w:color="auto"/>
        <w:left w:val="none" w:sz="0" w:space="0" w:color="auto"/>
        <w:bottom w:val="none" w:sz="0" w:space="0" w:color="auto"/>
        <w:right w:val="none" w:sz="0" w:space="0" w:color="auto"/>
      </w:divBdr>
      <w:divsChild>
        <w:div w:id="606471065">
          <w:marLeft w:val="1166"/>
          <w:marRight w:val="0"/>
          <w:marTop w:val="132"/>
          <w:marBottom w:val="132"/>
          <w:divBdr>
            <w:top w:val="none" w:sz="0" w:space="0" w:color="auto"/>
            <w:left w:val="none" w:sz="0" w:space="0" w:color="auto"/>
            <w:bottom w:val="none" w:sz="0" w:space="0" w:color="auto"/>
            <w:right w:val="none" w:sz="0" w:space="0" w:color="auto"/>
          </w:divBdr>
        </w:div>
        <w:div w:id="1785616017">
          <w:marLeft w:val="1166"/>
          <w:marRight w:val="0"/>
          <w:marTop w:val="132"/>
          <w:marBottom w:val="132"/>
          <w:divBdr>
            <w:top w:val="none" w:sz="0" w:space="0" w:color="auto"/>
            <w:left w:val="none" w:sz="0" w:space="0" w:color="auto"/>
            <w:bottom w:val="none" w:sz="0" w:space="0" w:color="auto"/>
            <w:right w:val="none" w:sz="0" w:space="0" w:color="auto"/>
          </w:divBdr>
        </w:div>
        <w:div w:id="2129812530">
          <w:marLeft w:val="1166"/>
          <w:marRight w:val="0"/>
          <w:marTop w:val="132"/>
          <w:marBottom w:val="132"/>
          <w:divBdr>
            <w:top w:val="none" w:sz="0" w:space="0" w:color="auto"/>
            <w:left w:val="none" w:sz="0" w:space="0" w:color="auto"/>
            <w:bottom w:val="none" w:sz="0" w:space="0" w:color="auto"/>
            <w:right w:val="none" w:sz="0" w:space="0" w:color="auto"/>
          </w:divBdr>
        </w:div>
      </w:divsChild>
    </w:div>
    <w:div w:id="169298890">
      <w:bodyDiv w:val="1"/>
      <w:marLeft w:val="0"/>
      <w:marRight w:val="0"/>
      <w:marTop w:val="0"/>
      <w:marBottom w:val="0"/>
      <w:divBdr>
        <w:top w:val="none" w:sz="0" w:space="0" w:color="auto"/>
        <w:left w:val="none" w:sz="0" w:space="0" w:color="auto"/>
        <w:bottom w:val="none" w:sz="0" w:space="0" w:color="auto"/>
        <w:right w:val="none" w:sz="0" w:space="0" w:color="auto"/>
      </w:divBdr>
      <w:divsChild>
        <w:div w:id="154348537">
          <w:marLeft w:val="1166"/>
          <w:marRight w:val="0"/>
          <w:marTop w:val="132"/>
          <w:marBottom w:val="132"/>
          <w:divBdr>
            <w:top w:val="none" w:sz="0" w:space="0" w:color="auto"/>
            <w:left w:val="none" w:sz="0" w:space="0" w:color="auto"/>
            <w:bottom w:val="none" w:sz="0" w:space="0" w:color="auto"/>
            <w:right w:val="none" w:sz="0" w:space="0" w:color="auto"/>
          </w:divBdr>
        </w:div>
        <w:div w:id="586573222">
          <w:marLeft w:val="1166"/>
          <w:marRight w:val="0"/>
          <w:marTop w:val="132"/>
          <w:marBottom w:val="132"/>
          <w:divBdr>
            <w:top w:val="none" w:sz="0" w:space="0" w:color="auto"/>
            <w:left w:val="none" w:sz="0" w:space="0" w:color="auto"/>
            <w:bottom w:val="none" w:sz="0" w:space="0" w:color="auto"/>
            <w:right w:val="none" w:sz="0" w:space="0" w:color="auto"/>
          </w:divBdr>
        </w:div>
        <w:div w:id="757479152">
          <w:marLeft w:val="1166"/>
          <w:marRight w:val="0"/>
          <w:marTop w:val="132"/>
          <w:marBottom w:val="132"/>
          <w:divBdr>
            <w:top w:val="none" w:sz="0" w:space="0" w:color="auto"/>
            <w:left w:val="none" w:sz="0" w:space="0" w:color="auto"/>
            <w:bottom w:val="none" w:sz="0" w:space="0" w:color="auto"/>
            <w:right w:val="none" w:sz="0" w:space="0" w:color="auto"/>
          </w:divBdr>
        </w:div>
        <w:div w:id="1154417237">
          <w:marLeft w:val="1166"/>
          <w:marRight w:val="0"/>
          <w:marTop w:val="132"/>
          <w:marBottom w:val="132"/>
          <w:divBdr>
            <w:top w:val="none" w:sz="0" w:space="0" w:color="auto"/>
            <w:left w:val="none" w:sz="0" w:space="0" w:color="auto"/>
            <w:bottom w:val="none" w:sz="0" w:space="0" w:color="auto"/>
            <w:right w:val="none" w:sz="0" w:space="0" w:color="auto"/>
          </w:divBdr>
        </w:div>
        <w:div w:id="2079015504">
          <w:marLeft w:val="1166"/>
          <w:marRight w:val="0"/>
          <w:marTop w:val="132"/>
          <w:marBottom w:val="132"/>
          <w:divBdr>
            <w:top w:val="none" w:sz="0" w:space="0" w:color="auto"/>
            <w:left w:val="none" w:sz="0" w:space="0" w:color="auto"/>
            <w:bottom w:val="none" w:sz="0" w:space="0" w:color="auto"/>
            <w:right w:val="none" w:sz="0" w:space="0" w:color="auto"/>
          </w:divBdr>
        </w:div>
      </w:divsChild>
    </w:div>
    <w:div w:id="187371977">
      <w:bodyDiv w:val="1"/>
      <w:marLeft w:val="0"/>
      <w:marRight w:val="0"/>
      <w:marTop w:val="0"/>
      <w:marBottom w:val="0"/>
      <w:divBdr>
        <w:top w:val="none" w:sz="0" w:space="0" w:color="auto"/>
        <w:left w:val="none" w:sz="0" w:space="0" w:color="auto"/>
        <w:bottom w:val="none" w:sz="0" w:space="0" w:color="auto"/>
        <w:right w:val="none" w:sz="0" w:space="0" w:color="auto"/>
      </w:divBdr>
      <w:divsChild>
        <w:div w:id="194119634">
          <w:marLeft w:val="0"/>
          <w:marRight w:val="0"/>
          <w:marTop w:val="0"/>
          <w:marBottom w:val="0"/>
          <w:divBdr>
            <w:top w:val="none" w:sz="0" w:space="0" w:color="auto"/>
            <w:left w:val="none" w:sz="0" w:space="0" w:color="auto"/>
            <w:bottom w:val="none" w:sz="0" w:space="0" w:color="auto"/>
            <w:right w:val="none" w:sz="0" w:space="0" w:color="auto"/>
          </w:divBdr>
        </w:div>
        <w:div w:id="213465676">
          <w:marLeft w:val="0"/>
          <w:marRight w:val="0"/>
          <w:marTop w:val="0"/>
          <w:marBottom w:val="0"/>
          <w:divBdr>
            <w:top w:val="none" w:sz="0" w:space="0" w:color="auto"/>
            <w:left w:val="none" w:sz="0" w:space="0" w:color="auto"/>
            <w:bottom w:val="none" w:sz="0" w:space="0" w:color="auto"/>
            <w:right w:val="none" w:sz="0" w:space="0" w:color="auto"/>
          </w:divBdr>
        </w:div>
        <w:div w:id="536968648">
          <w:marLeft w:val="0"/>
          <w:marRight w:val="0"/>
          <w:marTop w:val="0"/>
          <w:marBottom w:val="0"/>
          <w:divBdr>
            <w:top w:val="none" w:sz="0" w:space="0" w:color="auto"/>
            <w:left w:val="none" w:sz="0" w:space="0" w:color="auto"/>
            <w:bottom w:val="none" w:sz="0" w:space="0" w:color="auto"/>
            <w:right w:val="none" w:sz="0" w:space="0" w:color="auto"/>
          </w:divBdr>
        </w:div>
        <w:div w:id="963583909">
          <w:marLeft w:val="0"/>
          <w:marRight w:val="0"/>
          <w:marTop w:val="0"/>
          <w:marBottom w:val="0"/>
          <w:divBdr>
            <w:top w:val="none" w:sz="0" w:space="0" w:color="auto"/>
            <w:left w:val="none" w:sz="0" w:space="0" w:color="auto"/>
            <w:bottom w:val="none" w:sz="0" w:space="0" w:color="auto"/>
            <w:right w:val="none" w:sz="0" w:space="0" w:color="auto"/>
          </w:divBdr>
        </w:div>
        <w:div w:id="1313677224">
          <w:marLeft w:val="0"/>
          <w:marRight w:val="0"/>
          <w:marTop w:val="0"/>
          <w:marBottom w:val="0"/>
          <w:divBdr>
            <w:top w:val="none" w:sz="0" w:space="0" w:color="auto"/>
            <w:left w:val="none" w:sz="0" w:space="0" w:color="auto"/>
            <w:bottom w:val="none" w:sz="0" w:space="0" w:color="auto"/>
            <w:right w:val="none" w:sz="0" w:space="0" w:color="auto"/>
          </w:divBdr>
        </w:div>
        <w:div w:id="1848325963">
          <w:marLeft w:val="0"/>
          <w:marRight w:val="0"/>
          <w:marTop w:val="0"/>
          <w:marBottom w:val="0"/>
          <w:divBdr>
            <w:top w:val="none" w:sz="0" w:space="0" w:color="auto"/>
            <w:left w:val="none" w:sz="0" w:space="0" w:color="auto"/>
            <w:bottom w:val="none" w:sz="0" w:space="0" w:color="auto"/>
            <w:right w:val="none" w:sz="0" w:space="0" w:color="auto"/>
          </w:divBdr>
        </w:div>
        <w:div w:id="1870100358">
          <w:marLeft w:val="0"/>
          <w:marRight w:val="0"/>
          <w:marTop w:val="0"/>
          <w:marBottom w:val="0"/>
          <w:divBdr>
            <w:top w:val="none" w:sz="0" w:space="0" w:color="auto"/>
            <w:left w:val="none" w:sz="0" w:space="0" w:color="auto"/>
            <w:bottom w:val="none" w:sz="0" w:space="0" w:color="auto"/>
            <w:right w:val="none" w:sz="0" w:space="0" w:color="auto"/>
          </w:divBdr>
        </w:div>
        <w:div w:id="2144734899">
          <w:marLeft w:val="0"/>
          <w:marRight w:val="0"/>
          <w:marTop w:val="0"/>
          <w:marBottom w:val="0"/>
          <w:divBdr>
            <w:top w:val="none" w:sz="0" w:space="0" w:color="auto"/>
            <w:left w:val="none" w:sz="0" w:space="0" w:color="auto"/>
            <w:bottom w:val="none" w:sz="0" w:space="0" w:color="auto"/>
            <w:right w:val="none" w:sz="0" w:space="0" w:color="auto"/>
          </w:divBdr>
        </w:div>
      </w:divsChild>
    </w:div>
    <w:div w:id="205877414">
      <w:bodyDiv w:val="1"/>
      <w:marLeft w:val="0"/>
      <w:marRight w:val="0"/>
      <w:marTop w:val="0"/>
      <w:marBottom w:val="0"/>
      <w:divBdr>
        <w:top w:val="none" w:sz="0" w:space="0" w:color="auto"/>
        <w:left w:val="none" w:sz="0" w:space="0" w:color="auto"/>
        <w:bottom w:val="none" w:sz="0" w:space="0" w:color="auto"/>
        <w:right w:val="none" w:sz="0" w:space="0" w:color="auto"/>
      </w:divBdr>
    </w:div>
    <w:div w:id="227227691">
      <w:bodyDiv w:val="1"/>
      <w:marLeft w:val="0"/>
      <w:marRight w:val="0"/>
      <w:marTop w:val="0"/>
      <w:marBottom w:val="0"/>
      <w:divBdr>
        <w:top w:val="none" w:sz="0" w:space="0" w:color="auto"/>
        <w:left w:val="none" w:sz="0" w:space="0" w:color="auto"/>
        <w:bottom w:val="none" w:sz="0" w:space="0" w:color="auto"/>
        <w:right w:val="none" w:sz="0" w:space="0" w:color="auto"/>
      </w:divBdr>
    </w:div>
    <w:div w:id="246501187">
      <w:bodyDiv w:val="1"/>
      <w:marLeft w:val="0"/>
      <w:marRight w:val="0"/>
      <w:marTop w:val="0"/>
      <w:marBottom w:val="0"/>
      <w:divBdr>
        <w:top w:val="none" w:sz="0" w:space="0" w:color="auto"/>
        <w:left w:val="none" w:sz="0" w:space="0" w:color="auto"/>
        <w:bottom w:val="none" w:sz="0" w:space="0" w:color="auto"/>
        <w:right w:val="none" w:sz="0" w:space="0" w:color="auto"/>
      </w:divBdr>
    </w:div>
    <w:div w:id="309017425">
      <w:bodyDiv w:val="1"/>
      <w:marLeft w:val="0"/>
      <w:marRight w:val="0"/>
      <w:marTop w:val="0"/>
      <w:marBottom w:val="0"/>
      <w:divBdr>
        <w:top w:val="none" w:sz="0" w:space="0" w:color="auto"/>
        <w:left w:val="none" w:sz="0" w:space="0" w:color="auto"/>
        <w:bottom w:val="none" w:sz="0" w:space="0" w:color="auto"/>
        <w:right w:val="none" w:sz="0" w:space="0" w:color="auto"/>
      </w:divBdr>
      <w:divsChild>
        <w:div w:id="938410665">
          <w:marLeft w:val="0"/>
          <w:marRight w:val="0"/>
          <w:marTop w:val="0"/>
          <w:marBottom w:val="0"/>
          <w:divBdr>
            <w:top w:val="none" w:sz="0" w:space="0" w:color="auto"/>
            <w:left w:val="none" w:sz="0" w:space="0" w:color="auto"/>
            <w:bottom w:val="none" w:sz="0" w:space="0" w:color="auto"/>
            <w:right w:val="none" w:sz="0" w:space="0" w:color="auto"/>
          </w:divBdr>
          <w:divsChild>
            <w:div w:id="1030688477">
              <w:marLeft w:val="0"/>
              <w:marRight w:val="0"/>
              <w:marTop w:val="0"/>
              <w:marBottom w:val="0"/>
              <w:divBdr>
                <w:top w:val="none" w:sz="0" w:space="0" w:color="auto"/>
                <w:left w:val="none" w:sz="0" w:space="0" w:color="auto"/>
                <w:bottom w:val="none" w:sz="0" w:space="0" w:color="auto"/>
                <w:right w:val="none" w:sz="0" w:space="0" w:color="auto"/>
              </w:divBdr>
            </w:div>
          </w:divsChild>
        </w:div>
        <w:div w:id="1292051318">
          <w:marLeft w:val="0"/>
          <w:marRight w:val="0"/>
          <w:marTop w:val="0"/>
          <w:marBottom w:val="0"/>
          <w:divBdr>
            <w:top w:val="none" w:sz="0" w:space="0" w:color="auto"/>
            <w:left w:val="none" w:sz="0" w:space="0" w:color="auto"/>
            <w:bottom w:val="none" w:sz="0" w:space="0" w:color="auto"/>
            <w:right w:val="none" w:sz="0" w:space="0" w:color="auto"/>
          </w:divBdr>
          <w:divsChild>
            <w:div w:id="100347766">
              <w:marLeft w:val="0"/>
              <w:marRight w:val="0"/>
              <w:marTop w:val="0"/>
              <w:marBottom w:val="0"/>
              <w:divBdr>
                <w:top w:val="none" w:sz="0" w:space="0" w:color="auto"/>
                <w:left w:val="none" w:sz="0" w:space="0" w:color="auto"/>
                <w:bottom w:val="none" w:sz="0" w:space="0" w:color="auto"/>
                <w:right w:val="none" w:sz="0" w:space="0" w:color="auto"/>
              </w:divBdr>
            </w:div>
            <w:div w:id="163270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032327">
      <w:bodyDiv w:val="1"/>
      <w:marLeft w:val="0"/>
      <w:marRight w:val="0"/>
      <w:marTop w:val="0"/>
      <w:marBottom w:val="0"/>
      <w:divBdr>
        <w:top w:val="none" w:sz="0" w:space="0" w:color="auto"/>
        <w:left w:val="none" w:sz="0" w:space="0" w:color="auto"/>
        <w:bottom w:val="none" w:sz="0" w:space="0" w:color="auto"/>
        <w:right w:val="none" w:sz="0" w:space="0" w:color="auto"/>
      </w:divBdr>
    </w:div>
    <w:div w:id="359941554">
      <w:bodyDiv w:val="1"/>
      <w:marLeft w:val="0"/>
      <w:marRight w:val="0"/>
      <w:marTop w:val="0"/>
      <w:marBottom w:val="0"/>
      <w:divBdr>
        <w:top w:val="none" w:sz="0" w:space="0" w:color="auto"/>
        <w:left w:val="none" w:sz="0" w:space="0" w:color="auto"/>
        <w:bottom w:val="none" w:sz="0" w:space="0" w:color="auto"/>
        <w:right w:val="none" w:sz="0" w:space="0" w:color="auto"/>
      </w:divBdr>
    </w:div>
    <w:div w:id="363360715">
      <w:bodyDiv w:val="1"/>
      <w:marLeft w:val="0"/>
      <w:marRight w:val="0"/>
      <w:marTop w:val="0"/>
      <w:marBottom w:val="0"/>
      <w:divBdr>
        <w:top w:val="none" w:sz="0" w:space="0" w:color="auto"/>
        <w:left w:val="none" w:sz="0" w:space="0" w:color="auto"/>
        <w:bottom w:val="none" w:sz="0" w:space="0" w:color="auto"/>
        <w:right w:val="none" w:sz="0" w:space="0" w:color="auto"/>
      </w:divBdr>
    </w:div>
    <w:div w:id="378864729">
      <w:bodyDiv w:val="1"/>
      <w:marLeft w:val="0"/>
      <w:marRight w:val="0"/>
      <w:marTop w:val="0"/>
      <w:marBottom w:val="0"/>
      <w:divBdr>
        <w:top w:val="none" w:sz="0" w:space="0" w:color="auto"/>
        <w:left w:val="none" w:sz="0" w:space="0" w:color="auto"/>
        <w:bottom w:val="none" w:sz="0" w:space="0" w:color="auto"/>
        <w:right w:val="none" w:sz="0" w:space="0" w:color="auto"/>
      </w:divBdr>
    </w:div>
    <w:div w:id="393741268">
      <w:bodyDiv w:val="1"/>
      <w:marLeft w:val="0"/>
      <w:marRight w:val="0"/>
      <w:marTop w:val="0"/>
      <w:marBottom w:val="0"/>
      <w:divBdr>
        <w:top w:val="none" w:sz="0" w:space="0" w:color="auto"/>
        <w:left w:val="none" w:sz="0" w:space="0" w:color="auto"/>
        <w:bottom w:val="none" w:sz="0" w:space="0" w:color="auto"/>
        <w:right w:val="none" w:sz="0" w:space="0" w:color="auto"/>
      </w:divBdr>
    </w:div>
    <w:div w:id="428041030">
      <w:bodyDiv w:val="1"/>
      <w:marLeft w:val="0"/>
      <w:marRight w:val="0"/>
      <w:marTop w:val="0"/>
      <w:marBottom w:val="0"/>
      <w:divBdr>
        <w:top w:val="none" w:sz="0" w:space="0" w:color="auto"/>
        <w:left w:val="none" w:sz="0" w:space="0" w:color="auto"/>
        <w:bottom w:val="none" w:sz="0" w:space="0" w:color="auto"/>
        <w:right w:val="none" w:sz="0" w:space="0" w:color="auto"/>
      </w:divBdr>
      <w:divsChild>
        <w:div w:id="51078408">
          <w:marLeft w:val="1166"/>
          <w:marRight w:val="0"/>
          <w:marTop w:val="132"/>
          <w:marBottom w:val="132"/>
          <w:divBdr>
            <w:top w:val="none" w:sz="0" w:space="0" w:color="auto"/>
            <w:left w:val="none" w:sz="0" w:space="0" w:color="auto"/>
            <w:bottom w:val="none" w:sz="0" w:space="0" w:color="auto"/>
            <w:right w:val="none" w:sz="0" w:space="0" w:color="auto"/>
          </w:divBdr>
        </w:div>
        <w:div w:id="1208295974">
          <w:marLeft w:val="1166"/>
          <w:marRight w:val="0"/>
          <w:marTop w:val="132"/>
          <w:marBottom w:val="132"/>
          <w:divBdr>
            <w:top w:val="none" w:sz="0" w:space="0" w:color="auto"/>
            <w:left w:val="none" w:sz="0" w:space="0" w:color="auto"/>
            <w:bottom w:val="none" w:sz="0" w:space="0" w:color="auto"/>
            <w:right w:val="none" w:sz="0" w:space="0" w:color="auto"/>
          </w:divBdr>
        </w:div>
      </w:divsChild>
    </w:div>
    <w:div w:id="442499595">
      <w:bodyDiv w:val="1"/>
      <w:marLeft w:val="0"/>
      <w:marRight w:val="0"/>
      <w:marTop w:val="0"/>
      <w:marBottom w:val="0"/>
      <w:divBdr>
        <w:top w:val="none" w:sz="0" w:space="0" w:color="auto"/>
        <w:left w:val="none" w:sz="0" w:space="0" w:color="auto"/>
        <w:bottom w:val="none" w:sz="0" w:space="0" w:color="auto"/>
        <w:right w:val="none" w:sz="0" w:space="0" w:color="auto"/>
      </w:divBdr>
      <w:divsChild>
        <w:div w:id="173620397">
          <w:marLeft w:val="547"/>
          <w:marRight w:val="0"/>
          <w:marTop w:val="132"/>
          <w:marBottom w:val="132"/>
          <w:divBdr>
            <w:top w:val="none" w:sz="0" w:space="0" w:color="auto"/>
            <w:left w:val="none" w:sz="0" w:space="0" w:color="auto"/>
            <w:bottom w:val="none" w:sz="0" w:space="0" w:color="auto"/>
            <w:right w:val="none" w:sz="0" w:space="0" w:color="auto"/>
          </w:divBdr>
        </w:div>
        <w:div w:id="678317062">
          <w:marLeft w:val="547"/>
          <w:marRight w:val="0"/>
          <w:marTop w:val="132"/>
          <w:marBottom w:val="132"/>
          <w:divBdr>
            <w:top w:val="none" w:sz="0" w:space="0" w:color="auto"/>
            <w:left w:val="none" w:sz="0" w:space="0" w:color="auto"/>
            <w:bottom w:val="none" w:sz="0" w:space="0" w:color="auto"/>
            <w:right w:val="none" w:sz="0" w:space="0" w:color="auto"/>
          </w:divBdr>
        </w:div>
      </w:divsChild>
    </w:div>
    <w:div w:id="469907513">
      <w:bodyDiv w:val="1"/>
      <w:marLeft w:val="0"/>
      <w:marRight w:val="0"/>
      <w:marTop w:val="0"/>
      <w:marBottom w:val="0"/>
      <w:divBdr>
        <w:top w:val="none" w:sz="0" w:space="0" w:color="auto"/>
        <w:left w:val="none" w:sz="0" w:space="0" w:color="auto"/>
        <w:bottom w:val="none" w:sz="0" w:space="0" w:color="auto"/>
        <w:right w:val="none" w:sz="0" w:space="0" w:color="auto"/>
      </w:divBdr>
    </w:div>
    <w:div w:id="478227218">
      <w:bodyDiv w:val="1"/>
      <w:marLeft w:val="0"/>
      <w:marRight w:val="0"/>
      <w:marTop w:val="0"/>
      <w:marBottom w:val="0"/>
      <w:divBdr>
        <w:top w:val="none" w:sz="0" w:space="0" w:color="auto"/>
        <w:left w:val="none" w:sz="0" w:space="0" w:color="auto"/>
        <w:bottom w:val="none" w:sz="0" w:space="0" w:color="auto"/>
        <w:right w:val="none" w:sz="0" w:space="0" w:color="auto"/>
      </w:divBdr>
      <w:divsChild>
        <w:div w:id="613561465">
          <w:marLeft w:val="0"/>
          <w:marRight w:val="0"/>
          <w:marTop w:val="0"/>
          <w:marBottom w:val="0"/>
          <w:divBdr>
            <w:top w:val="none" w:sz="0" w:space="0" w:color="auto"/>
            <w:left w:val="none" w:sz="0" w:space="0" w:color="auto"/>
            <w:bottom w:val="none" w:sz="0" w:space="0" w:color="auto"/>
            <w:right w:val="none" w:sz="0" w:space="0" w:color="auto"/>
          </w:divBdr>
          <w:divsChild>
            <w:div w:id="1037202251">
              <w:marLeft w:val="0"/>
              <w:marRight w:val="0"/>
              <w:marTop w:val="0"/>
              <w:marBottom w:val="0"/>
              <w:divBdr>
                <w:top w:val="none" w:sz="0" w:space="0" w:color="auto"/>
                <w:left w:val="none" w:sz="0" w:space="0" w:color="auto"/>
                <w:bottom w:val="none" w:sz="0" w:space="0" w:color="auto"/>
                <w:right w:val="none" w:sz="0" w:space="0" w:color="auto"/>
              </w:divBdr>
            </w:div>
          </w:divsChild>
        </w:div>
        <w:div w:id="701058245">
          <w:marLeft w:val="0"/>
          <w:marRight w:val="0"/>
          <w:marTop w:val="0"/>
          <w:marBottom w:val="0"/>
          <w:divBdr>
            <w:top w:val="none" w:sz="0" w:space="0" w:color="auto"/>
            <w:left w:val="none" w:sz="0" w:space="0" w:color="auto"/>
            <w:bottom w:val="none" w:sz="0" w:space="0" w:color="auto"/>
            <w:right w:val="none" w:sz="0" w:space="0" w:color="auto"/>
          </w:divBdr>
          <w:divsChild>
            <w:div w:id="1715690355">
              <w:marLeft w:val="0"/>
              <w:marRight w:val="0"/>
              <w:marTop w:val="0"/>
              <w:marBottom w:val="0"/>
              <w:divBdr>
                <w:top w:val="none" w:sz="0" w:space="0" w:color="auto"/>
                <w:left w:val="none" w:sz="0" w:space="0" w:color="auto"/>
                <w:bottom w:val="none" w:sz="0" w:space="0" w:color="auto"/>
                <w:right w:val="none" w:sz="0" w:space="0" w:color="auto"/>
              </w:divBdr>
            </w:div>
            <w:div w:id="19463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19463">
      <w:bodyDiv w:val="1"/>
      <w:marLeft w:val="0"/>
      <w:marRight w:val="0"/>
      <w:marTop w:val="0"/>
      <w:marBottom w:val="0"/>
      <w:divBdr>
        <w:top w:val="none" w:sz="0" w:space="0" w:color="auto"/>
        <w:left w:val="none" w:sz="0" w:space="0" w:color="auto"/>
        <w:bottom w:val="none" w:sz="0" w:space="0" w:color="auto"/>
        <w:right w:val="none" w:sz="0" w:space="0" w:color="auto"/>
      </w:divBdr>
    </w:div>
    <w:div w:id="542327886">
      <w:bodyDiv w:val="1"/>
      <w:marLeft w:val="0"/>
      <w:marRight w:val="0"/>
      <w:marTop w:val="0"/>
      <w:marBottom w:val="0"/>
      <w:divBdr>
        <w:top w:val="none" w:sz="0" w:space="0" w:color="auto"/>
        <w:left w:val="none" w:sz="0" w:space="0" w:color="auto"/>
        <w:bottom w:val="none" w:sz="0" w:space="0" w:color="auto"/>
        <w:right w:val="none" w:sz="0" w:space="0" w:color="auto"/>
      </w:divBdr>
    </w:div>
    <w:div w:id="584191064">
      <w:bodyDiv w:val="1"/>
      <w:marLeft w:val="0"/>
      <w:marRight w:val="0"/>
      <w:marTop w:val="0"/>
      <w:marBottom w:val="0"/>
      <w:divBdr>
        <w:top w:val="none" w:sz="0" w:space="0" w:color="auto"/>
        <w:left w:val="none" w:sz="0" w:space="0" w:color="auto"/>
        <w:bottom w:val="none" w:sz="0" w:space="0" w:color="auto"/>
        <w:right w:val="none" w:sz="0" w:space="0" w:color="auto"/>
      </w:divBdr>
    </w:div>
    <w:div w:id="651562938">
      <w:bodyDiv w:val="1"/>
      <w:marLeft w:val="0"/>
      <w:marRight w:val="0"/>
      <w:marTop w:val="0"/>
      <w:marBottom w:val="0"/>
      <w:divBdr>
        <w:top w:val="none" w:sz="0" w:space="0" w:color="auto"/>
        <w:left w:val="none" w:sz="0" w:space="0" w:color="auto"/>
        <w:bottom w:val="none" w:sz="0" w:space="0" w:color="auto"/>
        <w:right w:val="none" w:sz="0" w:space="0" w:color="auto"/>
      </w:divBdr>
      <w:divsChild>
        <w:div w:id="268974375">
          <w:marLeft w:val="0"/>
          <w:marRight w:val="0"/>
          <w:marTop w:val="0"/>
          <w:marBottom w:val="0"/>
          <w:divBdr>
            <w:top w:val="none" w:sz="0" w:space="0" w:color="auto"/>
            <w:left w:val="none" w:sz="0" w:space="0" w:color="auto"/>
            <w:bottom w:val="none" w:sz="0" w:space="0" w:color="auto"/>
            <w:right w:val="none" w:sz="0" w:space="0" w:color="auto"/>
          </w:divBdr>
          <w:divsChild>
            <w:div w:id="669137584">
              <w:marLeft w:val="0"/>
              <w:marRight w:val="0"/>
              <w:marTop w:val="0"/>
              <w:marBottom w:val="0"/>
              <w:divBdr>
                <w:top w:val="none" w:sz="0" w:space="0" w:color="auto"/>
                <w:left w:val="none" w:sz="0" w:space="0" w:color="auto"/>
                <w:bottom w:val="none" w:sz="0" w:space="0" w:color="auto"/>
                <w:right w:val="none" w:sz="0" w:space="0" w:color="auto"/>
              </w:divBdr>
            </w:div>
          </w:divsChild>
        </w:div>
        <w:div w:id="1768574396">
          <w:marLeft w:val="0"/>
          <w:marRight w:val="0"/>
          <w:marTop w:val="0"/>
          <w:marBottom w:val="0"/>
          <w:divBdr>
            <w:top w:val="none" w:sz="0" w:space="0" w:color="auto"/>
            <w:left w:val="none" w:sz="0" w:space="0" w:color="auto"/>
            <w:bottom w:val="none" w:sz="0" w:space="0" w:color="auto"/>
            <w:right w:val="none" w:sz="0" w:space="0" w:color="auto"/>
          </w:divBdr>
          <w:divsChild>
            <w:div w:id="153688711">
              <w:marLeft w:val="0"/>
              <w:marRight w:val="0"/>
              <w:marTop w:val="0"/>
              <w:marBottom w:val="0"/>
              <w:divBdr>
                <w:top w:val="none" w:sz="0" w:space="0" w:color="auto"/>
                <w:left w:val="none" w:sz="0" w:space="0" w:color="auto"/>
                <w:bottom w:val="none" w:sz="0" w:space="0" w:color="auto"/>
                <w:right w:val="none" w:sz="0" w:space="0" w:color="auto"/>
              </w:divBdr>
            </w:div>
            <w:div w:id="19609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2693">
      <w:bodyDiv w:val="1"/>
      <w:marLeft w:val="0"/>
      <w:marRight w:val="0"/>
      <w:marTop w:val="0"/>
      <w:marBottom w:val="0"/>
      <w:divBdr>
        <w:top w:val="none" w:sz="0" w:space="0" w:color="auto"/>
        <w:left w:val="none" w:sz="0" w:space="0" w:color="auto"/>
        <w:bottom w:val="none" w:sz="0" w:space="0" w:color="auto"/>
        <w:right w:val="none" w:sz="0" w:space="0" w:color="auto"/>
      </w:divBdr>
      <w:divsChild>
        <w:div w:id="1906080">
          <w:marLeft w:val="490"/>
          <w:marRight w:val="0"/>
          <w:marTop w:val="96"/>
          <w:marBottom w:val="0"/>
          <w:divBdr>
            <w:top w:val="none" w:sz="0" w:space="0" w:color="auto"/>
            <w:left w:val="none" w:sz="0" w:space="0" w:color="auto"/>
            <w:bottom w:val="none" w:sz="0" w:space="0" w:color="auto"/>
            <w:right w:val="none" w:sz="0" w:space="0" w:color="auto"/>
          </w:divBdr>
        </w:div>
        <w:div w:id="73625895">
          <w:marLeft w:val="490"/>
          <w:marRight w:val="0"/>
          <w:marTop w:val="96"/>
          <w:marBottom w:val="0"/>
          <w:divBdr>
            <w:top w:val="none" w:sz="0" w:space="0" w:color="auto"/>
            <w:left w:val="none" w:sz="0" w:space="0" w:color="auto"/>
            <w:bottom w:val="none" w:sz="0" w:space="0" w:color="auto"/>
            <w:right w:val="none" w:sz="0" w:space="0" w:color="auto"/>
          </w:divBdr>
        </w:div>
        <w:div w:id="850753535">
          <w:marLeft w:val="490"/>
          <w:marRight w:val="0"/>
          <w:marTop w:val="96"/>
          <w:marBottom w:val="0"/>
          <w:divBdr>
            <w:top w:val="none" w:sz="0" w:space="0" w:color="auto"/>
            <w:left w:val="none" w:sz="0" w:space="0" w:color="auto"/>
            <w:bottom w:val="none" w:sz="0" w:space="0" w:color="auto"/>
            <w:right w:val="none" w:sz="0" w:space="0" w:color="auto"/>
          </w:divBdr>
        </w:div>
        <w:div w:id="1325284566">
          <w:marLeft w:val="490"/>
          <w:marRight w:val="0"/>
          <w:marTop w:val="96"/>
          <w:marBottom w:val="0"/>
          <w:divBdr>
            <w:top w:val="none" w:sz="0" w:space="0" w:color="auto"/>
            <w:left w:val="none" w:sz="0" w:space="0" w:color="auto"/>
            <w:bottom w:val="none" w:sz="0" w:space="0" w:color="auto"/>
            <w:right w:val="none" w:sz="0" w:space="0" w:color="auto"/>
          </w:divBdr>
        </w:div>
        <w:div w:id="2108622005">
          <w:marLeft w:val="490"/>
          <w:marRight w:val="0"/>
          <w:marTop w:val="96"/>
          <w:marBottom w:val="0"/>
          <w:divBdr>
            <w:top w:val="none" w:sz="0" w:space="0" w:color="auto"/>
            <w:left w:val="none" w:sz="0" w:space="0" w:color="auto"/>
            <w:bottom w:val="none" w:sz="0" w:space="0" w:color="auto"/>
            <w:right w:val="none" w:sz="0" w:space="0" w:color="auto"/>
          </w:divBdr>
        </w:div>
      </w:divsChild>
    </w:div>
    <w:div w:id="675888753">
      <w:bodyDiv w:val="1"/>
      <w:marLeft w:val="0"/>
      <w:marRight w:val="0"/>
      <w:marTop w:val="0"/>
      <w:marBottom w:val="0"/>
      <w:divBdr>
        <w:top w:val="none" w:sz="0" w:space="0" w:color="auto"/>
        <w:left w:val="none" w:sz="0" w:space="0" w:color="auto"/>
        <w:bottom w:val="none" w:sz="0" w:space="0" w:color="auto"/>
        <w:right w:val="none" w:sz="0" w:space="0" w:color="auto"/>
      </w:divBdr>
    </w:div>
    <w:div w:id="677853802">
      <w:bodyDiv w:val="1"/>
      <w:marLeft w:val="0"/>
      <w:marRight w:val="0"/>
      <w:marTop w:val="0"/>
      <w:marBottom w:val="0"/>
      <w:divBdr>
        <w:top w:val="none" w:sz="0" w:space="0" w:color="auto"/>
        <w:left w:val="none" w:sz="0" w:space="0" w:color="auto"/>
        <w:bottom w:val="none" w:sz="0" w:space="0" w:color="auto"/>
        <w:right w:val="none" w:sz="0" w:space="0" w:color="auto"/>
      </w:divBdr>
    </w:div>
    <w:div w:id="703291789">
      <w:bodyDiv w:val="1"/>
      <w:marLeft w:val="0"/>
      <w:marRight w:val="0"/>
      <w:marTop w:val="0"/>
      <w:marBottom w:val="0"/>
      <w:divBdr>
        <w:top w:val="none" w:sz="0" w:space="0" w:color="auto"/>
        <w:left w:val="none" w:sz="0" w:space="0" w:color="auto"/>
        <w:bottom w:val="none" w:sz="0" w:space="0" w:color="auto"/>
        <w:right w:val="none" w:sz="0" w:space="0" w:color="auto"/>
      </w:divBdr>
      <w:divsChild>
        <w:div w:id="864420">
          <w:marLeft w:val="893"/>
          <w:marRight w:val="0"/>
          <w:marTop w:val="132"/>
          <w:marBottom w:val="132"/>
          <w:divBdr>
            <w:top w:val="none" w:sz="0" w:space="0" w:color="auto"/>
            <w:left w:val="none" w:sz="0" w:space="0" w:color="auto"/>
            <w:bottom w:val="none" w:sz="0" w:space="0" w:color="auto"/>
            <w:right w:val="none" w:sz="0" w:space="0" w:color="auto"/>
          </w:divBdr>
        </w:div>
        <w:div w:id="1811094795">
          <w:marLeft w:val="893"/>
          <w:marRight w:val="0"/>
          <w:marTop w:val="132"/>
          <w:marBottom w:val="132"/>
          <w:divBdr>
            <w:top w:val="none" w:sz="0" w:space="0" w:color="auto"/>
            <w:left w:val="none" w:sz="0" w:space="0" w:color="auto"/>
            <w:bottom w:val="none" w:sz="0" w:space="0" w:color="auto"/>
            <w:right w:val="none" w:sz="0" w:space="0" w:color="auto"/>
          </w:divBdr>
        </w:div>
        <w:div w:id="2141343670">
          <w:marLeft w:val="893"/>
          <w:marRight w:val="0"/>
          <w:marTop w:val="132"/>
          <w:marBottom w:val="132"/>
          <w:divBdr>
            <w:top w:val="none" w:sz="0" w:space="0" w:color="auto"/>
            <w:left w:val="none" w:sz="0" w:space="0" w:color="auto"/>
            <w:bottom w:val="none" w:sz="0" w:space="0" w:color="auto"/>
            <w:right w:val="none" w:sz="0" w:space="0" w:color="auto"/>
          </w:divBdr>
        </w:div>
      </w:divsChild>
    </w:div>
    <w:div w:id="762383267">
      <w:bodyDiv w:val="1"/>
      <w:marLeft w:val="0"/>
      <w:marRight w:val="0"/>
      <w:marTop w:val="0"/>
      <w:marBottom w:val="0"/>
      <w:divBdr>
        <w:top w:val="none" w:sz="0" w:space="0" w:color="auto"/>
        <w:left w:val="none" w:sz="0" w:space="0" w:color="auto"/>
        <w:bottom w:val="none" w:sz="0" w:space="0" w:color="auto"/>
        <w:right w:val="none" w:sz="0" w:space="0" w:color="auto"/>
      </w:divBdr>
      <w:divsChild>
        <w:div w:id="541330724">
          <w:marLeft w:val="893"/>
          <w:marRight w:val="0"/>
          <w:marTop w:val="132"/>
          <w:marBottom w:val="132"/>
          <w:divBdr>
            <w:top w:val="none" w:sz="0" w:space="0" w:color="auto"/>
            <w:left w:val="none" w:sz="0" w:space="0" w:color="auto"/>
            <w:bottom w:val="none" w:sz="0" w:space="0" w:color="auto"/>
            <w:right w:val="none" w:sz="0" w:space="0" w:color="auto"/>
          </w:divBdr>
        </w:div>
        <w:div w:id="2114275908">
          <w:marLeft w:val="893"/>
          <w:marRight w:val="0"/>
          <w:marTop w:val="132"/>
          <w:marBottom w:val="132"/>
          <w:divBdr>
            <w:top w:val="none" w:sz="0" w:space="0" w:color="auto"/>
            <w:left w:val="none" w:sz="0" w:space="0" w:color="auto"/>
            <w:bottom w:val="none" w:sz="0" w:space="0" w:color="auto"/>
            <w:right w:val="none" w:sz="0" w:space="0" w:color="auto"/>
          </w:divBdr>
        </w:div>
      </w:divsChild>
    </w:div>
    <w:div w:id="780615520">
      <w:bodyDiv w:val="1"/>
      <w:marLeft w:val="0"/>
      <w:marRight w:val="0"/>
      <w:marTop w:val="0"/>
      <w:marBottom w:val="0"/>
      <w:divBdr>
        <w:top w:val="none" w:sz="0" w:space="0" w:color="auto"/>
        <w:left w:val="none" w:sz="0" w:space="0" w:color="auto"/>
        <w:bottom w:val="none" w:sz="0" w:space="0" w:color="auto"/>
        <w:right w:val="none" w:sz="0" w:space="0" w:color="auto"/>
      </w:divBdr>
      <w:divsChild>
        <w:div w:id="9181380">
          <w:marLeft w:val="547"/>
          <w:marRight w:val="0"/>
          <w:marTop w:val="96"/>
          <w:marBottom w:val="0"/>
          <w:divBdr>
            <w:top w:val="none" w:sz="0" w:space="0" w:color="auto"/>
            <w:left w:val="none" w:sz="0" w:space="0" w:color="auto"/>
            <w:bottom w:val="none" w:sz="0" w:space="0" w:color="auto"/>
            <w:right w:val="none" w:sz="0" w:space="0" w:color="auto"/>
          </w:divBdr>
        </w:div>
        <w:div w:id="359626957">
          <w:marLeft w:val="547"/>
          <w:marRight w:val="0"/>
          <w:marTop w:val="96"/>
          <w:marBottom w:val="0"/>
          <w:divBdr>
            <w:top w:val="none" w:sz="0" w:space="0" w:color="auto"/>
            <w:left w:val="none" w:sz="0" w:space="0" w:color="auto"/>
            <w:bottom w:val="none" w:sz="0" w:space="0" w:color="auto"/>
            <w:right w:val="none" w:sz="0" w:space="0" w:color="auto"/>
          </w:divBdr>
        </w:div>
        <w:div w:id="565340556">
          <w:marLeft w:val="547"/>
          <w:marRight w:val="0"/>
          <w:marTop w:val="96"/>
          <w:marBottom w:val="0"/>
          <w:divBdr>
            <w:top w:val="none" w:sz="0" w:space="0" w:color="auto"/>
            <w:left w:val="none" w:sz="0" w:space="0" w:color="auto"/>
            <w:bottom w:val="none" w:sz="0" w:space="0" w:color="auto"/>
            <w:right w:val="none" w:sz="0" w:space="0" w:color="auto"/>
          </w:divBdr>
        </w:div>
        <w:div w:id="912469288">
          <w:marLeft w:val="547"/>
          <w:marRight w:val="0"/>
          <w:marTop w:val="96"/>
          <w:marBottom w:val="0"/>
          <w:divBdr>
            <w:top w:val="none" w:sz="0" w:space="0" w:color="auto"/>
            <w:left w:val="none" w:sz="0" w:space="0" w:color="auto"/>
            <w:bottom w:val="none" w:sz="0" w:space="0" w:color="auto"/>
            <w:right w:val="none" w:sz="0" w:space="0" w:color="auto"/>
          </w:divBdr>
        </w:div>
        <w:div w:id="936062209">
          <w:marLeft w:val="547"/>
          <w:marRight w:val="0"/>
          <w:marTop w:val="96"/>
          <w:marBottom w:val="0"/>
          <w:divBdr>
            <w:top w:val="none" w:sz="0" w:space="0" w:color="auto"/>
            <w:left w:val="none" w:sz="0" w:space="0" w:color="auto"/>
            <w:bottom w:val="none" w:sz="0" w:space="0" w:color="auto"/>
            <w:right w:val="none" w:sz="0" w:space="0" w:color="auto"/>
          </w:divBdr>
        </w:div>
        <w:div w:id="1181359483">
          <w:marLeft w:val="547"/>
          <w:marRight w:val="0"/>
          <w:marTop w:val="96"/>
          <w:marBottom w:val="0"/>
          <w:divBdr>
            <w:top w:val="none" w:sz="0" w:space="0" w:color="auto"/>
            <w:left w:val="none" w:sz="0" w:space="0" w:color="auto"/>
            <w:bottom w:val="none" w:sz="0" w:space="0" w:color="auto"/>
            <w:right w:val="none" w:sz="0" w:space="0" w:color="auto"/>
          </w:divBdr>
        </w:div>
        <w:div w:id="1450586063">
          <w:marLeft w:val="547"/>
          <w:marRight w:val="0"/>
          <w:marTop w:val="96"/>
          <w:marBottom w:val="0"/>
          <w:divBdr>
            <w:top w:val="none" w:sz="0" w:space="0" w:color="auto"/>
            <w:left w:val="none" w:sz="0" w:space="0" w:color="auto"/>
            <w:bottom w:val="none" w:sz="0" w:space="0" w:color="auto"/>
            <w:right w:val="none" w:sz="0" w:space="0" w:color="auto"/>
          </w:divBdr>
        </w:div>
        <w:div w:id="2045405499">
          <w:marLeft w:val="547"/>
          <w:marRight w:val="0"/>
          <w:marTop w:val="96"/>
          <w:marBottom w:val="0"/>
          <w:divBdr>
            <w:top w:val="none" w:sz="0" w:space="0" w:color="auto"/>
            <w:left w:val="none" w:sz="0" w:space="0" w:color="auto"/>
            <w:bottom w:val="none" w:sz="0" w:space="0" w:color="auto"/>
            <w:right w:val="none" w:sz="0" w:space="0" w:color="auto"/>
          </w:divBdr>
        </w:div>
      </w:divsChild>
    </w:div>
    <w:div w:id="806892893">
      <w:bodyDiv w:val="1"/>
      <w:marLeft w:val="0"/>
      <w:marRight w:val="0"/>
      <w:marTop w:val="0"/>
      <w:marBottom w:val="0"/>
      <w:divBdr>
        <w:top w:val="none" w:sz="0" w:space="0" w:color="auto"/>
        <w:left w:val="none" w:sz="0" w:space="0" w:color="auto"/>
        <w:bottom w:val="none" w:sz="0" w:space="0" w:color="auto"/>
        <w:right w:val="none" w:sz="0" w:space="0" w:color="auto"/>
      </w:divBdr>
    </w:div>
    <w:div w:id="861475782">
      <w:bodyDiv w:val="1"/>
      <w:marLeft w:val="0"/>
      <w:marRight w:val="0"/>
      <w:marTop w:val="0"/>
      <w:marBottom w:val="0"/>
      <w:divBdr>
        <w:top w:val="none" w:sz="0" w:space="0" w:color="auto"/>
        <w:left w:val="none" w:sz="0" w:space="0" w:color="auto"/>
        <w:bottom w:val="none" w:sz="0" w:space="0" w:color="auto"/>
        <w:right w:val="none" w:sz="0" w:space="0" w:color="auto"/>
      </w:divBdr>
    </w:div>
    <w:div w:id="948463450">
      <w:bodyDiv w:val="1"/>
      <w:marLeft w:val="0"/>
      <w:marRight w:val="0"/>
      <w:marTop w:val="0"/>
      <w:marBottom w:val="0"/>
      <w:divBdr>
        <w:top w:val="none" w:sz="0" w:space="0" w:color="auto"/>
        <w:left w:val="none" w:sz="0" w:space="0" w:color="auto"/>
        <w:bottom w:val="none" w:sz="0" w:space="0" w:color="auto"/>
        <w:right w:val="none" w:sz="0" w:space="0" w:color="auto"/>
      </w:divBdr>
    </w:div>
    <w:div w:id="979577611">
      <w:bodyDiv w:val="1"/>
      <w:marLeft w:val="0"/>
      <w:marRight w:val="0"/>
      <w:marTop w:val="0"/>
      <w:marBottom w:val="0"/>
      <w:divBdr>
        <w:top w:val="none" w:sz="0" w:space="0" w:color="auto"/>
        <w:left w:val="none" w:sz="0" w:space="0" w:color="auto"/>
        <w:bottom w:val="none" w:sz="0" w:space="0" w:color="auto"/>
        <w:right w:val="none" w:sz="0" w:space="0" w:color="auto"/>
      </w:divBdr>
    </w:div>
    <w:div w:id="1051927332">
      <w:bodyDiv w:val="1"/>
      <w:marLeft w:val="0"/>
      <w:marRight w:val="0"/>
      <w:marTop w:val="0"/>
      <w:marBottom w:val="0"/>
      <w:divBdr>
        <w:top w:val="none" w:sz="0" w:space="0" w:color="auto"/>
        <w:left w:val="none" w:sz="0" w:space="0" w:color="auto"/>
        <w:bottom w:val="none" w:sz="0" w:space="0" w:color="auto"/>
        <w:right w:val="none" w:sz="0" w:space="0" w:color="auto"/>
      </w:divBdr>
      <w:divsChild>
        <w:div w:id="1707026471">
          <w:marLeft w:val="0"/>
          <w:marRight w:val="0"/>
          <w:marTop w:val="0"/>
          <w:marBottom w:val="0"/>
          <w:divBdr>
            <w:top w:val="none" w:sz="0" w:space="0" w:color="auto"/>
            <w:left w:val="none" w:sz="0" w:space="0" w:color="auto"/>
            <w:bottom w:val="none" w:sz="0" w:space="0" w:color="auto"/>
            <w:right w:val="none" w:sz="0" w:space="0" w:color="auto"/>
          </w:divBdr>
          <w:divsChild>
            <w:div w:id="2144226192">
              <w:marLeft w:val="0"/>
              <w:marRight w:val="0"/>
              <w:marTop w:val="0"/>
              <w:marBottom w:val="0"/>
              <w:divBdr>
                <w:top w:val="none" w:sz="0" w:space="0" w:color="auto"/>
                <w:left w:val="none" w:sz="0" w:space="0" w:color="auto"/>
                <w:bottom w:val="none" w:sz="0" w:space="0" w:color="auto"/>
                <w:right w:val="none" w:sz="0" w:space="0" w:color="auto"/>
              </w:divBdr>
            </w:div>
          </w:divsChild>
        </w:div>
        <w:div w:id="2062054806">
          <w:marLeft w:val="0"/>
          <w:marRight w:val="0"/>
          <w:marTop w:val="0"/>
          <w:marBottom w:val="0"/>
          <w:divBdr>
            <w:top w:val="none" w:sz="0" w:space="0" w:color="auto"/>
            <w:left w:val="none" w:sz="0" w:space="0" w:color="auto"/>
            <w:bottom w:val="none" w:sz="0" w:space="0" w:color="auto"/>
            <w:right w:val="none" w:sz="0" w:space="0" w:color="auto"/>
          </w:divBdr>
          <w:divsChild>
            <w:div w:id="1698460503">
              <w:marLeft w:val="0"/>
              <w:marRight w:val="0"/>
              <w:marTop w:val="0"/>
              <w:marBottom w:val="0"/>
              <w:divBdr>
                <w:top w:val="none" w:sz="0" w:space="0" w:color="auto"/>
                <w:left w:val="none" w:sz="0" w:space="0" w:color="auto"/>
                <w:bottom w:val="none" w:sz="0" w:space="0" w:color="auto"/>
                <w:right w:val="none" w:sz="0" w:space="0" w:color="auto"/>
              </w:divBdr>
            </w:div>
          </w:divsChild>
        </w:div>
        <w:div w:id="45833718">
          <w:marLeft w:val="0"/>
          <w:marRight w:val="0"/>
          <w:marTop w:val="0"/>
          <w:marBottom w:val="0"/>
          <w:divBdr>
            <w:top w:val="none" w:sz="0" w:space="0" w:color="auto"/>
            <w:left w:val="none" w:sz="0" w:space="0" w:color="auto"/>
            <w:bottom w:val="none" w:sz="0" w:space="0" w:color="auto"/>
            <w:right w:val="none" w:sz="0" w:space="0" w:color="auto"/>
          </w:divBdr>
          <w:divsChild>
            <w:div w:id="865098852">
              <w:marLeft w:val="0"/>
              <w:marRight w:val="0"/>
              <w:marTop w:val="0"/>
              <w:marBottom w:val="0"/>
              <w:divBdr>
                <w:top w:val="none" w:sz="0" w:space="0" w:color="auto"/>
                <w:left w:val="none" w:sz="0" w:space="0" w:color="auto"/>
                <w:bottom w:val="none" w:sz="0" w:space="0" w:color="auto"/>
                <w:right w:val="none" w:sz="0" w:space="0" w:color="auto"/>
              </w:divBdr>
            </w:div>
          </w:divsChild>
        </w:div>
        <w:div w:id="343283179">
          <w:marLeft w:val="0"/>
          <w:marRight w:val="0"/>
          <w:marTop w:val="0"/>
          <w:marBottom w:val="0"/>
          <w:divBdr>
            <w:top w:val="none" w:sz="0" w:space="0" w:color="auto"/>
            <w:left w:val="none" w:sz="0" w:space="0" w:color="auto"/>
            <w:bottom w:val="none" w:sz="0" w:space="0" w:color="auto"/>
            <w:right w:val="none" w:sz="0" w:space="0" w:color="auto"/>
          </w:divBdr>
          <w:divsChild>
            <w:div w:id="1495950584">
              <w:marLeft w:val="0"/>
              <w:marRight w:val="0"/>
              <w:marTop w:val="0"/>
              <w:marBottom w:val="0"/>
              <w:divBdr>
                <w:top w:val="none" w:sz="0" w:space="0" w:color="auto"/>
                <w:left w:val="none" w:sz="0" w:space="0" w:color="auto"/>
                <w:bottom w:val="none" w:sz="0" w:space="0" w:color="auto"/>
                <w:right w:val="none" w:sz="0" w:space="0" w:color="auto"/>
              </w:divBdr>
            </w:div>
          </w:divsChild>
        </w:div>
        <w:div w:id="1274746052">
          <w:marLeft w:val="0"/>
          <w:marRight w:val="0"/>
          <w:marTop w:val="0"/>
          <w:marBottom w:val="0"/>
          <w:divBdr>
            <w:top w:val="none" w:sz="0" w:space="0" w:color="auto"/>
            <w:left w:val="none" w:sz="0" w:space="0" w:color="auto"/>
            <w:bottom w:val="none" w:sz="0" w:space="0" w:color="auto"/>
            <w:right w:val="none" w:sz="0" w:space="0" w:color="auto"/>
          </w:divBdr>
          <w:divsChild>
            <w:div w:id="1917938087">
              <w:marLeft w:val="0"/>
              <w:marRight w:val="0"/>
              <w:marTop w:val="0"/>
              <w:marBottom w:val="0"/>
              <w:divBdr>
                <w:top w:val="none" w:sz="0" w:space="0" w:color="auto"/>
                <w:left w:val="none" w:sz="0" w:space="0" w:color="auto"/>
                <w:bottom w:val="none" w:sz="0" w:space="0" w:color="auto"/>
                <w:right w:val="none" w:sz="0" w:space="0" w:color="auto"/>
              </w:divBdr>
            </w:div>
          </w:divsChild>
        </w:div>
        <w:div w:id="1647585919">
          <w:marLeft w:val="0"/>
          <w:marRight w:val="0"/>
          <w:marTop w:val="0"/>
          <w:marBottom w:val="0"/>
          <w:divBdr>
            <w:top w:val="none" w:sz="0" w:space="0" w:color="auto"/>
            <w:left w:val="none" w:sz="0" w:space="0" w:color="auto"/>
            <w:bottom w:val="none" w:sz="0" w:space="0" w:color="auto"/>
            <w:right w:val="none" w:sz="0" w:space="0" w:color="auto"/>
          </w:divBdr>
          <w:divsChild>
            <w:div w:id="959805581">
              <w:marLeft w:val="0"/>
              <w:marRight w:val="0"/>
              <w:marTop w:val="0"/>
              <w:marBottom w:val="0"/>
              <w:divBdr>
                <w:top w:val="none" w:sz="0" w:space="0" w:color="auto"/>
                <w:left w:val="none" w:sz="0" w:space="0" w:color="auto"/>
                <w:bottom w:val="none" w:sz="0" w:space="0" w:color="auto"/>
                <w:right w:val="none" w:sz="0" w:space="0" w:color="auto"/>
              </w:divBdr>
            </w:div>
          </w:divsChild>
        </w:div>
        <w:div w:id="962881878">
          <w:marLeft w:val="0"/>
          <w:marRight w:val="0"/>
          <w:marTop w:val="0"/>
          <w:marBottom w:val="0"/>
          <w:divBdr>
            <w:top w:val="none" w:sz="0" w:space="0" w:color="auto"/>
            <w:left w:val="none" w:sz="0" w:space="0" w:color="auto"/>
            <w:bottom w:val="none" w:sz="0" w:space="0" w:color="auto"/>
            <w:right w:val="none" w:sz="0" w:space="0" w:color="auto"/>
          </w:divBdr>
          <w:divsChild>
            <w:div w:id="1568420185">
              <w:marLeft w:val="0"/>
              <w:marRight w:val="0"/>
              <w:marTop w:val="0"/>
              <w:marBottom w:val="0"/>
              <w:divBdr>
                <w:top w:val="none" w:sz="0" w:space="0" w:color="auto"/>
                <w:left w:val="none" w:sz="0" w:space="0" w:color="auto"/>
                <w:bottom w:val="none" w:sz="0" w:space="0" w:color="auto"/>
                <w:right w:val="none" w:sz="0" w:space="0" w:color="auto"/>
              </w:divBdr>
            </w:div>
          </w:divsChild>
        </w:div>
        <w:div w:id="382366050">
          <w:marLeft w:val="0"/>
          <w:marRight w:val="0"/>
          <w:marTop w:val="0"/>
          <w:marBottom w:val="0"/>
          <w:divBdr>
            <w:top w:val="none" w:sz="0" w:space="0" w:color="auto"/>
            <w:left w:val="none" w:sz="0" w:space="0" w:color="auto"/>
            <w:bottom w:val="none" w:sz="0" w:space="0" w:color="auto"/>
            <w:right w:val="none" w:sz="0" w:space="0" w:color="auto"/>
          </w:divBdr>
          <w:divsChild>
            <w:div w:id="596641012">
              <w:marLeft w:val="0"/>
              <w:marRight w:val="0"/>
              <w:marTop w:val="0"/>
              <w:marBottom w:val="0"/>
              <w:divBdr>
                <w:top w:val="none" w:sz="0" w:space="0" w:color="auto"/>
                <w:left w:val="none" w:sz="0" w:space="0" w:color="auto"/>
                <w:bottom w:val="none" w:sz="0" w:space="0" w:color="auto"/>
                <w:right w:val="none" w:sz="0" w:space="0" w:color="auto"/>
              </w:divBdr>
            </w:div>
          </w:divsChild>
        </w:div>
        <w:div w:id="197663132">
          <w:marLeft w:val="0"/>
          <w:marRight w:val="0"/>
          <w:marTop w:val="0"/>
          <w:marBottom w:val="0"/>
          <w:divBdr>
            <w:top w:val="none" w:sz="0" w:space="0" w:color="auto"/>
            <w:left w:val="none" w:sz="0" w:space="0" w:color="auto"/>
            <w:bottom w:val="none" w:sz="0" w:space="0" w:color="auto"/>
            <w:right w:val="none" w:sz="0" w:space="0" w:color="auto"/>
          </w:divBdr>
          <w:divsChild>
            <w:div w:id="1907255023">
              <w:marLeft w:val="0"/>
              <w:marRight w:val="0"/>
              <w:marTop w:val="0"/>
              <w:marBottom w:val="0"/>
              <w:divBdr>
                <w:top w:val="none" w:sz="0" w:space="0" w:color="auto"/>
                <w:left w:val="none" w:sz="0" w:space="0" w:color="auto"/>
                <w:bottom w:val="none" w:sz="0" w:space="0" w:color="auto"/>
                <w:right w:val="none" w:sz="0" w:space="0" w:color="auto"/>
              </w:divBdr>
            </w:div>
          </w:divsChild>
        </w:div>
        <w:div w:id="903569894">
          <w:marLeft w:val="0"/>
          <w:marRight w:val="0"/>
          <w:marTop w:val="0"/>
          <w:marBottom w:val="0"/>
          <w:divBdr>
            <w:top w:val="none" w:sz="0" w:space="0" w:color="auto"/>
            <w:left w:val="none" w:sz="0" w:space="0" w:color="auto"/>
            <w:bottom w:val="none" w:sz="0" w:space="0" w:color="auto"/>
            <w:right w:val="none" w:sz="0" w:space="0" w:color="auto"/>
          </w:divBdr>
          <w:divsChild>
            <w:div w:id="177500606">
              <w:marLeft w:val="0"/>
              <w:marRight w:val="0"/>
              <w:marTop w:val="0"/>
              <w:marBottom w:val="0"/>
              <w:divBdr>
                <w:top w:val="none" w:sz="0" w:space="0" w:color="auto"/>
                <w:left w:val="none" w:sz="0" w:space="0" w:color="auto"/>
                <w:bottom w:val="none" w:sz="0" w:space="0" w:color="auto"/>
                <w:right w:val="none" w:sz="0" w:space="0" w:color="auto"/>
              </w:divBdr>
            </w:div>
          </w:divsChild>
        </w:div>
        <w:div w:id="1045060266">
          <w:marLeft w:val="0"/>
          <w:marRight w:val="0"/>
          <w:marTop w:val="0"/>
          <w:marBottom w:val="0"/>
          <w:divBdr>
            <w:top w:val="none" w:sz="0" w:space="0" w:color="auto"/>
            <w:left w:val="none" w:sz="0" w:space="0" w:color="auto"/>
            <w:bottom w:val="none" w:sz="0" w:space="0" w:color="auto"/>
            <w:right w:val="none" w:sz="0" w:space="0" w:color="auto"/>
          </w:divBdr>
          <w:divsChild>
            <w:div w:id="1313366408">
              <w:marLeft w:val="0"/>
              <w:marRight w:val="0"/>
              <w:marTop w:val="0"/>
              <w:marBottom w:val="0"/>
              <w:divBdr>
                <w:top w:val="none" w:sz="0" w:space="0" w:color="auto"/>
                <w:left w:val="none" w:sz="0" w:space="0" w:color="auto"/>
                <w:bottom w:val="none" w:sz="0" w:space="0" w:color="auto"/>
                <w:right w:val="none" w:sz="0" w:space="0" w:color="auto"/>
              </w:divBdr>
            </w:div>
          </w:divsChild>
        </w:div>
        <w:div w:id="387847736">
          <w:marLeft w:val="0"/>
          <w:marRight w:val="0"/>
          <w:marTop w:val="0"/>
          <w:marBottom w:val="0"/>
          <w:divBdr>
            <w:top w:val="none" w:sz="0" w:space="0" w:color="auto"/>
            <w:left w:val="none" w:sz="0" w:space="0" w:color="auto"/>
            <w:bottom w:val="none" w:sz="0" w:space="0" w:color="auto"/>
            <w:right w:val="none" w:sz="0" w:space="0" w:color="auto"/>
          </w:divBdr>
          <w:divsChild>
            <w:div w:id="1103724028">
              <w:marLeft w:val="0"/>
              <w:marRight w:val="0"/>
              <w:marTop w:val="0"/>
              <w:marBottom w:val="0"/>
              <w:divBdr>
                <w:top w:val="none" w:sz="0" w:space="0" w:color="auto"/>
                <w:left w:val="none" w:sz="0" w:space="0" w:color="auto"/>
                <w:bottom w:val="none" w:sz="0" w:space="0" w:color="auto"/>
                <w:right w:val="none" w:sz="0" w:space="0" w:color="auto"/>
              </w:divBdr>
            </w:div>
            <w:div w:id="1276518800">
              <w:marLeft w:val="0"/>
              <w:marRight w:val="0"/>
              <w:marTop w:val="0"/>
              <w:marBottom w:val="0"/>
              <w:divBdr>
                <w:top w:val="none" w:sz="0" w:space="0" w:color="auto"/>
                <w:left w:val="none" w:sz="0" w:space="0" w:color="auto"/>
                <w:bottom w:val="none" w:sz="0" w:space="0" w:color="auto"/>
                <w:right w:val="none" w:sz="0" w:space="0" w:color="auto"/>
              </w:divBdr>
            </w:div>
          </w:divsChild>
        </w:div>
        <w:div w:id="59520523">
          <w:marLeft w:val="0"/>
          <w:marRight w:val="0"/>
          <w:marTop w:val="0"/>
          <w:marBottom w:val="0"/>
          <w:divBdr>
            <w:top w:val="none" w:sz="0" w:space="0" w:color="auto"/>
            <w:left w:val="none" w:sz="0" w:space="0" w:color="auto"/>
            <w:bottom w:val="none" w:sz="0" w:space="0" w:color="auto"/>
            <w:right w:val="none" w:sz="0" w:space="0" w:color="auto"/>
          </w:divBdr>
          <w:divsChild>
            <w:div w:id="2058358151">
              <w:marLeft w:val="0"/>
              <w:marRight w:val="0"/>
              <w:marTop w:val="0"/>
              <w:marBottom w:val="0"/>
              <w:divBdr>
                <w:top w:val="none" w:sz="0" w:space="0" w:color="auto"/>
                <w:left w:val="none" w:sz="0" w:space="0" w:color="auto"/>
                <w:bottom w:val="none" w:sz="0" w:space="0" w:color="auto"/>
                <w:right w:val="none" w:sz="0" w:space="0" w:color="auto"/>
              </w:divBdr>
            </w:div>
          </w:divsChild>
        </w:div>
        <w:div w:id="840196964">
          <w:marLeft w:val="0"/>
          <w:marRight w:val="0"/>
          <w:marTop w:val="0"/>
          <w:marBottom w:val="0"/>
          <w:divBdr>
            <w:top w:val="none" w:sz="0" w:space="0" w:color="auto"/>
            <w:left w:val="none" w:sz="0" w:space="0" w:color="auto"/>
            <w:bottom w:val="none" w:sz="0" w:space="0" w:color="auto"/>
            <w:right w:val="none" w:sz="0" w:space="0" w:color="auto"/>
          </w:divBdr>
          <w:divsChild>
            <w:div w:id="1429959236">
              <w:marLeft w:val="0"/>
              <w:marRight w:val="0"/>
              <w:marTop w:val="0"/>
              <w:marBottom w:val="0"/>
              <w:divBdr>
                <w:top w:val="none" w:sz="0" w:space="0" w:color="auto"/>
                <w:left w:val="none" w:sz="0" w:space="0" w:color="auto"/>
                <w:bottom w:val="none" w:sz="0" w:space="0" w:color="auto"/>
                <w:right w:val="none" w:sz="0" w:space="0" w:color="auto"/>
              </w:divBdr>
            </w:div>
          </w:divsChild>
        </w:div>
        <w:div w:id="1164861562">
          <w:marLeft w:val="0"/>
          <w:marRight w:val="0"/>
          <w:marTop w:val="0"/>
          <w:marBottom w:val="0"/>
          <w:divBdr>
            <w:top w:val="none" w:sz="0" w:space="0" w:color="auto"/>
            <w:left w:val="none" w:sz="0" w:space="0" w:color="auto"/>
            <w:bottom w:val="none" w:sz="0" w:space="0" w:color="auto"/>
            <w:right w:val="none" w:sz="0" w:space="0" w:color="auto"/>
          </w:divBdr>
          <w:divsChild>
            <w:div w:id="483594903">
              <w:marLeft w:val="0"/>
              <w:marRight w:val="0"/>
              <w:marTop w:val="0"/>
              <w:marBottom w:val="0"/>
              <w:divBdr>
                <w:top w:val="none" w:sz="0" w:space="0" w:color="auto"/>
                <w:left w:val="none" w:sz="0" w:space="0" w:color="auto"/>
                <w:bottom w:val="none" w:sz="0" w:space="0" w:color="auto"/>
                <w:right w:val="none" w:sz="0" w:space="0" w:color="auto"/>
              </w:divBdr>
            </w:div>
          </w:divsChild>
        </w:div>
        <w:div w:id="1504199695">
          <w:marLeft w:val="0"/>
          <w:marRight w:val="0"/>
          <w:marTop w:val="0"/>
          <w:marBottom w:val="0"/>
          <w:divBdr>
            <w:top w:val="none" w:sz="0" w:space="0" w:color="auto"/>
            <w:left w:val="none" w:sz="0" w:space="0" w:color="auto"/>
            <w:bottom w:val="none" w:sz="0" w:space="0" w:color="auto"/>
            <w:right w:val="none" w:sz="0" w:space="0" w:color="auto"/>
          </w:divBdr>
          <w:divsChild>
            <w:div w:id="1464157424">
              <w:marLeft w:val="0"/>
              <w:marRight w:val="0"/>
              <w:marTop w:val="0"/>
              <w:marBottom w:val="0"/>
              <w:divBdr>
                <w:top w:val="none" w:sz="0" w:space="0" w:color="auto"/>
                <w:left w:val="none" w:sz="0" w:space="0" w:color="auto"/>
                <w:bottom w:val="none" w:sz="0" w:space="0" w:color="auto"/>
                <w:right w:val="none" w:sz="0" w:space="0" w:color="auto"/>
              </w:divBdr>
            </w:div>
          </w:divsChild>
        </w:div>
        <w:div w:id="553388736">
          <w:marLeft w:val="0"/>
          <w:marRight w:val="0"/>
          <w:marTop w:val="0"/>
          <w:marBottom w:val="0"/>
          <w:divBdr>
            <w:top w:val="none" w:sz="0" w:space="0" w:color="auto"/>
            <w:left w:val="none" w:sz="0" w:space="0" w:color="auto"/>
            <w:bottom w:val="none" w:sz="0" w:space="0" w:color="auto"/>
            <w:right w:val="none" w:sz="0" w:space="0" w:color="auto"/>
          </w:divBdr>
          <w:divsChild>
            <w:div w:id="443768733">
              <w:marLeft w:val="0"/>
              <w:marRight w:val="0"/>
              <w:marTop w:val="0"/>
              <w:marBottom w:val="0"/>
              <w:divBdr>
                <w:top w:val="none" w:sz="0" w:space="0" w:color="auto"/>
                <w:left w:val="none" w:sz="0" w:space="0" w:color="auto"/>
                <w:bottom w:val="none" w:sz="0" w:space="0" w:color="auto"/>
                <w:right w:val="none" w:sz="0" w:space="0" w:color="auto"/>
              </w:divBdr>
            </w:div>
          </w:divsChild>
        </w:div>
        <w:div w:id="371459870">
          <w:marLeft w:val="0"/>
          <w:marRight w:val="0"/>
          <w:marTop w:val="0"/>
          <w:marBottom w:val="0"/>
          <w:divBdr>
            <w:top w:val="none" w:sz="0" w:space="0" w:color="auto"/>
            <w:left w:val="none" w:sz="0" w:space="0" w:color="auto"/>
            <w:bottom w:val="none" w:sz="0" w:space="0" w:color="auto"/>
            <w:right w:val="none" w:sz="0" w:space="0" w:color="auto"/>
          </w:divBdr>
          <w:divsChild>
            <w:div w:id="1702899381">
              <w:marLeft w:val="0"/>
              <w:marRight w:val="0"/>
              <w:marTop w:val="0"/>
              <w:marBottom w:val="0"/>
              <w:divBdr>
                <w:top w:val="none" w:sz="0" w:space="0" w:color="auto"/>
                <w:left w:val="none" w:sz="0" w:space="0" w:color="auto"/>
                <w:bottom w:val="none" w:sz="0" w:space="0" w:color="auto"/>
                <w:right w:val="none" w:sz="0" w:space="0" w:color="auto"/>
              </w:divBdr>
            </w:div>
            <w:div w:id="1623614501">
              <w:marLeft w:val="0"/>
              <w:marRight w:val="0"/>
              <w:marTop w:val="0"/>
              <w:marBottom w:val="0"/>
              <w:divBdr>
                <w:top w:val="none" w:sz="0" w:space="0" w:color="auto"/>
                <w:left w:val="none" w:sz="0" w:space="0" w:color="auto"/>
                <w:bottom w:val="none" w:sz="0" w:space="0" w:color="auto"/>
                <w:right w:val="none" w:sz="0" w:space="0" w:color="auto"/>
              </w:divBdr>
            </w:div>
          </w:divsChild>
        </w:div>
        <w:div w:id="732309502">
          <w:marLeft w:val="0"/>
          <w:marRight w:val="0"/>
          <w:marTop w:val="0"/>
          <w:marBottom w:val="0"/>
          <w:divBdr>
            <w:top w:val="none" w:sz="0" w:space="0" w:color="auto"/>
            <w:left w:val="none" w:sz="0" w:space="0" w:color="auto"/>
            <w:bottom w:val="none" w:sz="0" w:space="0" w:color="auto"/>
            <w:right w:val="none" w:sz="0" w:space="0" w:color="auto"/>
          </w:divBdr>
          <w:divsChild>
            <w:div w:id="451676525">
              <w:marLeft w:val="0"/>
              <w:marRight w:val="0"/>
              <w:marTop w:val="0"/>
              <w:marBottom w:val="0"/>
              <w:divBdr>
                <w:top w:val="none" w:sz="0" w:space="0" w:color="auto"/>
                <w:left w:val="none" w:sz="0" w:space="0" w:color="auto"/>
                <w:bottom w:val="none" w:sz="0" w:space="0" w:color="auto"/>
                <w:right w:val="none" w:sz="0" w:space="0" w:color="auto"/>
              </w:divBdr>
            </w:div>
          </w:divsChild>
        </w:div>
        <w:div w:id="183590369">
          <w:marLeft w:val="0"/>
          <w:marRight w:val="0"/>
          <w:marTop w:val="0"/>
          <w:marBottom w:val="0"/>
          <w:divBdr>
            <w:top w:val="none" w:sz="0" w:space="0" w:color="auto"/>
            <w:left w:val="none" w:sz="0" w:space="0" w:color="auto"/>
            <w:bottom w:val="none" w:sz="0" w:space="0" w:color="auto"/>
            <w:right w:val="none" w:sz="0" w:space="0" w:color="auto"/>
          </w:divBdr>
          <w:divsChild>
            <w:div w:id="1559129983">
              <w:marLeft w:val="0"/>
              <w:marRight w:val="0"/>
              <w:marTop w:val="0"/>
              <w:marBottom w:val="0"/>
              <w:divBdr>
                <w:top w:val="none" w:sz="0" w:space="0" w:color="auto"/>
                <w:left w:val="none" w:sz="0" w:space="0" w:color="auto"/>
                <w:bottom w:val="none" w:sz="0" w:space="0" w:color="auto"/>
                <w:right w:val="none" w:sz="0" w:space="0" w:color="auto"/>
              </w:divBdr>
            </w:div>
          </w:divsChild>
        </w:div>
        <w:div w:id="716394510">
          <w:marLeft w:val="0"/>
          <w:marRight w:val="0"/>
          <w:marTop w:val="0"/>
          <w:marBottom w:val="0"/>
          <w:divBdr>
            <w:top w:val="none" w:sz="0" w:space="0" w:color="auto"/>
            <w:left w:val="none" w:sz="0" w:space="0" w:color="auto"/>
            <w:bottom w:val="none" w:sz="0" w:space="0" w:color="auto"/>
            <w:right w:val="none" w:sz="0" w:space="0" w:color="auto"/>
          </w:divBdr>
          <w:divsChild>
            <w:div w:id="709380055">
              <w:marLeft w:val="0"/>
              <w:marRight w:val="0"/>
              <w:marTop w:val="0"/>
              <w:marBottom w:val="0"/>
              <w:divBdr>
                <w:top w:val="none" w:sz="0" w:space="0" w:color="auto"/>
                <w:left w:val="none" w:sz="0" w:space="0" w:color="auto"/>
                <w:bottom w:val="none" w:sz="0" w:space="0" w:color="auto"/>
                <w:right w:val="none" w:sz="0" w:space="0" w:color="auto"/>
              </w:divBdr>
            </w:div>
          </w:divsChild>
        </w:div>
        <w:div w:id="666639446">
          <w:marLeft w:val="0"/>
          <w:marRight w:val="0"/>
          <w:marTop w:val="0"/>
          <w:marBottom w:val="0"/>
          <w:divBdr>
            <w:top w:val="none" w:sz="0" w:space="0" w:color="auto"/>
            <w:left w:val="none" w:sz="0" w:space="0" w:color="auto"/>
            <w:bottom w:val="none" w:sz="0" w:space="0" w:color="auto"/>
            <w:right w:val="none" w:sz="0" w:space="0" w:color="auto"/>
          </w:divBdr>
          <w:divsChild>
            <w:div w:id="1386492092">
              <w:marLeft w:val="0"/>
              <w:marRight w:val="0"/>
              <w:marTop w:val="0"/>
              <w:marBottom w:val="0"/>
              <w:divBdr>
                <w:top w:val="none" w:sz="0" w:space="0" w:color="auto"/>
                <w:left w:val="none" w:sz="0" w:space="0" w:color="auto"/>
                <w:bottom w:val="none" w:sz="0" w:space="0" w:color="auto"/>
                <w:right w:val="none" w:sz="0" w:space="0" w:color="auto"/>
              </w:divBdr>
            </w:div>
          </w:divsChild>
        </w:div>
        <w:div w:id="1286279742">
          <w:marLeft w:val="0"/>
          <w:marRight w:val="0"/>
          <w:marTop w:val="0"/>
          <w:marBottom w:val="0"/>
          <w:divBdr>
            <w:top w:val="none" w:sz="0" w:space="0" w:color="auto"/>
            <w:left w:val="none" w:sz="0" w:space="0" w:color="auto"/>
            <w:bottom w:val="none" w:sz="0" w:space="0" w:color="auto"/>
            <w:right w:val="none" w:sz="0" w:space="0" w:color="auto"/>
          </w:divBdr>
          <w:divsChild>
            <w:div w:id="324749426">
              <w:marLeft w:val="0"/>
              <w:marRight w:val="0"/>
              <w:marTop w:val="0"/>
              <w:marBottom w:val="0"/>
              <w:divBdr>
                <w:top w:val="none" w:sz="0" w:space="0" w:color="auto"/>
                <w:left w:val="none" w:sz="0" w:space="0" w:color="auto"/>
                <w:bottom w:val="none" w:sz="0" w:space="0" w:color="auto"/>
                <w:right w:val="none" w:sz="0" w:space="0" w:color="auto"/>
              </w:divBdr>
            </w:div>
          </w:divsChild>
        </w:div>
        <w:div w:id="1800100443">
          <w:marLeft w:val="0"/>
          <w:marRight w:val="0"/>
          <w:marTop w:val="0"/>
          <w:marBottom w:val="0"/>
          <w:divBdr>
            <w:top w:val="none" w:sz="0" w:space="0" w:color="auto"/>
            <w:left w:val="none" w:sz="0" w:space="0" w:color="auto"/>
            <w:bottom w:val="none" w:sz="0" w:space="0" w:color="auto"/>
            <w:right w:val="none" w:sz="0" w:space="0" w:color="auto"/>
          </w:divBdr>
          <w:divsChild>
            <w:div w:id="1766413027">
              <w:marLeft w:val="0"/>
              <w:marRight w:val="0"/>
              <w:marTop w:val="0"/>
              <w:marBottom w:val="0"/>
              <w:divBdr>
                <w:top w:val="none" w:sz="0" w:space="0" w:color="auto"/>
                <w:left w:val="none" w:sz="0" w:space="0" w:color="auto"/>
                <w:bottom w:val="none" w:sz="0" w:space="0" w:color="auto"/>
                <w:right w:val="none" w:sz="0" w:space="0" w:color="auto"/>
              </w:divBdr>
            </w:div>
          </w:divsChild>
        </w:div>
        <w:div w:id="780300527">
          <w:marLeft w:val="0"/>
          <w:marRight w:val="0"/>
          <w:marTop w:val="0"/>
          <w:marBottom w:val="0"/>
          <w:divBdr>
            <w:top w:val="none" w:sz="0" w:space="0" w:color="auto"/>
            <w:left w:val="none" w:sz="0" w:space="0" w:color="auto"/>
            <w:bottom w:val="none" w:sz="0" w:space="0" w:color="auto"/>
            <w:right w:val="none" w:sz="0" w:space="0" w:color="auto"/>
          </w:divBdr>
          <w:divsChild>
            <w:div w:id="108359739">
              <w:marLeft w:val="0"/>
              <w:marRight w:val="0"/>
              <w:marTop w:val="0"/>
              <w:marBottom w:val="0"/>
              <w:divBdr>
                <w:top w:val="none" w:sz="0" w:space="0" w:color="auto"/>
                <w:left w:val="none" w:sz="0" w:space="0" w:color="auto"/>
                <w:bottom w:val="none" w:sz="0" w:space="0" w:color="auto"/>
                <w:right w:val="none" w:sz="0" w:space="0" w:color="auto"/>
              </w:divBdr>
            </w:div>
          </w:divsChild>
        </w:div>
        <w:div w:id="1632400948">
          <w:marLeft w:val="0"/>
          <w:marRight w:val="0"/>
          <w:marTop w:val="0"/>
          <w:marBottom w:val="0"/>
          <w:divBdr>
            <w:top w:val="none" w:sz="0" w:space="0" w:color="auto"/>
            <w:left w:val="none" w:sz="0" w:space="0" w:color="auto"/>
            <w:bottom w:val="none" w:sz="0" w:space="0" w:color="auto"/>
            <w:right w:val="none" w:sz="0" w:space="0" w:color="auto"/>
          </w:divBdr>
          <w:divsChild>
            <w:div w:id="854030714">
              <w:marLeft w:val="0"/>
              <w:marRight w:val="0"/>
              <w:marTop w:val="0"/>
              <w:marBottom w:val="0"/>
              <w:divBdr>
                <w:top w:val="none" w:sz="0" w:space="0" w:color="auto"/>
                <w:left w:val="none" w:sz="0" w:space="0" w:color="auto"/>
                <w:bottom w:val="none" w:sz="0" w:space="0" w:color="auto"/>
                <w:right w:val="none" w:sz="0" w:space="0" w:color="auto"/>
              </w:divBdr>
            </w:div>
          </w:divsChild>
        </w:div>
        <w:div w:id="105274583">
          <w:marLeft w:val="0"/>
          <w:marRight w:val="0"/>
          <w:marTop w:val="0"/>
          <w:marBottom w:val="0"/>
          <w:divBdr>
            <w:top w:val="none" w:sz="0" w:space="0" w:color="auto"/>
            <w:left w:val="none" w:sz="0" w:space="0" w:color="auto"/>
            <w:bottom w:val="none" w:sz="0" w:space="0" w:color="auto"/>
            <w:right w:val="none" w:sz="0" w:space="0" w:color="auto"/>
          </w:divBdr>
          <w:divsChild>
            <w:div w:id="1271931656">
              <w:marLeft w:val="0"/>
              <w:marRight w:val="0"/>
              <w:marTop w:val="0"/>
              <w:marBottom w:val="0"/>
              <w:divBdr>
                <w:top w:val="none" w:sz="0" w:space="0" w:color="auto"/>
                <w:left w:val="none" w:sz="0" w:space="0" w:color="auto"/>
                <w:bottom w:val="none" w:sz="0" w:space="0" w:color="auto"/>
                <w:right w:val="none" w:sz="0" w:space="0" w:color="auto"/>
              </w:divBdr>
            </w:div>
          </w:divsChild>
        </w:div>
        <w:div w:id="1486972981">
          <w:marLeft w:val="0"/>
          <w:marRight w:val="0"/>
          <w:marTop w:val="0"/>
          <w:marBottom w:val="0"/>
          <w:divBdr>
            <w:top w:val="none" w:sz="0" w:space="0" w:color="auto"/>
            <w:left w:val="none" w:sz="0" w:space="0" w:color="auto"/>
            <w:bottom w:val="none" w:sz="0" w:space="0" w:color="auto"/>
            <w:right w:val="none" w:sz="0" w:space="0" w:color="auto"/>
          </w:divBdr>
          <w:divsChild>
            <w:div w:id="1105540369">
              <w:marLeft w:val="0"/>
              <w:marRight w:val="0"/>
              <w:marTop w:val="0"/>
              <w:marBottom w:val="0"/>
              <w:divBdr>
                <w:top w:val="none" w:sz="0" w:space="0" w:color="auto"/>
                <w:left w:val="none" w:sz="0" w:space="0" w:color="auto"/>
                <w:bottom w:val="none" w:sz="0" w:space="0" w:color="auto"/>
                <w:right w:val="none" w:sz="0" w:space="0" w:color="auto"/>
              </w:divBdr>
            </w:div>
          </w:divsChild>
        </w:div>
        <w:div w:id="933703126">
          <w:marLeft w:val="0"/>
          <w:marRight w:val="0"/>
          <w:marTop w:val="0"/>
          <w:marBottom w:val="0"/>
          <w:divBdr>
            <w:top w:val="none" w:sz="0" w:space="0" w:color="auto"/>
            <w:left w:val="none" w:sz="0" w:space="0" w:color="auto"/>
            <w:bottom w:val="none" w:sz="0" w:space="0" w:color="auto"/>
            <w:right w:val="none" w:sz="0" w:space="0" w:color="auto"/>
          </w:divBdr>
          <w:divsChild>
            <w:div w:id="1908299890">
              <w:marLeft w:val="0"/>
              <w:marRight w:val="0"/>
              <w:marTop w:val="0"/>
              <w:marBottom w:val="0"/>
              <w:divBdr>
                <w:top w:val="none" w:sz="0" w:space="0" w:color="auto"/>
                <w:left w:val="none" w:sz="0" w:space="0" w:color="auto"/>
                <w:bottom w:val="none" w:sz="0" w:space="0" w:color="auto"/>
                <w:right w:val="none" w:sz="0" w:space="0" w:color="auto"/>
              </w:divBdr>
            </w:div>
          </w:divsChild>
        </w:div>
        <w:div w:id="805776761">
          <w:marLeft w:val="0"/>
          <w:marRight w:val="0"/>
          <w:marTop w:val="0"/>
          <w:marBottom w:val="0"/>
          <w:divBdr>
            <w:top w:val="none" w:sz="0" w:space="0" w:color="auto"/>
            <w:left w:val="none" w:sz="0" w:space="0" w:color="auto"/>
            <w:bottom w:val="none" w:sz="0" w:space="0" w:color="auto"/>
            <w:right w:val="none" w:sz="0" w:space="0" w:color="auto"/>
          </w:divBdr>
          <w:divsChild>
            <w:div w:id="208495804">
              <w:marLeft w:val="0"/>
              <w:marRight w:val="0"/>
              <w:marTop w:val="0"/>
              <w:marBottom w:val="0"/>
              <w:divBdr>
                <w:top w:val="none" w:sz="0" w:space="0" w:color="auto"/>
                <w:left w:val="none" w:sz="0" w:space="0" w:color="auto"/>
                <w:bottom w:val="none" w:sz="0" w:space="0" w:color="auto"/>
                <w:right w:val="none" w:sz="0" w:space="0" w:color="auto"/>
              </w:divBdr>
            </w:div>
          </w:divsChild>
        </w:div>
        <w:div w:id="382826602">
          <w:marLeft w:val="0"/>
          <w:marRight w:val="0"/>
          <w:marTop w:val="0"/>
          <w:marBottom w:val="0"/>
          <w:divBdr>
            <w:top w:val="none" w:sz="0" w:space="0" w:color="auto"/>
            <w:left w:val="none" w:sz="0" w:space="0" w:color="auto"/>
            <w:bottom w:val="none" w:sz="0" w:space="0" w:color="auto"/>
            <w:right w:val="none" w:sz="0" w:space="0" w:color="auto"/>
          </w:divBdr>
          <w:divsChild>
            <w:div w:id="182137513">
              <w:marLeft w:val="0"/>
              <w:marRight w:val="0"/>
              <w:marTop w:val="0"/>
              <w:marBottom w:val="0"/>
              <w:divBdr>
                <w:top w:val="none" w:sz="0" w:space="0" w:color="auto"/>
                <w:left w:val="none" w:sz="0" w:space="0" w:color="auto"/>
                <w:bottom w:val="none" w:sz="0" w:space="0" w:color="auto"/>
                <w:right w:val="none" w:sz="0" w:space="0" w:color="auto"/>
              </w:divBdr>
            </w:div>
          </w:divsChild>
        </w:div>
        <w:div w:id="1424260207">
          <w:marLeft w:val="0"/>
          <w:marRight w:val="0"/>
          <w:marTop w:val="0"/>
          <w:marBottom w:val="0"/>
          <w:divBdr>
            <w:top w:val="none" w:sz="0" w:space="0" w:color="auto"/>
            <w:left w:val="none" w:sz="0" w:space="0" w:color="auto"/>
            <w:bottom w:val="none" w:sz="0" w:space="0" w:color="auto"/>
            <w:right w:val="none" w:sz="0" w:space="0" w:color="auto"/>
          </w:divBdr>
          <w:divsChild>
            <w:div w:id="843277168">
              <w:marLeft w:val="0"/>
              <w:marRight w:val="0"/>
              <w:marTop w:val="0"/>
              <w:marBottom w:val="0"/>
              <w:divBdr>
                <w:top w:val="none" w:sz="0" w:space="0" w:color="auto"/>
                <w:left w:val="none" w:sz="0" w:space="0" w:color="auto"/>
                <w:bottom w:val="none" w:sz="0" w:space="0" w:color="auto"/>
                <w:right w:val="none" w:sz="0" w:space="0" w:color="auto"/>
              </w:divBdr>
            </w:div>
          </w:divsChild>
        </w:div>
        <w:div w:id="142940564">
          <w:marLeft w:val="0"/>
          <w:marRight w:val="0"/>
          <w:marTop w:val="0"/>
          <w:marBottom w:val="0"/>
          <w:divBdr>
            <w:top w:val="none" w:sz="0" w:space="0" w:color="auto"/>
            <w:left w:val="none" w:sz="0" w:space="0" w:color="auto"/>
            <w:bottom w:val="none" w:sz="0" w:space="0" w:color="auto"/>
            <w:right w:val="none" w:sz="0" w:space="0" w:color="auto"/>
          </w:divBdr>
          <w:divsChild>
            <w:div w:id="1249265669">
              <w:marLeft w:val="0"/>
              <w:marRight w:val="0"/>
              <w:marTop w:val="0"/>
              <w:marBottom w:val="0"/>
              <w:divBdr>
                <w:top w:val="none" w:sz="0" w:space="0" w:color="auto"/>
                <w:left w:val="none" w:sz="0" w:space="0" w:color="auto"/>
                <w:bottom w:val="none" w:sz="0" w:space="0" w:color="auto"/>
                <w:right w:val="none" w:sz="0" w:space="0" w:color="auto"/>
              </w:divBdr>
            </w:div>
          </w:divsChild>
        </w:div>
        <w:div w:id="319042693">
          <w:marLeft w:val="0"/>
          <w:marRight w:val="0"/>
          <w:marTop w:val="0"/>
          <w:marBottom w:val="0"/>
          <w:divBdr>
            <w:top w:val="none" w:sz="0" w:space="0" w:color="auto"/>
            <w:left w:val="none" w:sz="0" w:space="0" w:color="auto"/>
            <w:bottom w:val="none" w:sz="0" w:space="0" w:color="auto"/>
            <w:right w:val="none" w:sz="0" w:space="0" w:color="auto"/>
          </w:divBdr>
          <w:divsChild>
            <w:div w:id="1196507705">
              <w:marLeft w:val="0"/>
              <w:marRight w:val="0"/>
              <w:marTop w:val="0"/>
              <w:marBottom w:val="0"/>
              <w:divBdr>
                <w:top w:val="none" w:sz="0" w:space="0" w:color="auto"/>
                <w:left w:val="none" w:sz="0" w:space="0" w:color="auto"/>
                <w:bottom w:val="none" w:sz="0" w:space="0" w:color="auto"/>
                <w:right w:val="none" w:sz="0" w:space="0" w:color="auto"/>
              </w:divBdr>
            </w:div>
          </w:divsChild>
        </w:div>
        <w:div w:id="153762877">
          <w:marLeft w:val="0"/>
          <w:marRight w:val="0"/>
          <w:marTop w:val="0"/>
          <w:marBottom w:val="0"/>
          <w:divBdr>
            <w:top w:val="none" w:sz="0" w:space="0" w:color="auto"/>
            <w:left w:val="none" w:sz="0" w:space="0" w:color="auto"/>
            <w:bottom w:val="none" w:sz="0" w:space="0" w:color="auto"/>
            <w:right w:val="none" w:sz="0" w:space="0" w:color="auto"/>
          </w:divBdr>
          <w:divsChild>
            <w:div w:id="2033725457">
              <w:marLeft w:val="0"/>
              <w:marRight w:val="0"/>
              <w:marTop w:val="0"/>
              <w:marBottom w:val="0"/>
              <w:divBdr>
                <w:top w:val="none" w:sz="0" w:space="0" w:color="auto"/>
                <w:left w:val="none" w:sz="0" w:space="0" w:color="auto"/>
                <w:bottom w:val="none" w:sz="0" w:space="0" w:color="auto"/>
                <w:right w:val="none" w:sz="0" w:space="0" w:color="auto"/>
              </w:divBdr>
            </w:div>
          </w:divsChild>
        </w:div>
        <w:div w:id="601836479">
          <w:marLeft w:val="0"/>
          <w:marRight w:val="0"/>
          <w:marTop w:val="0"/>
          <w:marBottom w:val="0"/>
          <w:divBdr>
            <w:top w:val="none" w:sz="0" w:space="0" w:color="auto"/>
            <w:left w:val="none" w:sz="0" w:space="0" w:color="auto"/>
            <w:bottom w:val="none" w:sz="0" w:space="0" w:color="auto"/>
            <w:right w:val="none" w:sz="0" w:space="0" w:color="auto"/>
          </w:divBdr>
          <w:divsChild>
            <w:div w:id="467555842">
              <w:marLeft w:val="0"/>
              <w:marRight w:val="0"/>
              <w:marTop w:val="0"/>
              <w:marBottom w:val="0"/>
              <w:divBdr>
                <w:top w:val="none" w:sz="0" w:space="0" w:color="auto"/>
                <w:left w:val="none" w:sz="0" w:space="0" w:color="auto"/>
                <w:bottom w:val="none" w:sz="0" w:space="0" w:color="auto"/>
                <w:right w:val="none" w:sz="0" w:space="0" w:color="auto"/>
              </w:divBdr>
            </w:div>
          </w:divsChild>
        </w:div>
        <w:div w:id="2130008568">
          <w:marLeft w:val="0"/>
          <w:marRight w:val="0"/>
          <w:marTop w:val="0"/>
          <w:marBottom w:val="0"/>
          <w:divBdr>
            <w:top w:val="none" w:sz="0" w:space="0" w:color="auto"/>
            <w:left w:val="none" w:sz="0" w:space="0" w:color="auto"/>
            <w:bottom w:val="none" w:sz="0" w:space="0" w:color="auto"/>
            <w:right w:val="none" w:sz="0" w:space="0" w:color="auto"/>
          </w:divBdr>
          <w:divsChild>
            <w:div w:id="1868712621">
              <w:marLeft w:val="0"/>
              <w:marRight w:val="0"/>
              <w:marTop w:val="0"/>
              <w:marBottom w:val="0"/>
              <w:divBdr>
                <w:top w:val="none" w:sz="0" w:space="0" w:color="auto"/>
                <w:left w:val="none" w:sz="0" w:space="0" w:color="auto"/>
                <w:bottom w:val="none" w:sz="0" w:space="0" w:color="auto"/>
                <w:right w:val="none" w:sz="0" w:space="0" w:color="auto"/>
              </w:divBdr>
            </w:div>
          </w:divsChild>
        </w:div>
        <w:div w:id="603464381">
          <w:marLeft w:val="0"/>
          <w:marRight w:val="0"/>
          <w:marTop w:val="0"/>
          <w:marBottom w:val="0"/>
          <w:divBdr>
            <w:top w:val="none" w:sz="0" w:space="0" w:color="auto"/>
            <w:left w:val="none" w:sz="0" w:space="0" w:color="auto"/>
            <w:bottom w:val="none" w:sz="0" w:space="0" w:color="auto"/>
            <w:right w:val="none" w:sz="0" w:space="0" w:color="auto"/>
          </w:divBdr>
          <w:divsChild>
            <w:div w:id="314116481">
              <w:marLeft w:val="0"/>
              <w:marRight w:val="0"/>
              <w:marTop w:val="0"/>
              <w:marBottom w:val="0"/>
              <w:divBdr>
                <w:top w:val="none" w:sz="0" w:space="0" w:color="auto"/>
                <w:left w:val="none" w:sz="0" w:space="0" w:color="auto"/>
                <w:bottom w:val="none" w:sz="0" w:space="0" w:color="auto"/>
                <w:right w:val="none" w:sz="0" w:space="0" w:color="auto"/>
              </w:divBdr>
            </w:div>
          </w:divsChild>
        </w:div>
        <w:div w:id="1601833838">
          <w:marLeft w:val="0"/>
          <w:marRight w:val="0"/>
          <w:marTop w:val="0"/>
          <w:marBottom w:val="0"/>
          <w:divBdr>
            <w:top w:val="none" w:sz="0" w:space="0" w:color="auto"/>
            <w:left w:val="none" w:sz="0" w:space="0" w:color="auto"/>
            <w:bottom w:val="none" w:sz="0" w:space="0" w:color="auto"/>
            <w:right w:val="none" w:sz="0" w:space="0" w:color="auto"/>
          </w:divBdr>
          <w:divsChild>
            <w:div w:id="877619703">
              <w:marLeft w:val="0"/>
              <w:marRight w:val="0"/>
              <w:marTop w:val="0"/>
              <w:marBottom w:val="0"/>
              <w:divBdr>
                <w:top w:val="none" w:sz="0" w:space="0" w:color="auto"/>
                <w:left w:val="none" w:sz="0" w:space="0" w:color="auto"/>
                <w:bottom w:val="none" w:sz="0" w:space="0" w:color="auto"/>
                <w:right w:val="none" w:sz="0" w:space="0" w:color="auto"/>
              </w:divBdr>
            </w:div>
          </w:divsChild>
        </w:div>
        <w:div w:id="182669712">
          <w:marLeft w:val="0"/>
          <w:marRight w:val="0"/>
          <w:marTop w:val="0"/>
          <w:marBottom w:val="0"/>
          <w:divBdr>
            <w:top w:val="none" w:sz="0" w:space="0" w:color="auto"/>
            <w:left w:val="none" w:sz="0" w:space="0" w:color="auto"/>
            <w:bottom w:val="none" w:sz="0" w:space="0" w:color="auto"/>
            <w:right w:val="none" w:sz="0" w:space="0" w:color="auto"/>
          </w:divBdr>
          <w:divsChild>
            <w:div w:id="2123378655">
              <w:marLeft w:val="0"/>
              <w:marRight w:val="0"/>
              <w:marTop w:val="0"/>
              <w:marBottom w:val="0"/>
              <w:divBdr>
                <w:top w:val="none" w:sz="0" w:space="0" w:color="auto"/>
                <w:left w:val="none" w:sz="0" w:space="0" w:color="auto"/>
                <w:bottom w:val="none" w:sz="0" w:space="0" w:color="auto"/>
                <w:right w:val="none" w:sz="0" w:space="0" w:color="auto"/>
              </w:divBdr>
            </w:div>
          </w:divsChild>
        </w:div>
        <w:div w:id="1354116241">
          <w:marLeft w:val="0"/>
          <w:marRight w:val="0"/>
          <w:marTop w:val="0"/>
          <w:marBottom w:val="0"/>
          <w:divBdr>
            <w:top w:val="none" w:sz="0" w:space="0" w:color="auto"/>
            <w:left w:val="none" w:sz="0" w:space="0" w:color="auto"/>
            <w:bottom w:val="none" w:sz="0" w:space="0" w:color="auto"/>
            <w:right w:val="none" w:sz="0" w:space="0" w:color="auto"/>
          </w:divBdr>
          <w:divsChild>
            <w:div w:id="815534006">
              <w:marLeft w:val="0"/>
              <w:marRight w:val="0"/>
              <w:marTop w:val="0"/>
              <w:marBottom w:val="0"/>
              <w:divBdr>
                <w:top w:val="none" w:sz="0" w:space="0" w:color="auto"/>
                <w:left w:val="none" w:sz="0" w:space="0" w:color="auto"/>
                <w:bottom w:val="none" w:sz="0" w:space="0" w:color="auto"/>
                <w:right w:val="none" w:sz="0" w:space="0" w:color="auto"/>
              </w:divBdr>
            </w:div>
          </w:divsChild>
        </w:div>
        <w:div w:id="1731802572">
          <w:marLeft w:val="0"/>
          <w:marRight w:val="0"/>
          <w:marTop w:val="0"/>
          <w:marBottom w:val="0"/>
          <w:divBdr>
            <w:top w:val="none" w:sz="0" w:space="0" w:color="auto"/>
            <w:left w:val="none" w:sz="0" w:space="0" w:color="auto"/>
            <w:bottom w:val="none" w:sz="0" w:space="0" w:color="auto"/>
            <w:right w:val="none" w:sz="0" w:space="0" w:color="auto"/>
          </w:divBdr>
          <w:divsChild>
            <w:div w:id="1336572782">
              <w:marLeft w:val="0"/>
              <w:marRight w:val="0"/>
              <w:marTop w:val="0"/>
              <w:marBottom w:val="0"/>
              <w:divBdr>
                <w:top w:val="none" w:sz="0" w:space="0" w:color="auto"/>
                <w:left w:val="none" w:sz="0" w:space="0" w:color="auto"/>
                <w:bottom w:val="none" w:sz="0" w:space="0" w:color="auto"/>
                <w:right w:val="none" w:sz="0" w:space="0" w:color="auto"/>
              </w:divBdr>
            </w:div>
          </w:divsChild>
        </w:div>
        <w:div w:id="198858557">
          <w:marLeft w:val="0"/>
          <w:marRight w:val="0"/>
          <w:marTop w:val="0"/>
          <w:marBottom w:val="0"/>
          <w:divBdr>
            <w:top w:val="none" w:sz="0" w:space="0" w:color="auto"/>
            <w:left w:val="none" w:sz="0" w:space="0" w:color="auto"/>
            <w:bottom w:val="none" w:sz="0" w:space="0" w:color="auto"/>
            <w:right w:val="none" w:sz="0" w:space="0" w:color="auto"/>
          </w:divBdr>
          <w:divsChild>
            <w:div w:id="1548639959">
              <w:marLeft w:val="0"/>
              <w:marRight w:val="0"/>
              <w:marTop w:val="0"/>
              <w:marBottom w:val="0"/>
              <w:divBdr>
                <w:top w:val="none" w:sz="0" w:space="0" w:color="auto"/>
                <w:left w:val="none" w:sz="0" w:space="0" w:color="auto"/>
                <w:bottom w:val="none" w:sz="0" w:space="0" w:color="auto"/>
                <w:right w:val="none" w:sz="0" w:space="0" w:color="auto"/>
              </w:divBdr>
            </w:div>
          </w:divsChild>
        </w:div>
        <w:div w:id="1879732644">
          <w:marLeft w:val="0"/>
          <w:marRight w:val="0"/>
          <w:marTop w:val="0"/>
          <w:marBottom w:val="0"/>
          <w:divBdr>
            <w:top w:val="none" w:sz="0" w:space="0" w:color="auto"/>
            <w:left w:val="none" w:sz="0" w:space="0" w:color="auto"/>
            <w:bottom w:val="none" w:sz="0" w:space="0" w:color="auto"/>
            <w:right w:val="none" w:sz="0" w:space="0" w:color="auto"/>
          </w:divBdr>
          <w:divsChild>
            <w:div w:id="1555122547">
              <w:marLeft w:val="0"/>
              <w:marRight w:val="0"/>
              <w:marTop w:val="0"/>
              <w:marBottom w:val="0"/>
              <w:divBdr>
                <w:top w:val="none" w:sz="0" w:space="0" w:color="auto"/>
                <w:left w:val="none" w:sz="0" w:space="0" w:color="auto"/>
                <w:bottom w:val="none" w:sz="0" w:space="0" w:color="auto"/>
                <w:right w:val="none" w:sz="0" w:space="0" w:color="auto"/>
              </w:divBdr>
            </w:div>
          </w:divsChild>
        </w:div>
        <w:div w:id="533469360">
          <w:marLeft w:val="0"/>
          <w:marRight w:val="0"/>
          <w:marTop w:val="0"/>
          <w:marBottom w:val="0"/>
          <w:divBdr>
            <w:top w:val="none" w:sz="0" w:space="0" w:color="auto"/>
            <w:left w:val="none" w:sz="0" w:space="0" w:color="auto"/>
            <w:bottom w:val="none" w:sz="0" w:space="0" w:color="auto"/>
            <w:right w:val="none" w:sz="0" w:space="0" w:color="auto"/>
          </w:divBdr>
          <w:divsChild>
            <w:div w:id="958800732">
              <w:marLeft w:val="0"/>
              <w:marRight w:val="0"/>
              <w:marTop w:val="0"/>
              <w:marBottom w:val="0"/>
              <w:divBdr>
                <w:top w:val="none" w:sz="0" w:space="0" w:color="auto"/>
                <w:left w:val="none" w:sz="0" w:space="0" w:color="auto"/>
                <w:bottom w:val="none" w:sz="0" w:space="0" w:color="auto"/>
                <w:right w:val="none" w:sz="0" w:space="0" w:color="auto"/>
              </w:divBdr>
            </w:div>
          </w:divsChild>
        </w:div>
        <w:div w:id="1126973116">
          <w:marLeft w:val="0"/>
          <w:marRight w:val="0"/>
          <w:marTop w:val="0"/>
          <w:marBottom w:val="0"/>
          <w:divBdr>
            <w:top w:val="none" w:sz="0" w:space="0" w:color="auto"/>
            <w:left w:val="none" w:sz="0" w:space="0" w:color="auto"/>
            <w:bottom w:val="none" w:sz="0" w:space="0" w:color="auto"/>
            <w:right w:val="none" w:sz="0" w:space="0" w:color="auto"/>
          </w:divBdr>
          <w:divsChild>
            <w:div w:id="364839147">
              <w:marLeft w:val="0"/>
              <w:marRight w:val="0"/>
              <w:marTop w:val="0"/>
              <w:marBottom w:val="0"/>
              <w:divBdr>
                <w:top w:val="none" w:sz="0" w:space="0" w:color="auto"/>
                <w:left w:val="none" w:sz="0" w:space="0" w:color="auto"/>
                <w:bottom w:val="none" w:sz="0" w:space="0" w:color="auto"/>
                <w:right w:val="none" w:sz="0" w:space="0" w:color="auto"/>
              </w:divBdr>
            </w:div>
          </w:divsChild>
        </w:div>
        <w:div w:id="433596938">
          <w:marLeft w:val="0"/>
          <w:marRight w:val="0"/>
          <w:marTop w:val="0"/>
          <w:marBottom w:val="0"/>
          <w:divBdr>
            <w:top w:val="none" w:sz="0" w:space="0" w:color="auto"/>
            <w:left w:val="none" w:sz="0" w:space="0" w:color="auto"/>
            <w:bottom w:val="none" w:sz="0" w:space="0" w:color="auto"/>
            <w:right w:val="none" w:sz="0" w:space="0" w:color="auto"/>
          </w:divBdr>
          <w:divsChild>
            <w:div w:id="1395852039">
              <w:marLeft w:val="0"/>
              <w:marRight w:val="0"/>
              <w:marTop w:val="0"/>
              <w:marBottom w:val="0"/>
              <w:divBdr>
                <w:top w:val="none" w:sz="0" w:space="0" w:color="auto"/>
                <w:left w:val="none" w:sz="0" w:space="0" w:color="auto"/>
                <w:bottom w:val="none" w:sz="0" w:space="0" w:color="auto"/>
                <w:right w:val="none" w:sz="0" w:space="0" w:color="auto"/>
              </w:divBdr>
            </w:div>
          </w:divsChild>
        </w:div>
        <w:div w:id="2041317390">
          <w:marLeft w:val="0"/>
          <w:marRight w:val="0"/>
          <w:marTop w:val="0"/>
          <w:marBottom w:val="0"/>
          <w:divBdr>
            <w:top w:val="none" w:sz="0" w:space="0" w:color="auto"/>
            <w:left w:val="none" w:sz="0" w:space="0" w:color="auto"/>
            <w:bottom w:val="none" w:sz="0" w:space="0" w:color="auto"/>
            <w:right w:val="none" w:sz="0" w:space="0" w:color="auto"/>
          </w:divBdr>
          <w:divsChild>
            <w:div w:id="1258060194">
              <w:marLeft w:val="0"/>
              <w:marRight w:val="0"/>
              <w:marTop w:val="0"/>
              <w:marBottom w:val="0"/>
              <w:divBdr>
                <w:top w:val="none" w:sz="0" w:space="0" w:color="auto"/>
                <w:left w:val="none" w:sz="0" w:space="0" w:color="auto"/>
                <w:bottom w:val="none" w:sz="0" w:space="0" w:color="auto"/>
                <w:right w:val="none" w:sz="0" w:space="0" w:color="auto"/>
              </w:divBdr>
            </w:div>
          </w:divsChild>
        </w:div>
        <w:div w:id="109252438">
          <w:marLeft w:val="0"/>
          <w:marRight w:val="0"/>
          <w:marTop w:val="0"/>
          <w:marBottom w:val="0"/>
          <w:divBdr>
            <w:top w:val="none" w:sz="0" w:space="0" w:color="auto"/>
            <w:left w:val="none" w:sz="0" w:space="0" w:color="auto"/>
            <w:bottom w:val="none" w:sz="0" w:space="0" w:color="auto"/>
            <w:right w:val="none" w:sz="0" w:space="0" w:color="auto"/>
          </w:divBdr>
          <w:divsChild>
            <w:div w:id="102842676">
              <w:marLeft w:val="0"/>
              <w:marRight w:val="0"/>
              <w:marTop w:val="0"/>
              <w:marBottom w:val="0"/>
              <w:divBdr>
                <w:top w:val="none" w:sz="0" w:space="0" w:color="auto"/>
                <w:left w:val="none" w:sz="0" w:space="0" w:color="auto"/>
                <w:bottom w:val="none" w:sz="0" w:space="0" w:color="auto"/>
                <w:right w:val="none" w:sz="0" w:space="0" w:color="auto"/>
              </w:divBdr>
            </w:div>
          </w:divsChild>
        </w:div>
        <w:div w:id="292252707">
          <w:marLeft w:val="0"/>
          <w:marRight w:val="0"/>
          <w:marTop w:val="0"/>
          <w:marBottom w:val="0"/>
          <w:divBdr>
            <w:top w:val="none" w:sz="0" w:space="0" w:color="auto"/>
            <w:left w:val="none" w:sz="0" w:space="0" w:color="auto"/>
            <w:bottom w:val="none" w:sz="0" w:space="0" w:color="auto"/>
            <w:right w:val="none" w:sz="0" w:space="0" w:color="auto"/>
          </w:divBdr>
          <w:divsChild>
            <w:div w:id="1676879378">
              <w:marLeft w:val="0"/>
              <w:marRight w:val="0"/>
              <w:marTop w:val="0"/>
              <w:marBottom w:val="0"/>
              <w:divBdr>
                <w:top w:val="none" w:sz="0" w:space="0" w:color="auto"/>
                <w:left w:val="none" w:sz="0" w:space="0" w:color="auto"/>
                <w:bottom w:val="none" w:sz="0" w:space="0" w:color="auto"/>
                <w:right w:val="none" w:sz="0" w:space="0" w:color="auto"/>
              </w:divBdr>
            </w:div>
          </w:divsChild>
        </w:div>
        <w:div w:id="990326946">
          <w:marLeft w:val="0"/>
          <w:marRight w:val="0"/>
          <w:marTop w:val="0"/>
          <w:marBottom w:val="0"/>
          <w:divBdr>
            <w:top w:val="none" w:sz="0" w:space="0" w:color="auto"/>
            <w:left w:val="none" w:sz="0" w:space="0" w:color="auto"/>
            <w:bottom w:val="none" w:sz="0" w:space="0" w:color="auto"/>
            <w:right w:val="none" w:sz="0" w:space="0" w:color="auto"/>
          </w:divBdr>
          <w:divsChild>
            <w:div w:id="770706795">
              <w:marLeft w:val="0"/>
              <w:marRight w:val="0"/>
              <w:marTop w:val="0"/>
              <w:marBottom w:val="0"/>
              <w:divBdr>
                <w:top w:val="none" w:sz="0" w:space="0" w:color="auto"/>
                <w:left w:val="none" w:sz="0" w:space="0" w:color="auto"/>
                <w:bottom w:val="none" w:sz="0" w:space="0" w:color="auto"/>
                <w:right w:val="none" w:sz="0" w:space="0" w:color="auto"/>
              </w:divBdr>
            </w:div>
          </w:divsChild>
        </w:div>
        <w:div w:id="1741903856">
          <w:marLeft w:val="0"/>
          <w:marRight w:val="0"/>
          <w:marTop w:val="0"/>
          <w:marBottom w:val="0"/>
          <w:divBdr>
            <w:top w:val="none" w:sz="0" w:space="0" w:color="auto"/>
            <w:left w:val="none" w:sz="0" w:space="0" w:color="auto"/>
            <w:bottom w:val="none" w:sz="0" w:space="0" w:color="auto"/>
            <w:right w:val="none" w:sz="0" w:space="0" w:color="auto"/>
          </w:divBdr>
          <w:divsChild>
            <w:div w:id="1070151593">
              <w:marLeft w:val="0"/>
              <w:marRight w:val="0"/>
              <w:marTop w:val="0"/>
              <w:marBottom w:val="0"/>
              <w:divBdr>
                <w:top w:val="none" w:sz="0" w:space="0" w:color="auto"/>
                <w:left w:val="none" w:sz="0" w:space="0" w:color="auto"/>
                <w:bottom w:val="none" w:sz="0" w:space="0" w:color="auto"/>
                <w:right w:val="none" w:sz="0" w:space="0" w:color="auto"/>
              </w:divBdr>
            </w:div>
          </w:divsChild>
        </w:div>
        <w:div w:id="130444604">
          <w:marLeft w:val="0"/>
          <w:marRight w:val="0"/>
          <w:marTop w:val="0"/>
          <w:marBottom w:val="0"/>
          <w:divBdr>
            <w:top w:val="none" w:sz="0" w:space="0" w:color="auto"/>
            <w:left w:val="none" w:sz="0" w:space="0" w:color="auto"/>
            <w:bottom w:val="none" w:sz="0" w:space="0" w:color="auto"/>
            <w:right w:val="none" w:sz="0" w:space="0" w:color="auto"/>
          </w:divBdr>
          <w:divsChild>
            <w:div w:id="579296703">
              <w:marLeft w:val="0"/>
              <w:marRight w:val="0"/>
              <w:marTop w:val="0"/>
              <w:marBottom w:val="0"/>
              <w:divBdr>
                <w:top w:val="none" w:sz="0" w:space="0" w:color="auto"/>
                <w:left w:val="none" w:sz="0" w:space="0" w:color="auto"/>
                <w:bottom w:val="none" w:sz="0" w:space="0" w:color="auto"/>
                <w:right w:val="none" w:sz="0" w:space="0" w:color="auto"/>
              </w:divBdr>
            </w:div>
          </w:divsChild>
        </w:div>
        <w:div w:id="1310746801">
          <w:marLeft w:val="0"/>
          <w:marRight w:val="0"/>
          <w:marTop w:val="0"/>
          <w:marBottom w:val="0"/>
          <w:divBdr>
            <w:top w:val="none" w:sz="0" w:space="0" w:color="auto"/>
            <w:left w:val="none" w:sz="0" w:space="0" w:color="auto"/>
            <w:bottom w:val="none" w:sz="0" w:space="0" w:color="auto"/>
            <w:right w:val="none" w:sz="0" w:space="0" w:color="auto"/>
          </w:divBdr>
          <w:divsChild>
            <w:div w:id="937251814">
              <w:marLeft w:val="0"/>
              <w:marRight w:val="0"/>
              <w:marTop w:val="0"/>
              <w:marBottom w:val="0"/>
              <w:divBdr>
                <w:top w:val="none" w:sz="0" w:space="0" w:color="auto"/>
                <w:left w:val="none" w:sz="0" w:space="0" w:color="auto"/>
                <w:bottom w:val="none" w:sz="0" w:space="0" w:color="auto"/>
                <w:right w:val="none" w:sz="0" w:space="0" w:color="auto"/>
              </w:divBdr>
            </w:div>
          </w:divsChild>
        </w:div>
        <w:div w:id="1991592634">
          <w:marLeft w:val="0"/>
          <w:marRight w:val="0"/>
          <w:marTop w:val="0"/>
          <w:marBottom w:val="0"/>
          <w:divBdr>
            <w:top w:val="none" w:sz="0" w:space="0" w:color="auto"/>
            <w:left w:val="none" w:sz="0" w:space="0" w:color="auto"/>
            <w:bottom w:val="none" w:sz="0" w:space="0" w:color="auto"/>
            <w:right w:val="none" w:sz="0" w:space="0" w:color="auto"/>
          </w:divBdr>
          <w:divsChild>
            <w:div w:id="1834488019">
              <w:marLeft w:val="0"/>
              <w:marRight w:val="0"/>
              <w:marTop w:val="0"/>
              <w:marBottom w:val="0"/>
              <w:divBdr>
                <w:top w:val="none" w:sz="0" w:space="0" w:color="auto"/>
                <w:left w:val="none" w:sz="0" w:space="0" w:color="auto"/>
                <w:bottom w:val="none" w:sz="0" w:space="0" w:color="auto"/>
                <w:right w:val="none" w:sz="0" w:space="0" w:color="auto"/>
              </w:divBdr>
            </w:div>
          </w:divsChild>
        </w:div>
        <w:div w:id="1918830993">
          <w:marLeft w:val="0"/>
          <w:marRight w:val="0"/>
          <w:marTop w:val="0"/>
          <w:marBottom w:val="0"/>
          <w:divBdr>
            <w:top w:val="none" w:sz="0" w:space="0" w:color="auto"/>
            <w:left w:val="none" w:sz="0" w:space="0" w:color="auto"/>
            <w:bottom w:val="none" w:sz="0" w:space="0" w:color="auto"/>
            <w:right w:val="none" w:sz="0" w:space="0" w:color="auto"/>
          </w:divBdr>
          <w:divsChild>
            <w:div w:id="1799755887">
              <w:marLeft w:val="0"/>
              <w:marRight w:val="0"/>
              <w:marTop w:val="0"/>
              <w:marBottom w:val="0"/>
              <w:divBdr>
                <w:top w:val="none" w:sz="0" w:space="0" w:color="auto"/>
                <w:left w:val="none" w:sz="0" w:space="0" w:color="auto"/>
                <w:bottom w:val="none" w:sz="0" w:space="0" w:color="auto"/>
                <w:right w:val="none" w:sz="0" w:space="0" w:color="auto"/>
              </w:divBdr>
            </w:div>
          </w:divsChild>
        </w:div>
        <w:div w:id="1378505325">
          <w:marLeft w:val="0"/>
          <w:marRight w:val="0"/>
          <w:marTop w:val="0"/>
          <w:marBottom w:val="0"/>
          <w:divBdr>
            <w:top w:val="none" w:sz="0" w:space="0" w:color="auto"/>
            <w:left w:val="none" w:sz="0" w:space="0" w:color="auto"/>
            <w:bottom w:val="none" w:sz="0" w:space="0" w:color="auto"/>
            <w:right w:val="none" w:sz="0" w:space="0" w:color="auto"/>
          </w:divBdr>
          <w:divsChild>
            <w:div w:id="2057662531">
              <w:marLeft w:val="0"/>
              <w:marRight w:val="0"/>
              <w:marTop w:val="0"/>
              <w:marBottom w:val="0"/>
              <w:divBdr>
                <w:top w:val="none" w:sz="0" w:space="0" w:color="auto"/>
                <w:left w:val="none" w:sz="0" w:space="0" w:color="auto"/>
                <w:bottom w:val="none" w:sz="0" w:space="0" w:color="auto"/>
                <w:right w:val="none" w:sz="0" w:space="0" w:color="auto"/>
              </w:divBdr>
            </w:div>
          </w:divsChild>
        </w:div>
        <w:div w:id="1276789104">
          <w:marLeft w:val="0"/>
          <w:marRight w:val="0"/>
          <w:marTop w:val="0"/>
          <w:marBottom w:val="0"/>
          <w:divBdr>
            <w:top w:val="none" w:sz="0" w:space="0" w:color="auto"/>
            <w:left w:val="none" w:sz="0" w:space="0" w:color="auto"/>
            <w:bottom w:val="none" w:sz="0" w:space="0" w:color="auto"/>
            <w:right w:val="none" w:sz="0" w:space="0" w:color="auto"/>
          </w:divBdr>
          <w:divsChild>
            <w:div w:id="1145008962">
              <w:marLeft w:val="0"/>
              <w:marRight w:val="0"/>
              <w:marTop w:val="0"/>
              <w:marBottom w:val="0"/>
              <w:divBdr>
                <w:top w:val="none" w:sz="0" w:space="0" w:color="auto"/>
                <w:left w:val="none" w:sz="0" w:space="0" w:color="auto"/>
                <w:bottom w:val="none" w:sz="0" w:space="0" w:color="auto"/>
                <w:right w:val="none" w:sz="0" w:space="0" w:color="auto"/>
              </w:divBdr>
            </w:div>
          </w:divsChild>
        </w:div>
        <w:div w:id="1021591192">
          <w:marLeft w:val="0"/>
          <w:marRight w:val="0"/>
          <w:marTop w:val="0"/>
          <w:marBottom w:val="0"/>
          <w:divBdr>
            <w:top w:val="none" w:sz="0" w:space="0" w:color="auto"/>
            <w:left w:val="none" w:sz="0" w:space="0" w:color="auto"/>
            <w:bottom w:val="none" w:sz="0" w:space="0" w:color="auto"/>
            <w:right w:val="none" w:sz="0" w:space="0" w:color="auto"/>
          </w:divBdr>
          <w:divsChild>
            <w:div w:id="271788453">
              <w:marLeft w:val="0"/>
              <w:marRight w:val="0"/>
              <w:marTop w:val="0"/>
              <w:marBottom w:val="0"/>
              <w:divBdr>
                <w:top w:val="none" w:sz="0" w:space="0" w:color="auto"/>
                <w:left w:val="none" w:sz="0" w:space="0" w:color="auto"/>
                <w:bottom w:val="none" w:sz="0" w:space="0" w:color="auto"/>
                <w:right w:val="none" w:sz="0" w:space="0" w:color="auto"/>
              </w:divBdr>
            </w:div>
          </w:divsChild>
        </w:div>
        <w:div w:id="1359965351">
          <w:marLeft w:val="0"/>
          <w:marRight w:val="0"/>
          <w:marTop w:val="0"/>
          <w:marBottom w:val="0"/>
          <w:divBdr>
            <w:top w:val="none" w:sz="0" w:space="0" w:color="auto"/>
            <w:left w:val="none" w:sz="0" w:space="0" w:color="auto"/>
            <w:bottom w:val="none" w:sz="0" w:space="0" w:color="auto"/>
            <w:right w:val="none" w:sz="0" w:space="0" w:color="auto"/>
          </w:divBdr>
          <w:divsChild>
            <w:div w:id="1612592107">
              <w:marLeft w:val="0"/>
              <w:marRight w:val="0"/>
              <w:marTop w:val="0"/>
              <w:marBottom w:val="0"/>
              <w:divBdr>
                <w:top w:val="none" w:sz="0" w:space="0" w:color="auto"/>
                <w:left w:val="none" w:sz="0" w:space="0" w:color="auto"/>
                <w:bottom w:val="none" w:sz="0" w:space="0" w:color="auto"/>
                <w:right w:val="none" w:sz="0" w:space="0" w:color="auto"/>
              </w:divBdr>
            </w:div>
          </w:divsChild>
        </w:div>
        <w:div w:id="473521228">
          <w:marLeft w:val="0"/>
          <w:marRight w:val="0"/>
          <w:marTop w:val="0"/>
          <w:marBottom w:val="0"/>
          <w:divBdr>
            <w:top w:val="none" w:sz="0" w:space="0" w:color="auto"/>
            <w:left w:val="none" w:sz="0" w:space="0" w:color="auto"/>
            <w:bottom w:val="none" w:sz="0" w:space="0" w:color="auto"/>
            <w:right w:val="none" w:sz="0" w:space="0" w:color="auto"/>
          </w:divBdr>
          <w:divsChild>
            <w:div w:id="2004963765">
              <w:marLeft w:val="0"/>
              <w:marRight w:val="0"/>
              <w:marTop w:val="0"/>
              <w:marBottom w:val="0"/>
              <w:divBdr>
                <w:top w:val="none" w:sz="0" w:space="0" w:color="auto"/>
                <w:left w:val="none" w:sz="0" w:space="0" w:color="auto"/>
                <w:bottom w:val="none" w:sz="0" w:space="0" w:color="auto"/>
                <w:right w:val="none" w:sz="0" w:space="0" w:color="auto"/>
              </w:divBdr>
            </w:div>
          </w:divsChild>
        </w:div>
        <w:div w:id="805708511">
          <w:marLeft w:val="0"/>
          <w:marRight w:val="0"/>
          <w:marTop w:val="0"/>
          <w:marBottom w:val="0"/>
          <w:divBdr>
            <w:top w:val="none" w:sz="0" w:space="0" w:color="auto"/>
            <w:left w:val="none" w:sz="0" w:space="0" w:color="auto"/>
            <w:bottom w:val="none" w:sz="0" w:space="0" w:color="auto"/>
            <w:right w:val="none" w:sz="0" w:space="0" w:color="auto"/>
          </w:divBdr>
          <w:divsChild>
            <w:div w:id="1927615704">
              <w:marLeft w:val="0"/>
              <w:marRight w:val="0"/>
              <w:marTop w:val="0"/>
              <w:marBottom w:val="0"/>
              <w:divBdr>
                <w:top w:val="none" w:sz="0" w:space="0" w:color="auto"/>
                <w:left w:val="none" w:sz="0" w:space="0" w:color="auto"/>
                <w:bottom w:val="none" w:sz="0" w:space="0" w:color="auto"/>
                <w:right w:val="none" w:sz="0" w:space="0" w:color="auto"/>
              </w:divBdr>
            </w:div>
          </w:divsChild>
        </w:div>
        <w:div w:id="1941333323">
          <w:marLeft w:val="0"/>
          <w:marRight w:val="0"/>
          <w:marTop w:val="0"/>
          <w:marBottom w:val="0"/>
          <w:divBdr>
            <w:top w:val="none" w:sz="0" w:space="0" w:color="auto"/>
            <w:left w:val="none" w:sz="0" w:space="0" w:color="auto"/>
            <w:bottom w:val="none" w:sz="0" w:space="0" w:color="auto"/>
            <w:right w:val="none" w:sz="0" w:space="0" w:color="auto"/>
          </w:divBdr>
          <w:divsChild>
            <w:div w:id="1414275601">
              <w:marLeft w:val="0"/>
              <w:marRight w:val="0"/>
              <w:marTop w:val="0"/>
              <w:marBottom w:val="0"/>
              <w:divBdr>
                <w:top w:val="none" w:sz="0" w:space="0" w:color="auto"/>
                <w:left w:val="none" w:sz="0" w:space="0" w:color="auto"/>
                <w:bottom w:val="none" w:sz="0" w:space="0" w:color="auto"/>
                <w:right w:val="none" w:sz="0" w:space="0" w:color="auto"/>
              </w:divBdr>
            </w:div>
          </w:divsChild>
        </w:div>
        <w:div w:id="398595880">
          <w:marLeft w:val="0"/>
          <w:marRight w:val="0"/>
          <w:marTop w:val="0"/>
          <w:marBottom w:val="0"/>
          <w:divBdr>
            <w:top w:val="none" w:sz="0" w:space="0" w:color="auto"/>
            <w:left w:val="none" w:sz="0" w:space="0" w:color="auto"/>
            <w:bottom w:val="none" w:sz="0" w:space="0" w:color="auto"/>
            <w:right w:val="none" w:sz="0" w:space="0" w:color="auto"/>
          </w:divBdr>
          <w:divsChild>
            <w:div w:id="353269032">
              <w:marLeft w:val="0"/>
              <w:marRight w:val="0"/>
              <w:marTop w:val="0"/>
              <w:marBottom w:val="0"/>
              <w:divBdr>
                <w:top w:val="none" w:sz="0" w:space="0" w:color="auto"/>
                <w:left w:val="none" w:sz="0" w:space="0" w:color="auto"/>
                <w:bottom w:val="none" w:sz="0" w:space="0" w:color="auto"/>
                <w:right w:val="none" w:sz="0" w:space="0" w:color="auto"/>
              </w:divBdr>
            </w:div>
          </w:divsChild>
        </w:div>
        <w:div w:id="496968641">
          <w:marLeft w:val="0"/>
          <w:marRight w:val="0"/>
          <w:marTop w:val="0"/>
          <w:marBottom w:val="0"/>
          <w:divBdr>
            <w:top w:val="none" w:sz="0" w:space="0" w:color="auto"/>
            <w:left w:val="none" w:sz="0" w:space="0" w:color="auto"/>
            <w:bottom w:val="none" w:sz="0" w:space="0" w:color="auto"/>
            <w:right w:val="none" w:sz="0" w:space="0" w:color="auto"/>
          </w:divBdr>
          <w:divsChild>
            <w:div w:id="1698197930">
              <w:marLeft w:val="0"/>
              <w:marRight w:val="0"/>
              <w:marTop w:val="0"/>
              <w:marBottom w:val="0"/>
              <w:divBdr>
                <w:top w:val="none" w:sz="0" w:space="0" w:color="auto"/>
                <w:left w:val="none" w:sz="0" w:space="0" w:color="auto"/>
                <w:bottom w:val="none" w:sz="0" w:space="0" w:color="auto"/>
                <w:right w:val="none" w:sz="0" w:space="0" w:color="auto"/>
              </w:divBdr>
            </w:div>
          </w:divsChild>
        </w:div>
        <w:div w:id="1324578367">
          <w:marLeft w:val="0"/>
          <w:marRight w:val="0"/>
          <w:marTop w:val="0"/>
          <w:marBottom w:val="0"/>
          <w:divBdr>
            <w:top w:val="none" w:sz="0" w:space="0" w:color="auto"/>
            <w:left w:val="none" w:sz="0" w:space="0" w:color="auto"/>
            <w:bottom w:val="none" w:sz="0" w:space="0" w:color="auto"/>
            <w:right w:val="none" w:sz="0" w:space="0" w:color="auto"/>
          </w:divBdr>
          <w:divsChild>
            <w:div w:id="739450417">
              <w:marLeft w:val="0"/>
              <w:marRight w:val="0"/>
              <w:marTop w:val="0"/>
              <w:marBottom w:val="0"/>
              <w:divBdr>
                <w:top w:val="none" w:sz="0" w:space="0" w:color="auto"/>
                <w:left w:val="none" w:sz="0" w:space="0" w:color="auto"/>
                <w:bottom w:val="none" w:sz="0" w:space="0" w:color="auto"/>
                <w:right w:val="none" w:sz="0" w:space="0" w:color="auto"/>
              </w:divBdr>
            </w:div>
          </w:divsChild>
        </w:div>
        <w:div w:id="1623151071">
          <w:marLeft w:val="0"/>
          <w:marRight w:val="0"/>
          <w:marTop w:val="0"/>
          <w:marBottom w:val="0"/>
          <w:divBdr>
            <w:top w:val="none" w:sz="0" w:space="0" w:color="auto"/>
            <w:left w:val="none" w:sz="0" w:space="0" w:color="auto"/>
            <w:bottom w:val="none" w:sz="0" w:space="0" w:color="auto"/>
            <w:right w:val="none" w:sz="0" w:space="0" w:color="auto"/>
          </w:divBdr>
          <w:divsChild>
            <w:div w:id="64186438">
              <w:marLeft w:val="0"/>
              <w:marRight w:val="0"/>
              <w:marTop w:val="0"/>
              <w:marBottom w:val="0"/>
              <w:divBdr>
                <w:top w:val="none" w:sz="0" w:space="0" w:color="auto"/>
                <w:left w:val="none" w:sz="0" w:space="0" w:color="auto"/>
                <w:bottom w:val="none" w:sz="0" w:space="0" w:color="auto"/>
                <w:right w:val="none" w:sz="0" w:space="0" w:color="auto"/>
              </w:divBdr>
            </w:div>
          </w:divsChild>
        </w:div>
        <w:div w:id="157961072">
          <w:marLeft w:val="0"/>
          <w:marRight w:val="0"/>
          <w:marTop w:val="0"/>
          <w:marBottom w:val="0"/>
          <w:divBdr>
            <w:top w:val="none" w:sz="0" w:space="0" w:color="auto"/>
            <w:left w:val="none" w:sz="0" w:space="0" w:color="auto"/>
            <w:bottom w:val="none" w:sz="0" w:space="0" w:color="auto"/>
            <w:right w:val="none" w:sz="0" w:space="0" w:color="auto"/>
          </w:divBdr>
          <w:divsChild>
            <w:div w:id="1850679402">
              <w:marLeft w:val="0"/>
              <w:marRight w:val="0"/>
              <w:marTop w:val="0"/>
              <w:marBottom w:val="0"/>
              <w:divBdr>
                <w:top w:val="none" w:sz="0" w:space="0" w:color="auto"/>
                <w:left w:val="none" w:sz="0" w:space="0" w:color="auto"/>
                <w:bottom w:val="none" w:sz="0" w:space="0" w:color="auto"/>
                <w:right w:val="none" w:sz="0" w:space="0" w:color="auto"/>
              </w:divBdr>
            </w:div>
          </w:divsChild>
        </w:div>
        <w:div w:id="43869257">
          <w:marLeft w:val="0"/>
          <w:marRight w:val="0"/>
          <w:marTop w:val="0"/>
          <w:marBottom w:val="0"/>
          <w:divBdr>
            <w:top w:val="none" w:sz="0" w:space="0" w:color="auto"/>
            <w:left w:val="none" w:sz="0" w:space="0" w:color="auto"/>
            <w:bottom w:val="none" w:sz="0" w:space="0" w:color="auto"/>
            <w:right w:val="none" w:sz="0" w:space="0" w:color="auto"/>
          </w:divBdr>
          <w:divsChild>
            <w:div w:id="371199888">
              <w:marLeft w:val="0"/>
              <w:marRight w:val="0"/>
              <w:marTop w:val="0"/>
              <w:marBottom w:val="0"/>
              <w:divBdr>
                <w:top w:val="none" w:sz="0" w:space="0" w:color="auto"/>
                <w:left w:val="none" w:sz="0" w:space="0" w:color="auto"/>
                <w:bottom w:val="none" w:sz="0" w:space="0" w:color="auto"/>
                <w:right w:val="none" w:sz="0" w:space="0" w:color="auto"/>
              </w:divBdr>
            </w:div>
          </w:divsChild>
        </w:div>
        <w:div w:id="1887985404">
          <w:marLeft w:val="0"/>
          <w:marRight w:val="0"/>
          <w:marTop w:val="0"/>
          <w:marBottom w:val="0"/>
          <w:divBdr>
            <w:top w:val="none" w:sz="0" w:space="0" w:color="auto"/>
            <w:left w:val="none" w:sz="0" w:space="0" w:color="auto"/>
            <w:bottom w:val="none" w:sz="0" w:space="0" w:color="auto"/>
            <w:right w:val="none" w:sz="0" w:space="0" w:color="auto"/>
          </w:divBdr>
          <w:divsChild>
            <w:div w:id="1689523271">
              <w:marLeft w:val="0"/>
              <w:marRight w:val="0"/>
              <w:marTop w:val="0"/>
              <w:marBottom w:val="0"/>
              <w:divBdr>
                <w:top w:val="none" w:sz="0" w:space="0" w:color="auto"/>
                <w:left w:val="none" w:sz="0" w:space="0" w:color="auto"/>
                <w:bottom w:val="none" w:sz="0" w:space="0" w:color="auto"/>
                <w:right w:val="none" w:sz="0" w:space="0" w:color="auto"/>
              </w:divBdr>
            </w:div>
          </w:divsChild>
        </w:div>
        <w:div w:id="434905171">
          <w:marLeft w:val="0"/>
          <w:marRight w:val="0"/>
          <w:marTop w:val="0"/>
          <w:marBottom w:val="0"/>
          <w:divBdr>
            <w:top w:val="none" w:sz="0" w:space="0" w:color="auto"/>
            <w:left w:val="none" w:sz="0" w:space="0" w:color="auto"/>
            <w:bottom w:val="none" w:sz="0" w:space="0" w:color="auto"/>
            <w:right w:val="none" w:sz="0" w:space="0" w:color="auto"/>
          </w:divBdr>
          <w:divsChild>
            <w:div w:id="354235900">
              <w:marLeft w:val="0"/>
              <w:marRight w:val="0"/>
              <w:marTop w:val="0"/>
              <w:marBottom w:val="0"/>
              <w:divBdr>
                <w:top w:val="none" w:sz="0" w:space="0" w:color="auto"/>
                <w:left w:val="none" w:sz="0" w:space="0" w:color="auto"/>
                <w:bottom w:val="none" w:sz="0" w:space="0" w:color="auto"/>
                <w:right w:val="none" w:sz="0" w:space="0" w:color="auto"/>
              </w:divBdr>
            </w:div>
          </w:divsChild>
        </w:div>
        <w:div w:id="1092822125">
          <w:marLeft w:val="0"/>
          <w:marRight w:val="0"/>
          <w:marTop w:val="0"/>
          <w:marBottom w:val="0"/>
          <w:divBdr>
            <w:top w:val="none" w:sz="0" w:space="0" w:color="auto"/>
            <w:left w:val="none" w:sz="0" w:space="0" w:color="auto"/>
            <w:bottom w:val="none" w:sz="0" w:space="0" w:color="auto"/>
            <w:right w:val="none" w:sz="0" w:space="0" w:color="auto"/>
          </w:divBdr>
          <w:divsChild>
            <w:div w:id="499581090">
              <w:marLeft w:val="0"/>
              <w:marRight w:val="0"/>
              <w:marTop w:val="0"/>
              <w:marBottom w:val="0"/>
              <w:divBdr>
                <w:top w:val="none" w:sz="0" w:space="0" w:color="auto"/>
                <w:left w:val="none" w:sz="0" w:space="0" w:color="auto"/>
                <w:bottom w:val="none" w:sz="0" w:space="0" w:color="auto"/>
                <w:right w:val="none" w:sz="0" w:space="0" w:color="auto"/>
              </w:divBdr>
            </w:div>
          </w:divsChild>
        </w:div>
        <w:div w:id="235748152">
          <w:marLeft w:val="0"/>
          <w:marRight w:val="0"/>
          <w:marTop w:val="0"/>
          <w:marBottom w:val="0"/>
          <w:divBdr>
            <w:top w:val="none" w:sz="0" w:space="0" w:color="auto"/>
            <w:left w:val="none" w:sz="0" w:space="0" w:color="auto"/>
            <w:bottom w:val="none" w:sz="0" w:space="0" w:color="auto"/>
            <w:right w:val="none" w:sz="0" w:space="0" w:color="auto"/>
          </w:divBdr>
          <w:divsChild>
            <w:div w:id="2037072951">
              <w:marLeft w:val="0"/>
              <w:marRight w:val="0"/>
              <w:marTop w:val="0"/>
              <w:marBottom w:val="0"/>
              <w:divBdr>
                <w:top w:val="none" w:sz="0" w:space="0" w:color="auto"/>
                <w:left w:val="none" w:sz="0" w:space="0" w:color="auto"/>
                <w:bottom w:val="none" w:sz="0" w:space="0" w:color="auto"/>
                <w:right w:val="none" w:sz="0" w:space="0" w:color="auto"/>
              </w:divBdr>
            </w:div>
          </w:divsChild>
        </w:div>
        <w:div w:id="2114201697">
          <w:marLeft w:val="0"/>
          <w:marRight w:val="0"/>
          <w:marTop w:val="0"/>
          <w:marBottom w:val="0"/>
          <w:divBdr>
            <w:top w:val="none" w:sz="0" w:space="0" w:color="auto"/>
            <w:left w:val="none" w:sz="0" w:space="0" w:color="auto"/>
            <w:bottom w:val="none" w:sz="0" w:space="0" w:color="auto"/>
            <w:right w:val="none" w:sz="0" w:space="0" w:color="auto"/>
          </w:divBdr>
          <w:divsChild>
            <w:div w:id="1738354284">
              <w:marLeft w:val="0"/>
              <w:marRight w:val="0"/>
              <w:marTop w:val="0"/>
              <w:marBottom w:val="0"/>
              <w:divBdr>
                <w:top w:val="none" w:sz="0" w:space="0" w:color="auto"/>
                <w:left w:val="none" w:sz="0" w:space="0" w:color="auto"/>
                <w:bottom w:val="none" w:sz="0" w:space="0" w:color="auto"/>
                <w:right w:val="none" w:sz="0" w:space="0" w:color="auto"/>
              </w:divBdr>
            </w:div>
          </w:divsChild>
        </w:div>
        <w:div w:id="742945920">
          <w:marLeft w:val="0"/>
          <w:marRight w:val="0"/>
          <w:marTop w:val="0"/>
          <w:marBottom w:val="0"/>
          <w:divBdr>
            <w:top w:val="none" w:sz="0" w:space="0" w:color="auto"/>
            <w:left w:val="none" w:sz="0" w:space="0" w:color="auto"/>
            <w:bottom w:val="none" w:sz="0" w:space="0" w:color="auto"/>
            <w:right w:val="none" w:sz="0" w:space="0" w:color="auto"/>
          </w:divBdr>
          <w:divsChild>
            <w:div w:id="487021115">
              <w:marLeft w:val="0"/>
              <w:marRight w:val="0"/>
              <w:marTop w:val="0"/>
              <w:marBottom w:val="0"/>
              <w:divBdr>
                <w:top w:val="none" w:sz="0" w:space="0" w:color="auto"/>
                <w:left w:val="none" w:sz="0" w:space="0" w:color="auto"/>
                <w:bottom w:val="none" w:sz="0" w:space="0" w:color="auto"/>
                <w:right w:val="none" w:sz="0" w:space="0" w:color="auto"/>
              </w:divBdr>
            </w:div>
          </w:divsChild>
        </w:div>
        <w:div w:id="1541361568">
          <w:marLeft w:val="0"/>
          <w:marRight w:val="0"/>
          <w:marTop w:val="0"/>
          <w:marBottom w:val="0"/>
          <w:divBdr>
            <w:top w:val="none" w:sz="0" w:space="0" w:color="auto"/>
            <w:left w:val="none" w:sz="0" w:space="0" w:color="auto"/>
            <w:bottom w:val="none" w:sz="0" w:space="0" w:color="auto"/>
            <w:right w:val="none" w:sz="0" w:space="0" w:color="auto"/>
          </w:divBdr>
          <w:divsChild>
            <w:div w:id="2100562954">
              <w:marLeft w:val="0"/>
              <w:marRight w:val="0"/>
              <w:marTop w:val="0"/>
              <w:marBottom w:val="0"/>
              <w:divBdr>
                <w:top w:val="none" w:sz="0" w:space="0" w:color="auto"/>
                <w:left w:val="none" w:sz="0" w:space="0" w:color="auto"/>
                <w:bottom w:val="none" w:sz="0" w:space="0" w:color="auto"/>
                <w:right w:val="none" w:sz="0" w:space="0" w:color="auto"/>
              </w:divBdr>
            </w:div>
          </w:divsChild>
        </w:div>
        <w:div w:id="105737813">
          <w:marLeft w:val="0"/>
          <w:marRight w:val="0"/>
          <w:marTop w:val="0"/>
          <w:marBottom w:val="0"/>
          <w:divBdr>
            <w:top w:val="none" w:sz="0" w:space="0" w:color="auto"/>
            <w:left w:val="none" w:sz="0" w:space="0" w:color="auto"/>
            <w:bottom w:val="none" w:sz="0" w:space="0" w:color="auto"/>
            <w:right w:val="none" w:sz="0" w:space="0" w:color="auto"/>
          </w:divBdr>
          <w:divsChild>
            <w:div w:id="1024211775">
              <w:marLeft w:val="0"/>
              <w:marRight w:val="0"/>
              <w:marTop w:val="0"/>
              <w:marBottom w:val="0"/>
              <w:divBdr>
                <w:top w:val="none" w:sz="0" w:space="0" w:color="auto"/>
                <w:left w:val="none" w:sz="0" w:space="0" w:color="auto"/>
                <w:bottom w:val="none" w:sz="0" w:space="0" w:color="auto"/>
                <w:right w:val="none" w:sz="0" w:space="0" w:color="auto"/>
              </w:divBdr>
            </w:div>
          </w:divsChild>
        </w:div>
        <w:div w:id="699939637">
          <w:marLeft w:val="0"/>
          <w:marRight w:val="0"/>
          <w:marTop w:val="0"/>
          <w:marBottom w:val="0"/>
          <w:divBdr>
            <w:top w:val="none" w:sz="0" w:space="0" w:color="auto"/>
            <w:left w:val="none" w:sz="0" w:space="0" w:color="auto"/>
            <w:bottom w:val="none" w:sz="0" w:space="0" w:color="auto"/>
            <w:right w:val="none" w:sz="0" w:space="0" w:color="auto"/>
          </w:divBdr>
          <w:divsChild>
            <w:div w:id="1605916522">
              <w:marLeft w:val="0"/>
              <w:marRight w:val="0"/>
              <w:marTop w:val="0"/>
              <w:marBottom w:val="0"/>
              <w:divBdr>
                <w:top w:val="none" w:sz="0" w:space="0" w:color="auto"/>
                <w:left w:val="none" w:sz="0" w:space="0" w:color="auto"/>
                <w:bottom w:val="none" w:sz="0" w:space="0" w:color="auto"/>
                <w:right w:val="none" w:sz="0" w:space="0" w:color="auto"/>
              </w:divBdr>
            </w:div>
          </w:divsChild>
        </w:div>
        <w:div w:id="102504377">
          <w:marLeft w:val="0"/>
          <w:marRight w:val="0"/>
          <w:marTop w:val="0"/>
          <w:marBottom w:val="0"/>
          <w:divBdr>
            <w:top w:val="none" w:sz="0" w:space="0" w:color="auto"/>
            <w:left w:val="none" w:sz="0" w:space="0" w:color="auto"/>
            <w:bottom w:val="none" w:sz="0" w:space="0" w:color="auto"/>
            <w:right w:val="none" w:sz="0" w:space="0" w:color="auto"/>
          </w:divBdr>
          <w:divsChild>
            <w:div w:id="163669676">
              <w:marLeft w:val="0"/>
              <w:marRight w:val="0"/>
              <w:marTop w:val="0"/>
              <w:marBottom w:val="0"/>
              <w:divBdr>
                <w:top w:val="none" w:sz="0" w:space="0" w:color="auto"/>
                <w:left w:val="none" w:sz="0" w:space="0" w:color="auto"/>
                <w:bottom w:val="none" w:sz="0" w:space="0" w:color="auto"/>
                <w:right w:val="none" w:sz="0" w:space="0" w:color="auto"/>
              </w:divBdr>
            </w:div>
          </w:divsChild>
        </w:div>
        <w:div w:id="1494564735">
          <w:marLeft w:val="0"/>
          <w:marRight w:val="0"/>
          <w:marTop w:val="0"/>
          <w:marBottom w:val="0"/>
          <w:divBdr>
            <w:top w:val="none" w:sz="0" w:space="0" w:color="auto"/>
            <w:left w:val="none" w:sz="0" w:space="0" w:color="auto"/>
            <w:bottom w:val="none" w:sz="0" w:space="0" w:color="auto"/>
            <w:right w:val="none" w:sz="0" w:space="0" w:color="auto"/>
          </w:divBdr>
          <w:divsChild>
            <w:div w:id="907808611">
              <w:marLeft w:val="0"/>
              <w:marRight w:val="0"/>
              <w:marTop w:val="0"/>
              <w:marBottom w:val="0"/>
              <w:divBdr>
                <w:top w:val="none" w:sz="0" w:space="0" w:color="auto"/>
                <w:left w:val="none" w:sz="0" w:space="0" w:color="auto"/>
                <w:bottom w:val="none" w:sz="0" w:space="0" w:color="auto"/>
                <w:right w:val="none" w:sz="0" w:space="0" w:color="auto"/>
              </w:divBdr>
            </w:div>
          </w:divsChild>
        </w:div>
        <w:div w:id="1446462617">
          <w:marLeft w:val="0"/>
          <w:marRight w:val="0"/>
          <w:marTop w:val="0"/>
          <w:marBottom w:val="0"/>
          <w:divBdr>
            <w:top w:val="none" w:sz="0" w:space="0" w:color="auto"/>
            <w:left w:val="none" w:sz="0" w:space="0" w:color="auto"/>
            <w:bottom w:val="none" w:sz="0" w:space="0" w:color="auto"/>
            <w:right w:val="none" w:sz="0" w:space="0" w:color="auto"/>
          </w:divBdr>
          <w:divsChild>
            <w:div w:id="2037193632">
              <w:marLeft w:val="0"/>
              <w:marRight w:val="0"/>
              <w:marTop w:val="0"/>
              <w:marBottom w:val="0"/>
              <w:divBdr>
                <w:top w:val="none" w:sz="0" w:space="0" w:color="auto"/>
                <w:left w:val="none" w:sz="0" w:space="0" w:color="auto"/>
                <w:bottom w:val="none" w:sz="0" w:space="0" w:color="auto"/>
                <w:right w:val="none" w:sz="0" w:space="0" w:color="auto"/>
              </w:divBdr>
            </w:div>
          </w:divsChild>
        </w:div>
        <w:div w:id="1162888197">
          <w:marLeft w:val="0"/>
          <w:marRight w:val="0"/>
          <w:marTop w:val="0"/>
          <w:marBottom w:val="0"/>
          <w:divBdr>
            <w:top w:val="none" w:sz="0" w:space="0" w:color="auto"/>
            <w:left w:val="none" w:sz="0" w:space="0" w:color="auto"/>
            <w:bottom w:val="none" w:sz="0" w:space="0" w:color="auto"/>
            <w:right w:val="none" w:sz="0" w:space="0" w:color="auto"/>
          </w:divBdr>
          <w:divsChild>
            <w:div w:id="1351907742">
              <w:marLeft w:val="0"/>
              <w:marRight w:val="0"/>
              <w:marTop w:val="0"/>
              <w:marBottom w:val="0"/>
              <w:divBdr>
                <w:top w:val="none" w:sz="0" w:space="0" w:color="auto"/>
                <w:left w:val="none" w:sz="0" w:space="0" w:color="auto"/>
                <w:bottom w:val="none" w:sz="0" w:space="0" w:color="auto"/>
                <w:right w:val="none" w:sz="0" w:space="0" w:color="auto"/>
              </w:divBdr>
            </w:div>
          </w:divsChild>
        </w:div>
        <w:div w:id="132798671">
          <w:marLeft w:val="0"/>
          <w:marRight w:val="0"/>
          <w:marTop w:val="0"/>
          <w:marBottom w:val="0"/>
          <w:divBdr>
            <w:top w:val="none" w:sz="0" w:space="0" w:color="auto"/>
            <w:left w:val="none" w:sz="0" w:space="0" w:color="auto"/>
            <w:bottom w:val="none" w:sz="0" w:space="0" w:color="auto"/>
            <w:right w:val="none" w:sz="0" w:space="0" w:color="auto"/>
          </w:divBdr>
          <w:divsChild>
            <w:div w:id="71857003">
              <w:marLeft w:val="0"/>
              <w:marRight w:val="0"/>
              <w:marTop w:val="0"/>
              <w:marBottom w:val="0"/>
              <w:divBdr>
                <w:top w:val="none" w:sz="0" w:space="0" w:color="auto"/>
                <w:left w:val="none" w:sz="0" w:space="0" w:color="auto"/>
                <w:bottom w:val="none" w:sz="0" w:space="0" w:color="auto"/>
                <w:right w:val="none" w:sz="0" w:space="0" w:color="auto"/>
              </w:divBdr>
            </w:div>
          </w:divsChild>
        </w:div>
        <w:div w:id="791630785">
          <w:marLeft w:val="0"/>
          <w:marRight w:val="0"/>
          <w:marTop w:val="0"/>
          <w:marBottom w:val="0"/>
          <w:divBdr>
            <w:top w:val="none" w:sz="0" w:space="0" w:color="auto"/>
            <w:left w:val="none" w:sz="0" w:space="0" w:color="auto"/>
            <w:bottom w:val="none" w:sz="0" w:space="0" w:color="auto"/>
            <w:right w:val="none" w:sz="0" w:space="0" w:color="auto"/>
          </w:divBdr>
          <w:divsChild>
            <w:div w:id="653145146">
              <w:marLeft w:val="0"/>
              <w:marRight w:val="0"/>
              <w:marTop w:val="0"/>
              <w:marBottom w:val="0"/>
              <w:divBdr>
                <w:top w:val="none" w:sz="0" w:space="0" w:color="auto"/>
                <w:left w:val="none" w:sz="0" w:space="0" w:color="auto"/>
                <w:bottom w:val="none" w:sz="0" w:space="0" w:color="auto"/>
                <w:right w:val="none" w:sz="0" w:space="0" w:color="auto"/>
              </w:divBdr>
            </w:div>
          </w:divsChild>
        </w:div>
        <w:div w:id="1760559709">
          <w:marLeft w:val="0"/>
          <w:marRight w:val="0"/>
          <w:marTop w:val="0"/>
          <w:marBottom w:val="0"/>
          <w:divBdr>
            <w:top w:val="none" w:sz="0" w:space="0" w:color="auto"/>
            <w:left w:val="none" w:sz="0" w:space="0" w:color="auto"/>
            <w:bottom w:val="none" w:sz="0" w:space="0" w:color="auto"/>
            <w:right w:val="none" w:sz="0" w:space="0" w:color="auto"/>
          </w:divBdr>
          <w:divsChild>
            <w:div w:id="1114708673">
              <w:marLeft w:val="0"/>
              <w:marRight w:val="0"/>
              <w:marTop w:val="0"/>
              <w:marBottom w:val="0"/>
              <w:divBdr>
                <w:top w:val="none" w:sz="0" w:space="0" w:color="auto"/>
                <w:left w:val="none" w:sz="0" w:space="0" w:color="auto"/>
                <w:bottom w:val="none" w:sz="0" w:space="0" w:color="auto"/>
                <w:right w:val="none" w:sz="0" w:space="0" w:color="auto"/>
              </w:divBdr>
            </w:div>
          </w:divsChild>
        </w:div>
        <w:div w:id="1450860026">
          <w:marLeft w:val="0"/>
          <w:marRight w:val="0"/>
          <w:marTop w:val="0"/>
          <w:marBottom w:val="0"/>
          <w:divBdr>
            <w:top w:val="none" w:sz="0" w:space="0" w:color="auto"/>
            <w:left w:val="none" w:sz="0" w:space="0" w:color="auto"/>
            <w:bottom w:val="none" w:sz="0" w:space="0" w:color="auto"/>
            <w:right w:val="none" w:sz="0" w:space="0" w:color="auto"/>
          </w:divBdr>
          <w:divsChild>
            <w:div w:id="1133712911">
              <w:marLeft w:val="0"/>
              <w:marRight w:val="0"/>
              <w:marTop w:val="0"/>
              <w:marBottom w:val="0"/>
              <w:divBdr>
                <w:top w:val="none" w:sz="0" w:space="0" w:color="auto"/>
                <w:left w:val="none" w:sz="0" w:space="0" w:color="auto"/>
                <w:bottom w:val="none" w:sz="0" w:space="0" w:color="auto"/>
                <w:right w:val="none" w:sz="0" w:space="0" w:color="auto"/>
              </w:divBdr>
            </w:div>
          </w:divsChild>
        </w:div>
        <w:div w:id="1654218069">
          <w:marLeft w:val="0"/>
          <w:marRight w:val="0"/>
          <w:marTop w:val="0"/>
          <w:marBottom w:val="0"/>
          <w:divBdr>
            <w:top w:val="none" w:sz="0" w:space="0" w:color="auto"/>
            <w:left w:val="none" w:sz="0" w:space="0" w:color="auto"/>
            <w:bottom w:val="none" w:sz="0" w:space="0" w:color="auto"/>
            <w:right w:val="none" w:sz="0" w:space="0" w:color="auto"/>
          </w:divBdr>
          <w:divsChild>
            <w:div w:id="1815216381">
              <w:marLeft w:val="0"/>
              <w:marRight w:val="0"/>
              <w:marTop w:val="0"/>
              <w:marBottom w:val="0"/>
              <w:divBdr>
                <w:top w:val="none" w:sz="0" w:space="0" w:color="auto"/>
                <w:left w:val="none" w:sz="0" w:space="0" w:color="auto"/>
                <w:bottom w:val="none" w:sz="0" w:space="0" w:color="auto"/>
                <w:right w:val="none" w:sz="0" w:space="0" w:color="auto"/>
              </w:divBdr>
            </w:div>
          </w:divsChild>
        </w:div>
        <w:div w:id="1869180179">
          <w:marLeft w:val="0"/>
          <w:marRight w:val="0"/>
          <w:marTop w:val="0"/>
          <w:marBottom w:val="0"/>
          <w:divBdr>
            <w:top w:val="none" w:sz="0" w:space="0" w:color="auto"/>
            <w:left w:val="none" w:sz="0" w:space="0" w:color="auto"/>
            <w:bottom w:val="none" w:sz="0" w:space="0" w:color="auto"/>
            <w:right w:val="none" w:sz="0" w:space="0" w:color="auto"/>
          </w:divBdr>
          <w:divsChild>
            <w:div w:id="908151199">
              <w:marLeft w:val="0"/>
              <w:marRight w:val="0"/>
              <w:marTop w:val="0"/>
              <w:marBottom w:val="0"/>
              <w:divBdr>
                <w:top w:val="none" w:sz="0" w:space="0" w:color="auto"/>
                <w:left w:val="none" w:sz="0" w:space="0" w:color="auto"/>
                <w:bottom w:val="none" w:sz="0" w:space="0" w:color="auto"/>
                <w:right w:val="none" w:sz="0" w:space="0" w:color="auto"/>
              </w:divBdr>
            </w:div>
          </w:divsChild>
        </w:div>
        <w:div w:id="283314728">
          <w:marLeft w:val="0"/>
          <w:marRight w:val="0"/>
          <w:marTop w:val="0"/>
          <w:marBottom w:val="0"/>
          <w:divBdr>
            <w:top w:val="none" w:sz="0" w:space="0" w:color="auto"/>
            <w:left w:val="none" w:sz="0" w:space="0" w:color="auto"/>
            <w:bottom w:val="none" w:sz="0" w:space="0" w:color="auto"/>
            <w:right w:val="none" w:sz="0" w:space="0" w:color="auto"/>
          </w:divBdr>
          <w:divsChild>
            <w:div w:id="330304013">
              <w:marLeft w:val="0"/>
              <w:marRight w:val="0"/>
              <w:marTop w:val="0"/>
              <w:marBottom w:val="0"/>
              <w:divBdr>
                <w:top w:val="none" w:sz="0" w:space="0" w:color="auto"/>
                <w:left w:val="none" w:sz="0" w:space="0" w:color="auto"/>
                <w:bottom w:val="none" w:sz="0" w:space="0" w:color="auto"/>
                <w:right w:val="none" w:sz="0" w:space="0" w:color="auto"/>
              </w:divBdr>
            </w:div>
          </w:divsChild>
        </w:div>
        <w:div w:id="804348243">
          <w:marLeft w:val="0"/>
          <w:marRight w:val="0"/>
          <w:marTop w:val="0"/>
          <w:marBottom w:val="0"/>
          <w:divBdr>
            <w:top w:val="none" w:sz="0" w:space="0" w:color="auto"/>
            <w:left w:val="none" w:sz="0" w:space="0" w:color="auto"/>
            <w:bottom w:val="none" w:sz="0" w:space="0" w:color="auto"/>
            <w:right w:val="none" w:sz="0" w:space="0" w:color="auto"/>
          </w:divBdr>
          <w:divsChild>
            <w:div w:id="989477623">
              <w:marLeft w:val="0"/>
              <w:marRight w:val="0"/>
              <w:marTop w:val="0"/>
              <w:marBottom w:val="0"/>
              <w:divBdr>
                <w:top w:val="none" w:sz="0" w:space="0" w:color="auto"/>
                <w:left w:val="none" w:sz="0" w:space="0" w:color="auto"/>
                <w:bottom w:val="none" w:sz="0" w:space="0" w:color="auto"/>
                <w:right w:val="none" w:sz="0" w:space="0" w:color="auto"/>
              </w:divBdr>
            </w:div>
          </w:divsChild>
        </w:div>
        <w:div w:id="745300991">
          <w:marLeft w:val="0"/>
          <w:marRight w:val="0"/>
          <w:marTop w:val="0"/>
          <w:marBottom w:val="0"/>
          <w:divBdr>
            <w:top w:val="none" w:sz="0" w:space="0" w:color="auto"/>
            <w:left w:val="none" w:sz="0" w:space="0" w:color="auto"/>
            <w:bottom w:val="none" w:sz="0" w:space="0" w:color="auto"/>
            <w:right w:val="none" w:sz="0" w:space="0" w:color="auto"/>
          </w:divBdr>
          <w:divsChild>
            <w:div w:id="1436250084">
              <w:marLeft w:val="0"/>
              <w:marRight w:val="0"/>
              <w:marTop w:val="0"/>
              <w:marBottom w:val="0"/>
              <w:divBdr>
                <w:top w:val="none" w:sz="0" w:space="0" w:color="auto"/>
                <w:left w:val="none" w:sz="0" w:space="0" w:color="auto"/>
                <w:bottom w:val="none" w:sz="0" w:space="0" w:color="auto"/>
                <w:right w:val="none" w:sz="0" w:space="0" w:color="auto"/>
              </w:divBdr>
            </w:div>
          </w:divsChild>
        </w:div>
        <w:div w:id="72165751">
          <w:marLeft w:val="0"/>
          <w:marRight w:val="0"/>
          <w:marTop w:val="0"/>
          <w:marBottom w:val="0"/>
          <w:divBdr>
            <w:top w:val="none" w:sz="0" w:space="0" w:color="auto"/>
            <w:left w:val="none" w:sz="0" w:space="0" w:color="auto"/>
            <w:bottom w:val="none" w:sz="0" w:space="0" w:color="auto"/>
            <w:right w:val="none" w:sz="0" w:space="0" w:color="auto"/>
          </w:divBdr>
          <w:divsChild>
            <w:div w:id="1378509024">
              <w:marLeft w:val="0"/>
              <w:marRight w:val="0"/>
              <w:marTop w:val="0"/>
              <w:marBottom w:val="0"/>
              <w:divBdr>
                <w:top w:val="none" w:sz="0" w:space="0" w:color="auto"/>
                <w:left w:val="none" w:sz="0" w:space="0" w:color="auto"/>
                <w:bottom w:val="none" w:sz="0" w:space="0" w:color="auto"/>
                <w:right w:val="none" w:sz="0" w:space="0" w:color="auto"/>
              </w:divBdr>
            </w:div>
          </w:divsChild>
        </w:div>
        <w:div w:id="249169661">
          <w:marLeft w:val="0"/>
          <w:marRight w:val="0"/>
          <w:marTop w:val="0"/>
          <w:marBottom w:val="0"/>
          <w:divBdr>
            <w:top w:val="none" w:sz="0" w:space="0" w:color="auto"/>
            <w:left w:val="none" w:sz="0" w:space="0" w:color="auto"/>
            <w:bottom w:val="none" w:sz="0" w:space="0" w:color="auto"/>
            <w:right w:val="none" w:sz="0" w:space="0" w:color="auto"/>
          </w:divBdr>
          <w:divsChild>
            <w:div w:id="1635670630">
              <w:marLeft w:val="0"/>
              <w:marRight w:val="0"/>
              <w:marTop w:val="0"/>
              <w:marBottom w:val="0"/>
              <w:divBdr>
                <w:top w:val="none" w:sz="0" w:space="0" w:color="auto"/>
                <w:left w:val="none" w:sz="0" w:space="0" w:color="auto"/>
                <w:bottom w:val="none" w:sz="0" w:space="0" w:color="auto"/>
                <w:right w:val="none" w:sz="0" w:space="0" w:color="auto"/>
              </w:divBdr>
            </w:div>
          </w:divsChild>
        </w:div>
        <w:div w:id="334260420">
          <w:marLeft w:val="0"/>
          <w:marRight w:val="0"/>
          <w:marTop w:val="0"/>
          <w:marBottom w:val="0"/>
          <w:divBdr>
            <w:top w:val="none" w:sz="0" w:space="0" w:color="auto"/>
            <w:left w:val="none" w:sz="0" w:space="0" w:color="auto"/>
            <w:bottom w:val="none" w:sz="0" w:space="0" w:color="auto"/>
            <w:right w:val="none" w:sz="0" w:space="0" w:color="auto"/>
          </w:divBdr>
          <w:divsChild>
            <w:div w:id="686449411">
              <w:marLeft w:val="0"/>
              <w:marRight w:val="0"/>
              <w:marTop w:val="0"/>
              <w:marBottom w:val="0"/>
              <w:divBdr>
                <w:top w:val="none" w:sz="0" w:space="0" w:color="auto"/>
                <w:left w:val="none" w:sz="0" w:space="0" w:color="auto"/>
                <w:bottom w:val="none" w:sz="0" w:space="0" w:color="auto"/>
                <w:right w:val="none" w:sz="0" w:space="0" w:color="auto"/>
              </w:divBdr>
            </w:div>
          </w:divsChild>
        </w:div>
        <w:div w:id="743381521">
          <w:marLeft w:val="0"/>
          <w:marRight w:val="0"/>
          <w:marTop w:val="0"/>
          <w:marBottom w:val="0"/>
          <w:divBdr>
            <w:top w:val="none" w:sz="0" w:space="0" w:color="auto"/>
            <w:left w:val="none" w:sz="0" w:space="0" w:color="auto"/>
            <w:bottom w:val="none" w:sz="0" w:space="0" w:color="auto"/>
            <w:right w:val="none" w:sz="0" w:space="0" w:color="auto"/>
          </w:divBdr>
          <w:divsChild>
            <w:div w:id="1380206782">
              <w:marLeft w:val="0"/>
              <w:marRight w:val="0"/>
              <w:marTop w:val="0"/>
              <w:marBottom w:val="0"/>
              <w:divBdr>
                <w:top w:val="none" w:sz="0" w:space="0" w:color="auto"/>
                <w:left w:val="none" w:sz="0" w:space="0" w:color="auto"/>
                <w:bottom w:val="none" w:sz="0" w:space="0" w:color="auto"/>
                <w:right w:val="none" w:sz="0" w:space="0" w:color="auto"/>
              </w:divBdr>
            </w:div>
          </w:divsChild>
        </w:div>
        <w:div w:id="1532064381">
          <w:marLeft w:val="0"/>
          <w:marRight w:val="0"/>
          <w:marTop w:val="0"/>
          <w:marBottom w:val="0"/>
          <w:divBdr>
            <w:top w:val="none" w:sz="0" w:space="0" w:color="auto"/>
            <w:left w:val="none" w:sz="0" w:space="0" w:color="auto"/>
            <w:bottom w:val="none" w:sz="0" w:space="0" w:color="auto"/>
            <w:right w:val="none" w:sz="0" w:space="0" w:color="auto"/>
          </w:divBdr>
          <w:divsChild>
            <w:div w:id="172963075">
              <w:marLeft w:val="0"/>
              <w:marRight w:val="0"/>
              <w:marTop w:val="0"/>
              <w:marBottom w:val="0"/>
              <w:divBdr>
                <w:top w:val="none" w:sz="0" w:space="0" w:color="auto"/>
                <w:left w:val="none" w:sz="0" w:space="0" w:color="auto"/>
                <w:bottom w:val="none" w:sz="0" w:space="0" w:color="auto"/>
                <w:right w:val="none" w:sz="0" w:space="0" w:color="auto"/>
              </w:divBdr>
            </w:div>
          </w:divsChild>
        </w:div>
        <w:div w:id="1049375507">
          <w:marLeft w:val="0"/>
          <w:marRight w:val="0"/>
          <w:marTop w:val="0"/>
          <w:marBottom w:val="0"/>
          <w:divBdr>
            <w:top w:val="none" w:sz="0" w:space="0" w:color="auto"/>
            <w:left w:val="none" w:sz="0" w:space="0" w:color="auto"/>
            <w:bottom w:val="none" w:sz="0" w:space="0" w:color="auto"/>
            <w:right w:val="none" w:sz="0" w:space="0" w:color="auto"/>
          </w:divBdr>
          <w:divsChild>
            <w:div w:id="1335835083">
              <w:marLeft w:val="0"/>
              <w:marRight w:val="0"/>
              <w:marTop w:val="0"/>
              <w:marBottom w:val="0"/>
              <w:divBdr>
                <w:top w:val="none" w:sz="0" w:space="0" w:color="auto"/>
                <w:left w:val="none" w:sz="0" w:space="0" w:color="auto"/>
                <w:bottom w:val="none" w:sz="0" w:space="0" w:color="auto"/>
                <w:right w:val="none" w:sz="0" w:space="0" w:color="auto"/>
              </w:divBdr>
            </w:div>
          </w:divsChild>
        </w:div>
        <w:div w:id="1870994364">
          <w:marLeft w:val="0"/>
          <w:marRight w:val="0"/>
          <w:marTop w:val="0"/>
          <w:marBottom w:val="0"/>
          <w:divBdr>
            <w:top w:val="none" w:sz="0" w:space="0" w:color="auto"/>
            <w:left w:val="none" w:sz="0" w:space="0" w:color="auto"/>
            <w:bottom w:val="none" w:sz="0" w:space="0" w:color="auto"/>
            <w:right w:val="none" w:sz="0" w:space="0" w:color="auto"/>
          </w:divBdr>
          <w:divsChild>
            <w:div w:id="2123911276">
              <w:marLeft w:val="0"/>
              <w:marRight w:val="0"/>
              <w:marTop w:val="0"/>
              <w:marBottom w:val="0"/>
              <w:divBdr>
                <w:top w:val="none" w:sz="0" w:space="0" w:color="auto"/>
                <w:left w:val="none" w:sz="0" w:space="0" w:color="auto"/>
                <w:bottom w:val="none" w:sz="0" w:space="0" w:color="auto"/>
                <w:right w:val="none" w:sz="0" w:space="0" w:color="auto"/>
              </w:divBdr>
            </w:div>
          </w:divsChild>
        </w:div>
        <w:div w:id="541945668">
          <w:marLeft w:val="0"/>
          <w:marRight w:val="0"/>
          <w:marTop w:val="0"/>
          <w:marBottom w:val="0"/>
          <w:divBdr>
            <w:top w:val="none" w:sz="0" w:space="0" w:color="auto"/>
            <w:left w:val="none" w:sz="0" w:space="0" w:color="auto"/>
            <w:bottom w:val="none" w:sz="0" w:space="0" w:color="auto"/>
            <w:right w:val="none" w:sz="0" w:space="0" w:color="auto"/>
          </w:divBdr>
          <w:divsChild>
            <w:div w:id="2040620944">
              <w:marLeft w:val="0"/>
              <w:marRight w:val="0"/>
              <w:marTop w:val="0"/>
              <w:marBottom w:val="0"/>
              <w:divBdr>
                <w:top w:val="none" w:sz="0" w:space="0" w:color="auto"/>
                <w:left w:val="none" w:sz="0" w:space="0" w:color="auto"/>
                <w:bottom w:val="none" w:sz="0" w:space="0" w:color="auto"/>
                <w:right w:val="none" w:sz="0" w:space="0" w:color="auto"/>
              </w:divBdr>
            </w:div>
          </w:divsChild>
        </w:div>
        <w:div w:id="1083188581">
          <w:marLeft w:val="0"/>
          <w:marRight w:val="0"/>
          <w:marTop w:val="0"/>
          <w:marBottom w:val="0"/>
          <w:divBdr>
            <w:top w:val="none" w:sz="0" w:space="0" w:color="auto"/>
            <w:left w:val="none" w:sz="0" w:space="0" w:color="auto"/>
            <w:bottom w:val="none" w:sz="0" w:space="0" w:color="auto"/>
            <w:right w:val="none" w:sz="0" w:space="0" w:color="auto"/>
          </w:divBdr>
          <w:divsChild>
            <w:div w:id="644316691">
              <w:marLeft w:val="0"/>
              <w:marRight w:val="0"/>
              <w:marTop w:val="0"/>
              <w:marBottom w:val="0"/>
              <w:divBdr>
                <w:top w:val="none" w:sz="0" w:space="0" w:color="auto"/>
                <w:left w:val="none" w:sz="0" w:space="0" w:color="auto"/>
                <w:bottom w:val="none" w:sz="0" w:space="0" w:color="auto"/>
                <w:right w:val="none" w:sz="0" w:space="0" w:color="auto"/>
              </w:divBdr>
            </w:div>
          </w:divsChild>
        </w:div>
        <w:div w:id="1696152851">
          <w:marLeft w:val="0"/>
          <w:marRight w:val="0"/>
          <w:marTop w:val="0"/>
          <w:marBottom w:val="0"/>
          <w:divBdr>
            <w:top w:val="none" w:sz="0" w:space="0" w:color="auto"/>
            <w:left w:val="none" w:sz="0" w:space="0" w:color="auto"/>
            <w:bottom w:val="none" w:sz="0" w:space="0" w:color="auto"/>
            <w:right w:val="none" w:sz="0" w:space="0" w:color="auto"/>
          </w:divBdr>
          <w:divsChild>
            <w:div w:id="573668166">
              <w:marLeft w:val="0"/>
              <w:marRight w:val="0"/>
              <w:marTop w:val="0"/>
              <w:marBottom w:val="0"/>
              <w:divBdr>
                <w:top w:val="none" w:sz="0" w:space="0" w:color="auto"/>
                <w:left w:val="none" w:sz="0" w:space="0" w:color="auto"/>
                <w:bottom w:val="none" w:sz="0" w:space="0" w:color="auto"/>
                <w:right w:val="none" w:sz="0" w:space="0" w:color="auto"/>
              </w:divBdr>
            </w:div>
          </w:divsChild>
        </w:div>
        <w:div w:id="2026326334">
          <w:marLeft w:val="0"/>
          <w:marRight w:val="0"/>
          <w:marTop w:val="0"/>
          <w:marBottom w:val="0"/>
          <w:divBdr>
            <w:top w:val="none" w:sz="0" w:space="0" w:color="auto"/>
            <w:left w:val="none" w:sz="0" w:space="0" w:color="auto"/>
            <w:bottom w:val="none" w:sz="0" w:space="0" w:color="auto"/>
            <w:right w:val="none" w:sz="0" w:space="0" w:color="auto"/>
          </w:divBdr>
          <w:divsChild>
            <w:div w:id="643047379">
              <w:marLeft w:val="0"/>
              <w:marRight w:val="0"/>
              <w:marTop w:val="0"/>
              <w:marBottom w:val="0"/>
              <w:divBdr>
                <w:top w:val="none" w:sz="0" w:space="0" w:color="auto"/>
                <w:left w:val="none" w:sz="0" w:space="0" w:color="auto"/>
                <w:bottom w:val="none" w:sz="0" w:space="0" w:color="auto"/>
                <w:right w:val="none" w:sz="0" w:space="0" w:color="auto"/>
              </w:divBdr>
            </w:div>
          </w:divsChild>
        </w:div>
        <w:div w:id="1033728917">
          <w:marLeft w:val="0"/>
          <w:marRight w:val="0"/>
          <w:marTop w:val="0"/>
          <w:marBottom w:val="0"/>
          <w:divBdr>
            <w:top w:val="none" w:sz="0" w:space="0" w:color="auto"/>
            <w:left w:val="none" w:sz="0" w:space="0" w:color="auto"/>
            <w:bottom w:val="none" w:sz="0" w:space="0" w:color="auto"/>
            <w:right w:val="none" w:sz="0" w:space="0" w:color="auto"/>
          </w:divBdr>
          <w:divsChild>
            <w:div w:id="1825508521">
              <w:marLeft w:val="0"/>
              <w:marRight w:val="0"/>
              <w:marTop w:val="0"/>
              <w:marBottom w:val="0"/>
              <w:divBdr>
                <w:top w:val="none" w:sz="0" w:space="0" w:color="auto"/>
                <w:left w:val="none" w:sz="0" w:space="0" w:color="auto"/>
                <w:bottom w:val="none" w:sz="0" w:space="0" w:color="auto"/>
                <w:right w:val="none" w:sz="0" w:space="0" w:color="auto"/>
              </w:divBdr>
            </w:div>
          </w:divsChild>
        </w:div>
        <w:div w:id="1195843598">
          <w:marLeft w:val="0"/>
          <w:marRight w:val="0"/>
          <w:marTop w:val="0"/>
          <w:marBottom w:val="0"/>
          <w:divBdr>
            <w:top w:val="none" w:sz="0" w:space="0" w:color="auto"/>
            <w:left w:val="none" w:sz="0" w:space="0" w:color="auto"/>
            <w:bottom w:val="none" w:sz="0" w:space="0" w:color="auto"/>
            <w:right w:val="none" w:sz="0" w:space="0" w:color="auto"/>
          </w:divBdr>
          <w:divsChild>
            <w:div w:id="1350133345">
              <w:marLeft w:val="0"/>
              <w:marRight w:val="0"/>
              <w:marTop w:val="0"/>
              <w:marBottom w:val="0"/>
              <w:divBdr>
                <w:top w:val="none" w:sz="0" w:space="0" w:color="auto"/>
                <w:left w:val="none" w:sz="0" w:space="0" w:color="auto"/>
                <w:bottom w:val="none" w:sz="0" w:space="0" w:color="auto"/>
                <w:right w:val="none" w:sz="0" w:space="0" w:color="auto"/>
              </w:divBdr>
            </w:div>
          </w:divsChild>
        </w:div>
        <w:div w:id="113987516">
          <w:marLeft w:val="0"/>
          <w:marRight w:val="0"/>
          <w:marTop w:val="0"/>
          <w:marBottom w:val="0"/>
          <w:divBdr>
            <w:top w:val="none" w:sz="0" w:space="0" w:color="auto"/>
            <w:left w:val="none" w:sz="0" w:space="0" w:color="auto"/>
            <w:bottom w:val="none" w:sz="0" w:space="0" w:color="auto"/>
            <w:right w:val="none" w:sz="0" w:space="0" w:color="auto"/>
          </w:divBdr>
          <w:divsChild>
            <w:div w:id="1228611957">
              <w:marLeft w:val="0"/>
              <w:marRight w:val="0"/>
              <w:marTop w:val="0"/>
              <w:marBottom w:val="0"/>
              <w:divBdr>
                <w:top w:val="none" w:sz="0" w:space="0" w:color="auto"/>
                <w:left w:val="none" w:sz="0" w:space="0" w:color="auto"/>
                <w:bottom w:val="none" w:sz="0" w:space="0" w:color="auto"/>
                <w:right w:val="none" w:sz="0" w:space="0" w:color="auto"/>
              </w:divBdr>
            </w:div>
          </w:divsChild>
        </w:div>
        <w:div w:id="923152682">
          <w:marLeft w:val="0"/>
          <w:marRight w:val="0"/>
          <w:marTop w:val="0"/>
          <w:marBottom w:val="0"/>
          <w:divBdr>
            <w:top w:val="none" w:sz="0" w:space="0" w:color="auto"/>
            <w:left w:val="none" w:sz="0" w:space="0" w:color="auto"/>
            <w:bottom w:val="none" w:sz="0" w:space="0" w:color="auto"/>
            <w:right w:val="none" w:sz="0" w:space="0" w:color="auto"/>
          </w:divBdr>
          <w:divsChild>
            <w:div w:id="1869249619">
              <w:marLeft w:val="0"/>
              <w:marRight w:val="0"/>
              <w:marTop w:val="0"/>
              <w:marBottom w:val="0"/>
              <w:divBdr>
                <w:top w:val="none" w:sz="0" w:space="0" w:color="auto"/>
                <w:left w:val="none" w:sz="0" w:space="0" w:color="auto"/>
                <w:bottom w:val="none" w:sz="0" w:space="0" w:color="auto"/>
                <w:right w:val="none" w:sz="0" w:space="0" w:color="auto"/>
              </w:divBdr>
            </w:div>
          </w:divsChild>
        </w:div>
        <w:div w:id="1386371577">
          <w:marLeft w:val="0"/>
          <w:marRight w:val="0"/>
          <w:marTop w:val="0"/>
          <w:marBottom w:val="0"/>
          <w:divBdr>
            <w:top w:val="none" w:sz="0" w:space="0" w:color="auto"/>
            <w:left w:val="none" w:sz="0" w:space="0" w:color="auto"/>
            <w:bottom w:val="none" w:sz="0" w:space="0" w:color="auto"/>
            <w:right w:val="none" w:sz="0" w:space="0" w:color="auto"/>
          </w:divBdr>
          <w:divsChild>
            <w:div w:id="876086364">
              <w:marLeft w:val="0"/>
              <w:marRight w:val="0"/>
              <w:marTop w:val="0"/>
              <w:marBottom w:val="0"/>
              <w:divBdr>
                <w:top w:val="none" w:sz="0" w:space="0" w:color="auto"/>
                <w:left w:val="none" w:sz="0" w:space="0" w:color="auto"/>
                <w:bottom w:val="none" w:sz="0" w:space="0" w:color="auto"/>
                <w:right w:val="none" w:sz="0" w:space="0" w:color="auto"/>
              </w:divBdr>
            </w:div>
          </w:divsChild>
        </w:div>
        <w:div w:id="1767919152">
          <w:marLeft w:val="0"/>
          <w:marRight w:val="0"/>
          <w:marTop w:val="0"/>
          <w:marBottom w:val="0"/>
          <w:divBdr>
            <w:top w:val="none" w:sz="0" w:space="0" w:color="auto"/>
            <w:left w:val="none" w:sz="0" w:space="0" w:color="auto"/>
            <w:bottom w:val="none" w:sz="0" w:space="0" w:color="auto"/>
            <w:right w:val="none" w:sz="0" w:space="0" w:color="auto"/>
          </w:divBdr>
          <w:divsChild>
            <w:div w:id="1422065833">
              <w:marLeft w:val="0"/>
              <w:marRight w:val="0"/>
              <w:marTop w:val="0"/>
              <w:marBottom w:val="0"/>
              <w:divBdr>
                <w:top w:val="none" w:sz="0" w:space="0" w:color="auto"/>
                <w:left w:val="none" w:sz="0" w:space="0" w:color="auto"/>
                <w:bottom w:val="none" w:sz="0" w:space="0" w:color="auto"/>
                <w:right w:val="none" w:sz="0" w:space="0" w:color="auto"/>
              </w:divBdr>
            </w:div>
          </w:divsChild>
        </w:div>
        <w:div w:id="1817212396">
          <w:marLeft w:val="0"/>
          <w:marRight w:val="0"/>
          <w:marTop w:val="0"/>
          <w:marBottom w:val="0"/>
          <w:divBdr>
            <w:top w:val="none" w:sz="0" w:space="0" w:color="auto"/>
            <w:left w:val="none" w:sz="0" w:space="0" w:color="auto"/>
            <w:bottom w:val="none" w:sz="0" w:space="0" w:color="auto"/>
            <w:right w:val="none" w:sz="0" w:space="0" w:color="auto"/>
          </w:divBdr>
          <w:divsChild>
            <w:div w:id="664406803">
              <w:marLeft w:val="0"/>
              <w:marRight w:val="0"/>
              <w:marTop w:val="0"/>
              <w:marBottom w:val="0"/>
              <w:divBdr>
                <w:top w:val="none" w:sz="0" w:space="0" w:color="auto"/>
                <w:left w:val="none" w:sz="0" w:space="0" w:color="auto"/>
                <w:bottom w:val="none" w:sz="0" w:space="0" w:color="auto"/>
                <w:right w:val="none" w:sz="0" w:space="0" w:color="auto"/>
              </w:divBdr>
            </w:div>
          </w:divsChild>
        </w:div>
        <w:div w:id="1940719835">
          <w:marLeft w:val="0"/>
          <w:marRight w:val="0"/>
          <w:marTop w:val="0"/>
          <w:marBottom w:val="0"/>
          <w:divBdr>
            <w:top w:val="none" w:sz="0" w:space="0" w:color="auto"/>
            <w:left w:val="none" w:sz="0" w:space="0" w:color="auto"/>
            <w:bottom w:val="none" w:sz="0" w:space="0" w:color="auto"/>
            <w:right w:val="none" w:sz="0" w:space="0" w:color="auto"/>
          </w:divBdr>
          <w:divsChild>
            <w:div w:id="400104773">
              <w:marLeft w:val="0"/>
              <w:marRight w:val="0"/>
              <w:marTop w:val="0"/>
              <w:marBottom w:val="0"/>
              <w:divBdr>
                <w:top w:val="none" w:sz="0" w:space="0" w:color="auto"/>
                <w:left w:val="none" w:sz="0" w:space="0" w:color="auto"/>
                <w:bottom w:val="none" w:sz="0" w:space="0" w:color="auto"/>
                <w:right w:val="none" w:sz="0" w:space="0" w:color="auto"/>
              </w:divBdr>
            </w:div>
          </w:divsChild>
        </w:div>
        <w:div w:id="417942305">
          <w:marLeft w:val="0"/>
          <w:marRight w:val="0"/>
          <w:marTop w:val="0"/>
          <w:marBottom w:val="0"/>
          <w:divBdr>
            <w:top w:val="none" w:sz="0" w:space="0" w:color="auto"/>
            <w:left w:val="none" w:sz="0" w:space="0" w:color="auto"/>
            <w:bottom w:val="none" w:sz="0" w:space="0" w:color="auto"/>
            <w:right w:val="none" w:sz="0" w:space="0" w:color="auto"/>
          </w:divBdr>
          <w:divsChild>
            <w:div w:id="873421491">
              <w:marLeft w:val="0"/>
              <w:marRight w:val="0"/>
              <w:marTop w:val="0"/>
              <w:marBottom w:val="0"/>
              <w:divBdr>
                <w:top w:val="none" w:sz="0" w:space="0" w:color="auto"/>
                <w:left w:val="none" w:sz="0" w:space="0" w:color="auto"/>
                <w:bottom w:val="none" w:sz="0" w:space="0" w:color="auto"/>
                <w:right w:val="none" w:sz="0" w:space="0" w:color="auto"/>
              </w:divBdr>
            </w:div>
          </w:divsChild>
        </w:div>
        <w:div w:id="2055425790">
          <w:marLeft w:val="0"/>
          <w:marRight w:val="0"/>
          <w:marTop w:val="0"/>
          <w:marBottom w:val="0"/>
          <w:divBdr>
            <w:top w:val="none" w:sz="0" w:space="0" w:color="auto"/>
            <w:left w:val="none" w:sz="0" w:space="0" w:color="auto"/>
            <w:bottom w:val="none" w:sz="0" w:space="0" w:color="auto"/>
            <w:right w:val="none" w:sz="0" w:space="0" w:color="auto"/>
          </w:divBdr>
          <w:divsChild>
            <w:div w:id="1089034863">
              <w:marLeft w:val="0"/>
              <w:marRight w:val="0"/>
              <w:marTop w:val="0"/>
              <w:marBottom w:val="0"/>
              <w:divBdr>
                <w:top w:val="none" w:sz="0" w:space="0" w:color="auto"/>
                <w:left w:val="none" w:sz="0" w:space="0" w:color="auto"/>
                <w:bottom w:val="none" w:sz="0" w:space="0" w:color="auto"/>
                <w:right w:val="none" w:sz="0" w:space="0" w:color="auto"/>
              </w:divBdr>
            </w:div>
          </w:divsChild>
        </w:div>
        <w:div w:id="1196576557">
          <w:marLeft w:val="0"/>
          <w:marRight w:val="0"/>
          <w:marTop w:val="0"/>
          <w:marBottom w:val="0"/>
          <w:divBdr>
            <w:top w:val="none" w:sz="0" w:space="0" w:color="auto"/>
            <w:left w:val="none" w:sz="0" w:space="0" w:color="auto"/>
            <w:bottom w:val="none" w:sz="0" w:space="0" w:color="auto"/>
            <w:right w:val="none" w:sz="0" w:space="0" w:color="auto"/>
          </w:divBdr>
          <w:divsChild>
            <w:div w:id="2108499175">
              <w:marLeft w:val="0"/>
              <w:marRight w:val="0"/>
              <w:marTop w:val="0"/>
              <w:marBottom w:val="0"/>
              <w:divBdr>
                <w:top w:val="none" w:sz="0" w:space="0" w:color="auto"/>
                <w:left w:val="none" w:sz="0" w:space="0" w:color="auto"/>
                <w:bottom w:val="none" w:sz="0" w:space="0" w:color="auto"/>
                <w:right w:val="none" w:sz="0" w:space="0" w:color="auto"/>
              </w:divBdr>
            </w:div>
          </w:divsChild>
        </w:div>
        <w:div w:id="1124663861">
          <w:marLeft w:val="0"/>
          <w:marRight w:val="0"/>
          <w:marTop w:val="0"/>
          <w:marBottom w:val="0"/>
          <w:divBdr>
            <w:top w:val="none" w:sz="0" w:space="0" w:color="auto"/>
            <w:left w:val="none" w:sz="0" w:space="0" w:color="auto"/>
            <w:bottom w:val="none" w:sz="0" w:space="0" w:color="auto"/>
            <w:right w:val="none" w:sz="0" w:space="0" w:color="auto"/>
          </w:divBdr>
          <w:divsChild>
            <w:div w:id="203057318">
              <w:marLeft w:val="0"/>
              <w:marRight w:val="0"/>
              <w:marTop w:val="0"/>
              <w:marBottom w:val="0"/>
              <w:divBdr>
                <w:top w:val="none" w:sz="0" w:space="0" w:color="auto"/>
                <w:left w:val="none" w:sz="0" w:space="0" w:color="auto"/>
                <w:bottom w:val="none" w:sz="0" w:space="0" w:color="auto"/>
                <w:right w:val="none" w:sz="0" w:space="0" w:color="auto"/>
              </w:divBdr>
            </w:div>
          </w:divsChild>
        </w:div>
        <w:div w:id="1527938619">
          <w:marLeft w:val="0"/>
          <w:marRight w:val="0"/>
          <w:marTop w:val="0"/>
          <w:marBottom w:val="0"/>
          <w:divBdr>
            <w:top w:val="none" w:sz="0" w:space="0" w:color="auto"/>
            <w:left w:val="none" w:sz="0" w:space="0" w:color="auto"/>
            <w:bottom w:val="none" w:sz="0" w:space="0" w:color="auto"/>
            <w:right w:val="none" w:sz="0" w:space="0" w:color="auto"/>
          </w:divBdr>
          <w:divsChild>
            <w:div w:id="648637063">
              <w:marLeft w:val="0"/>
              <w:marRight w:val="0"/>
              <w:marTop w:val="0"/>
              <w:marBottom w:val="0"/>
              <w:divBdr>
                <w:top w:val="none" w:sz="0" w:space="0" w:color="auto"/>
                <w:left w:val="none" w:sz="0" w:space="0" w:color="auto"/>
                <w:bottom w:val="none" w:sz="0" w:space="0" w:color="auto"/>
                <w:right w:val="none" w:sz="0" w:space="0" w:color="auto"/>
              </w:divBdr>
            </w:div>
          </w:divsChild>
        </w:div>
        <w:div w:id="249235623">
          <w:marLeft w:val="0"/>
          <w:marRight w:val="0"/>
          <w:marTop w:val="0"/>
          <w:marBottom w:val="0"/>
          <w:divBdr>
            <w:top w:val="none" w:sz="0" w:space="0" w:color="auto"/>
            <w:left w:val="none" w:sz="0" w:space="0" w:color="auto"/>
            <w:bottom w:val="none" w:sz="0" w:space="0" w:color="auto"/>
            <w:right w:val="none" w:sz="0" w:space="0" w:color="auto"/>
          </w:divBdr>
          <w:divsChild>
            <w:div w:id="1279605808">
              <w:marLeft w:val="0"/>
              <w:marRight w:val="0"/>
              <w:marTop w:val="0"/>
              <w:marBottom w:val="0"/>
              <w:divBdr>
                <w:top w:val="none" w:sz="0" w:space="0" w:color="auto"/>
                <w:left w:val="none" w:sz="0" w:space="0" w:color="auto"/>
                <w:bottom w:val="none" w:sz="0" w:space="0" w:color="auto"/>
                <w:right w:val="none" w:sz="0" w:space="0" w:color="auto"/>
              </w:divBdr>
            </w:div>
          </w:divsChild>
        </w:div>
        <w:div w:id="556431092">
          <w:marLeft w:val="0"/>
          <w:marRight w:val="0"/>
          <w:marTop w:val="0"/>
          <w:marBottom w:val="0"/>
          <w:divBdr>
            <w:top w:val="none" w:sz="0" w:space="0" w:color="auto"/>
            <w:left w:val="none" w:sz="0" w:space="0" w:color="auto"/>
            <w:bottom w:val="none" w:sz="0" w:space="0" w:color="auto"/>
            <w:right w:val="none" w:sz="0" w:space="0" w:color="auto"/>
          </w:divBdr>
          <w:divsChild>
            <w:div w:id="15348120">
              <w:marLeft w:val="0"/>
              <w:marRight w:val="0"/>
              <w:marTop w:val="0"/>
              <w:marBottom w:val="0"/>
              <w:divBdr>
                <w:top w:val="none" w:sz="0" w:space="0" w:color="auto"/>
                <w:left w:val="none" w:sz="0" w:space="0" w:color="auto"/>
                <w:bottom w:val="none" w:sz="0" w:space="0" w:color="auto"/>
                <w:right w:val="none" w:sz="0" w:space="0" w:color="auto"/>
              </w:divBdr>
            </w:div>
          </w:divsChild>
        </w:div>
        <w:div w:id="424109653">
          <w:marLeft w:val="0"/>
          <w:marRight w:val="0"/>
          <w:marTop w:val="0"/>
          <w:marBottom w:val="0"/>
          <w:divBdr>
            <w:top w:val="none" w:sz="0" w:space="0" w:color="auto"/>
            <w:left w:val="none" w:sz="0" w:space="0" w:color="auto"/>
            <w:bottom w:val="none" w:sz="0" w:space="0" w:color="auto"/>
            <w:right w:val="none" w:sz="0" w:space="0" w:color="auto"/>
          </w:divBdr>
          <w:divsChild>
            <w:div w:id="142045986">
              <w:marLeft w:val="0"/>
              <w:marRight w:val="0"/>
              <w:marTop w:val="0"/>
              <w:marBottom w:val="0"/>
              <w:divBdr>
                <w:top w:val="none" w:sz="0" w:space="0" w:color="auto"/>
                <w:left w:val="none" w:sz="0" w:space="0" w:color="auto"/>
                <w:bottom w:val="none" w:sz="0" w:space="0" w:color="auto"/>
                <w:right w:val="none" w:sz="0" w:space="0" w:color="auto"/>
              </w:divBdr>
            </w:div>
          </w:divsChild>
        </w:div>
        <w:div w:id="631178501">
          <w:marLeft w:val="0"/>
          <w:marRight w:val="0"/>
          <w:marTop w:val="0"/>
          <w:marBottom w:val="0"/>
          <w:divBdr>
            <w:top w:val="none" w:sz="0" w:space="0" w:color="auto"/>
            <w:left w:val="none" w:sz="0" w:space="0" w:color="auto"/>
            <w:bottom w:val="none" w:sz="0" w:space="0" w:color="auto"/>
            <w:right w:val="none" w:sz="0" w:space="0" w:color="auto"/>
          </w:divBdr>
          <w:divsChild>
            <w:div w:id="1638681436">
              <w:marLeft w:val="0"/>
              <w:marRight w:val="0"/>
              <w:marTop w:val="0"/>
              <w:marBottom w:val="0"/>
              <w:divBdr>
                <w:top w:val="none" w:sz="0" w:space="0" w:color="auto"/>
                <w:left w:val="none" w:sz="0" w:space="0" w:color="auto"/>
                <w:bottom w:val="none" w:sz="0" w:space="0" w:color="auto"/>
                <w:right w:val="none" w:sz="0" w:space="0" w:color="auto"/>
              </w:divBdr>
            </w:div>
          </w:divsChild>
        </w:div>
        <w:div w:id="1938244803">
          <w:marLeft w:val="0"/>
          <w:marRight w:val="0"/>
          <w:marTop w:val="0"/>
          <w:marBottom w:val="0"/>
          <w:divBdr>
            <w:top w:val="none" w:sz="0" w:space="0" w:color="auto"/>
            <w:left w:val="none" w:sz="0" w:space="0" w:color="auto"/>
            <w:bottom w:val="none" w:sz="0" w:space="0" w:color="auto"/>
            <w:right w:val="none" w:sz="0" w:space="0" w:color="auto"/>
          </w:divBdr>
          <w:divsChild>
            <w:div w:id="424806133">
              <w:marLeft w:val="0"/>
              <w:marRight w:val="0"/>
              <w:marTop w:val="0"/>
              <w:marBottom w:val="0"/>
              <w:divBdr>
                <w:top w:val="none" w:sz="0" w:space="0" w:color="auto"/>
                <w:left w:val="none" w:sz="0" w:space="0" w:color="auto"/>
                <w:bottom w:val="none" w:sz="0" w:space="0" w:color="auto"/>
                <w:right w:val="none" w:sz="0" w:space="0" w:color="auto"/>
              </w:divBdr>
            </w:div>
          </w:divsChild>
        </w:div>
        <w:div w:id="1485702812">
          <w:marLeft w:val="0"/>
          <w:marRight w:val="0"/>
          <w:marTop w:val="0"/>
          <w:marBottom w:val="0"/>
          <w:divBdr>
            <w:top w:val="none" w:sz="0" w:space="0" w:color="auto"/>
            <w:left w:val="none" w:sz="0" w:space="0" w:color="auto"/>
            <w:bottom w:val="none" w:sz="0" w:space="0" w:color="auto"/>
            <w:right w:val="none" w:sz="0" w:space="0" w:color="auto"/>
          </w:divBdr>
          <w:divsChild>
            <w:div w:id="434908472">
              <w:marLeft w:val="0"/>
              <w:marRight w:val="0"/>
              <w:marTop w:val="0"/>
              <w:marBottom w:val="0"/>
              <w:divBdr>
                <w:top w:val="none" w:sz="0" w:space="0" w:color="auto"/>
                <w:left w:val="none" w:sz="0" w:space="0" w:color="auto"/>
                <w:bottom w:val="none" w:sz="0" w:space="0" w:color="auto"/>
                <w:right w:val="none" w:sz="0" w:space="0" w:color="auto"/>
              </w:divBdr>
            </w:div>
          </w:divsChild>
        </w:div>
        <w:div w:id="802305529">
          <w:marLeft w:val="0"/>
          <w:marRight w:val="0"/>
          <w:marTop w:val="0"/>
          <w:marBottom w:val="0"/>
          <w:divBdr>
            <w:top w:val="none" w:sz="0" w:space="0" w:color="auto"/>
            <w:left w:val="none" w:sz="0" w:space="0" w:color="auto"/>
            <w:bottom w:val="none" w:sz="0" w:space="0" w:color="auto"/>
            <w:right w:val="none" w:sz="0" w:space="0" w:color="auto"/>
          </w:divBdr>
          <w:divsChild>
            <w:div w:id="454569371">
              <w:marLeft w:val="0"/>
              <w:marRight w:val="0"/>
              <w:marTop w:val="0"/>
              <w:marBottom w:val="0"/>
              <w:divBdr>
                <w:top w:val="none" w:sz="0" w:space="0" w:color="auto"/>
                <w:left w:val="none" w:sz="0" w:space="0" w:color="auto"/>
                <w:bottom w:val="none" w:sz="0" w:space="0" w:color="auto"/>
                <w:right w:val="none" w:sz="0" w:space="0" w:color="auto"/>
              </w:divBdr>
            </w:div>
          </w:divsChild>
        </w:div>
        <w:div w:id="680471149">
          <w:marLeft w:val="0"/>
          <w:marRight w:val="0"/>
          <w:marTop w:val="0"/>
          <w:marBottom w:val="0"/>
          <w:divBdr>
            <w:top w:val="none" w:sz="0" w:space="0" w:color="auto"/>
            <w:left w:val="none" w:sz="0" w:space="0" w:color="auto"/>
            <w:bottom w:val="none" w:sz="0" w:space="0" w:color="auto"/>
            <w:right w:val="none" w:sz="0" w:space="0" w:color="auto"/>
          </w:divBdr>
          <w:divsChild>
            <w:div w:id="513303136">
              <w:marLeft w:val="0"/>
              <w:marRight w:val="0"/>
              <w:marTop w:val="0"/>
              <w:marBottom w:val="0"/>
              <w:divBdr>
                <w:top w:val="none" w:sz="0" w:space="0" w:color="auto"/>
                <w:left w:val="none" w:sz="0" w:space="0" w:color="auto"/>
                <w:bottom w:val="none" w:sz="0" w:space="0" w:color="auto"/>
                <w:right w:val="none" w:sz="0" w:space="0" w:color="auto"/>
              </w:divBdr>
            </w:div>
          </w:divsChild>
        </w:div>
        <w:div w:id="693848440">
          <w:marLeft w:val="0"/>
          <w:marRight w:val="0"/>
          <w:marTop w:val="0"/>
          <w:marBottom w:val="0"/>
          <w:divBdr>
            <w:top w:val="none" w:sz="0" w:space="0" w:color="auto"/>
            <w:left w:val="none" w:sz="0" w:space="0" w:color="auto"/>
            <w:bottom w:val="none" w:sz="0" w:space="0" w:color="auto"/>
            <w:right w:val="none" w:sz="0" w:space="0" w:color="auto"/>
          </w:divBdr>
          <w:divsChild>
            <w:div w:id="805272536">
              <w:marLeft w:val="0"/>
              <w:marRight w:val="0"/>
              <w:marTop w:val="0"/>
              <w:marBottom w:val="0"/>
              <w:divBdr>
                <w:top w:val="none" w:sz="0" w:space="0" w:color="auto"/>
                <w:left w:val="none" w:sz="0" w:space="0" w:color="auto"/>
                <w:bottom w:val="none" w:sz="0" w:space="0" w:color="auto"/>
                <w:right w:val="none" w:sz="0" w:space="0" w:color="auto"/>
              </w:divBdr>
            </w:div>
          </w:divsChild>
        </w:div>
        <w:div w:id="1837453101">
          <w:marLeft w:val="0"/>
          <w:marRight w:val="0"/>
          <w:marTop w:val="0"/>
          <w:marBottom w:val="0"/>
          <w:divBdr>
            <w:top w:val="none" w:sz="0" w:space="0" w:color="auto"/>
            <w:left w:val="none" w:sz="0" w:space="0" w:color="auto"/>
            <w:bottom w:val="none" w:sz="0" w:space="0" w:color="auto"/>
            <w:right w:val="none" w:sz="0" w:space="0" w:color="auto"/>
          </w:divBdr>
          <w:divsChild>
            <w:div w:id="318579023">
              <w:marLeft w:val="0"/>
              <w:marRight w:val="0"/>
              <w:marTop w:val="0"/>
              <w:marBottom w:val="0"/>
              <w:divBdr>
                <w:top w:val="none" w:sz="0" w:space="0" w:color="auto"/>
                <w:left w:val="none" w:sz="0" w:space="0" w:color="auto"/>
                <w:bottom w:val="none" w:sz="0" w:space="0" w:color="auto"/>
                <w:right w:val="none" w:sz="0" w:space="0" w:color="auto"/>
              </w:divBdr>
            </w:div>
          </w:divsChild>
        </w:div>
        <w:div w:id="161700919">
          <w:marLeft w:val="0"/>
          <w:marRight w:val="0"/>
          <w:marTop w:val="0"/>
          <w:marBottom w:val="0"/>
          <w:divBdr>
            <w:top w:val="none" w:sz="0" w:space="0" w:color="auto"/>
            <w:left w:val="none" w:sz="0" w:space="0" w:color="auto"/>
            <w:bottom w:val="none" w:sz="0" w:space="0" w:color="auto"/>
            <w:right w:val="none" w:sz="0" w:space="0" w:color="auto"/>
          </w:divBdr>
          <w:divsChild>
            <w:div w:id="472135220">
              <w:marLeft w:val="0"/>
              <w:marRight w:val="0"/>
              <w:marTop w:val="0"/>
              <w:marBottom w:val="0"/>
              <w:divBdr>
                <w:top w:val="none" w:sz="0" w:space="0" w:color="auto"/>
                <w:left w:val="none" w:sz="0" w:space="0" w:color="auto"/>
                <w:bottom w:val="none" w:sz="0" w:space="0" w:color="auto"/>
                <w:right w:val="none" w:sz="0" w:space="0" w:color="auto"/>
              </w:divBdr>
            </w:div>
          </w:divsChild>
        </w:div>
        <w:div w:id="1841508653">
          <w:marLeft w:val="0"/>
          <w:marRight w:val="0"/>
          <w:marTop w:val="0"/>
          <w:marBottom w:val="0"/>
          <w:divBdr>
            <w:top w:val="none" w:sz="0" w:space="0" w:color="auto"/>
            <w:left w:val="none" w:sz="0" w:space="0" w:color="auto"/>
            <w:bottom w:val="none" w:sz="0" w:space="0" w:color="auto"/>
            <w:right w:val="none" w:sz="0" w:space="0" w:color="auto"/>
          </w:divBdr>
          <w:divsChild>
            <w:div w:id="1118917457">
              <w:marLeft w:val="0"/>
              <w:marRight w:val="0"/>
              <w:marTop w:val="0"/>
              <w:marBottom w:val="0"/>
              <w:divBdr>
                <w:top w:val="none" w:sz="0" w:space="0" w:color="auto"/>
                <w:left w:val="none" w:sz="0" w:space="0" w:color="auto"/>
                <w:bottom w:val="none" w:sz="0" w:space="0" w:color="auto"/>
                <w:right w:val="none" w:sz="0" w:space="0" w:color="auto"/>
              </w:divBdr>
            </w:div>
          </w:divsChild>
        </w:div>
        <w:div w:id="677003423">
          <w:marLeft w:val="0"/>
          <w:marRight w:val="0"/>
          <w:marTop w:val="0"/>
          <w:marBottom w:val="0"/>
          <w:divBdr>
            <w:top w:val="none" w:sz="0" w:space="0" w:color="auto"/>
            <w:left w:val="none" w:sz="0" w:space="0" w:color="auto"/>
            <w:bottom w:val="none" w:sz="0" w:space="0" w:color="auto"/>
            <w:right w:val="none" w:sz="0" w:space="0" w:color="auto"/>
          </w:divBdr>
          <w:divsChild>
            <w:div w:id="454102572">
              <w:marLeft w:val="0"/>
              <w:marRight w:val="0"/>
              <w:marTop w:val="0"/>
              <w:marBottom w:val="0"/>
              <w:divBdr>
                <w:top w:val="none" w:sz="0" w:space="0" w:color="auto"/>
                <w:left w:val="none" w:sz="0" w:space="0" w:color="auto"/>
                <w:bottom w:val="none" w:sz="0" w:space="0" w:color="auto"/>
                <w:right w:val="none" w:sz="0" w:space="0" w:color="auto"/>
              </w:divBdr>
            </w:div>
          </w:divsChild>
        </w:div>
        <w:div w:id="1040478933">
          <w:marLeft w:val="0"/>
          <w:marRight w:val="0"/>
          <w:marTop w:val="0"/>
          <w:marBottom w:val="0"/>
          <w:divBdr>
            <w:top w:val="none" w:sz="0" w:space="0" w:color="auto"/>
            <w:left w:val="none" w:sz="0" w:space="0" w:color="auto"/>
            <w:bottom w:val="none" w:sz="0" w:space="0" w:color="auto"/>
            <w:right w:val="none" w:sz="0" w:space="0" w:color="auto"/>
          </w:divBdr>
          <w:divsChild>
            <w:div w:id="648021227">
              <w:marLeft w:val="0"/>
              <w:marRight w:val="0"/>
              <w:marTop w:val="0"/>
              <w:marBottom w:val="0"/>
              <w:divBdr>
                <w:top w:val="none" w:sz="0" w:space="0" w:color="auto"/>
                <w:left w:val="none" w:sz="0" w:space="0" w:color="auto"/>
                <w:bottom w:val="none" w:sz="0" w:space="0" w:color="auto"/>
                <w:right w:val="none" w:sz="0" w:space="0" w:color="auto"/>
              </w:divBdr>
            </w:div>
          </w:divsChild>
        </w:div>
        <w:div w:id="997196916">
          <w:marLeft w:val="0"/>
          <w:marRight w:val="0"/>
          <w:marTop w:val="0"/>
          <w:marBottom w:val="0"/>
          <w:divBdr>
            <w:top w:val="none" w:sz="0" w:space="0" w:color="auto"/>
            <w:left w:val="none" w:sz="0" w:space="0" w:color="auto"/>
            <w:bottom w:val="none" w:sz="0" w:space="0" w:color="auto"/>
            <w:right w:val="none" w:sz="0" w:space="0" w:color="auto"/>
          </w:divBdr>
          <w:divsChild>
            <w:div w:id="1995916137">
              <w:marLeft w:val="0"/>
              <w:marRight w:val="0"/>
              <w:marTop w:val="0"/>
              <w:marBottom w:val="0"/>
              <w:divBdr>
                <w:top w:val="none" w:sz="0" w:space="0" w:color="auto"/>
                <w:left w:val="none" w:sz="0" w:space="0" w:color="auto"/>
                <w:bottom w:val="none" w:sz="0" w:space="0" w:color="auto"/>
                <w:right w:val="none" w:sz="0" w:space="0" w:color="auto"/>
              </w:divBdr>
            </w:div>
          </w:divsChild>
        </w:div>
        <w:div w:id="1380009450">
          <w:marLeft w:val="0"/>
          <w:marRight w:val="0"/>
          <w:marTop w:val="0"/>
          <w:marBottom w:val="0"/>
          <w:divBdr>
            <w:top w:val="none" w:sz="0" w:space="0" w:color="auto"/>
            <w:left w:val="none" w:sz="0" w:space="0" w:color="auto"/>
            <w:bottom w:val="none" w:sz="0" w:space="0" w:color="auto"/>
            <w:right w:val="none" w:sz="0" w:space="0" w:color="auto"/>
          </w:divBdr>
          <w:divsChild>
            <w:div w:id="1739401601">
              <w:marLeft w:val="0"/>
              <w:marRight w:val="0"/>
              <w:marTop w:val="0"/>
              <w:marBottom w:val="0"/>
              <w:divBdr>
                <w:top w:val="none" w:sz="0" w:space="0" w:color="auto"/>
                <w:left w:val="none" w:sz="0" w:space="0" w:color="auto"/>
                <w:bottom w:val="none" w:sz="0" w:space="0" w:color="auto"/>
                <w:right w:val="none" w:sz="0" w:space="0" w:color="auto"/>
              </w:divBdr>
            </w:div>
          </w:divsChild>
        </w:div>
        <w:div w:id="1611858101">
          <w:marLeft w:val="0"/>
          <w:marRight w:val="0"/>
          <w:marTop w:val="0"/>
          <w:marBottom w:val="0"/>
          <w:divBdr>
            <w:top w:val="none" w:sz="0" w:space="0" w:color="auto"/>
            <w:left w:val="none" w:sz="0" w:space="0" w:color="auto"/>
            <w:bottom w:val="none" w:sz="0" w:space="0" w:color="auto"/>
            <w:right w:val="none" w:sz="0" w:space="0" w:color="auto"/>
          </w:divBdr>
          <w:divsChild>
            <w:div w:id="1300917488">
              <w:marLeft w:val="0"/>
              <w:marRight w:val="0"/>
              <w:marTop w:val="0"/>
              <w:marBottom w:val="0"/>
              <w:divBdr>
                <w:top w:val="none" w:sz="0" w:space="0" w:color="auto"/>
                <w:left w:val="none" w:sz="0" w:space="0" w:color="auto"/>
                <w:bottom w:val="none" w:sz="0" w:space="0" w:color="auto"/>
                <w:right w:val="none" w:sz="0" w:space="0" w:color="auto"/>
              </w:divBdr>
            </w:div>
          </w:divsChild>
        </w:div>
        <w:div w:id="2064522401">
          <w:marLeft w:val="0"/>
          <w:marRight w:val="0"/>
          <w:marTop w:val="0"/>
          <w:marBottom w:val="0"/>
          <w:divBdr>
            <w:top w:val="none" w:sz="0" w:space="0" w:color="auto"/>
            <w:left w:val="none" w:sz="0" w:space="0" w:color="auto"/>
            <w:bottom w:val="none" w:sz="0" w:space="0" w:color="auto"/>
            <w:right w:val="none" w:sz="0" w:space="0" w:color="auto"/>
          </w:divBdr>
          <w:divsChild>
            <w:div w:id="475024883">
              <w:marLeft w:val="0"/>
              <w:marRight w:val="0"/>
              <w:marTop w:val="0"/>
              <w:marBottom w:val="0"/>
              <w:divBdr>
                <w:top w:val="none" w:sz="0" w:space="0" w:color="auto"/>
                <w:left w:val="none" w:sz="0" w:space="0" w:color="auto"/>
                <w:bottom w:val="none" w:sz="0" w:space="0" w:color="auto"/>
                <w:right w:val="none" w:sz="0" w:space="0" w:color="auto"/>
              </w:divBdr>
            </w:div>
          </w:divsChild>
        </w:div>
        <w:div w:id="995106402">
          <w:marLeft w:val="0"/>
          <w:marRight w:val="0"/>
          <w:marTop w:val="0"/>
          <w:marBottom w:val="0"/>
          <w:divBdr>
            <w:top w:val="none" w:sz="0" w:space="0" w:color="auto"/>
            <w:left w:val="none" w:sz="0" w:space="0" w:color="auto"/>
            <w:bottom w:val="none" w:sz="0" w:space="0" w:color="auto"/>
            <w:right w:val="none" w:sz="0" w:space="0" w:color="auto"/>
          </w:divBdr>
          <w:divsChild>
            <w:div w:id="1799911627">
              <w:marLeft w:val="0"/>
              <w:marRight w:val="0"/>
              <w:marTop w:val="0"/>
              <w:marBottom w:val="0"/>
              <w:divBdr>
                <w:top w:val="none" w:sz="0" w:space="0" w:color="auto"/>
                <w:left w:val="none" w:sz="0" w:space="0" w:color="auto"/>
                <w:bottom w:val="none" w:sz="0" w:space="0" w:color="auto"/>
                <w:right w:val="none" w:sz="0" w:space="0" w:color="auto"/>
              </w:divBdr>
            </w:div>
          </w:divsChild>
        </w:div>
        <w:div w:id="595869224">
          <w:marLeft w:val="0"/>
          <w:marRight w:val="0"/>
          <w:marTop w:val="0"/>
          <w:marBottom w:val="0"/>
          <w:divBdr>
            <w:top w:val="none" w:sz="0" w:space="0" w:color="auto"/>
            <w:left w:val="none" w:sz="0" w:space="0" w:color="auto"/>
            <w:bottom w:val="none" w:sz="0" w:space="0" w:color="auto"/>
            <w:right w:val="none" w:sz="0" w:space="0" w:color="auto"/>
          </w:divBdr>
          <w:divsChild>
            <w:div w:id="366032607">
              <w:marLeft w:val="0"/>
              <w:marRight w:val="0"/>
              <w:marTop w:val="0"/>
              <w:marBottom w:val="0"/>
              <w:divBdr>
                <w:top w:val="none" w:sz="0" w:space="0" w:color="auto"/>
                <w:left w:val="none" w:sz="0" w:space="0" w:color="auto"/>
                <w:bottom w:val="none" w:sz="0" w:space="0" w:color="auto"/>
                <w:right w:val="none" w:sz="0" w:space="0" w:color="auto"/>
              </w:divBdr>
            </w:div>
          </w:divsChild>
        </w:div>
        <w:div w:id="683943470">
          <w:marLeft w:val="0"/>
          <w:marRight w:val="0"/>
          <w:marTop w:val="0"/>
          <w:marBottom w:val="0"/>
          <w:divBdr>
            <w:top w:val="none" w:sz="0" w:space="0" w:color="auto"/>
            <w:left w:val="none" w:sz="0" w:space="0" w:color="auto"/>
            <w:bottom w:val="none" w:sz="0" w:space="0" w:color="auto"/>
            <w:right w:val="none" w:sz="0" w:space="0" w:color="auto"/>
          </w:divBdr>
          <w:divsChild>
            <w:div w:id="530268079">
              <w:marLeft w:val="0"/>
              <w:marRight w:val="0"/>
              <w:marTop w:val="0"/>
              <w:marBottom w:val="0"/>
              <w:divBdr>
                <w:top w:val="none" w:sz="0" w:space="0" w:color="auto"/>
                <w:left w:val="none" w:sz="0" w:space="0" w:color="auto"/>
                <w:bottom w:val="none" w:sz="0" w:space="0" w:color="auto"/>
                <w:right w:val="none" w:sz="0" w:space="0" w:color="auto"/>
              </w:divBdr>
            </w:div>
          </w:divsChild>
        </w:div>
        <w:div w:id="987172030">
          <w:marLeft w:val="0"/>
          <w:marRight w:val="0"/>
          <w:marTop w:val="0"/>
          <w:marBottom w:val="0"/>
          <w:divBdr>
            <w:top w:val="none" w:sz="0" w:space="0" w:color="auto"/>
            <w:left w:val="none" w:sz="0" w:space="0" w:color="auto"/>
            <w:bottom w:val="none" w:sz="0" w:space="0" w:color="auto"/>
            <w:right w:val="none" w:sz="0" w:space="0" w:color="auto"/>
          </w:divBdr>
          <w:divsChild>
            <w:div w:id="1019938918">
              <w:marLeft w:val="0"/>
              <w:marRight w:val="0"/>
              <w:marTop w:val="0"/>
              <w:marBottom w:val="0"/>
              <w:divBdr>
                <w:top w:val="none" w:sz="0" w:space="0" w:color="auto"/>
                <w:left w:val="none" w:sz="0" w:space="0" w:color="auto"/>
                <w:bottom w:val="none" w:sz="0" w:space="0" w:color="auto"/>
                <w:right w:val="none" w:sz="0" w:space="0" w:color="auto"/>
              </w:divBdr>
            </w:div>
          </w:divsChild>
        </w:div>
        <w:div w:id="1903522374">
          <w:marLeft w:val="0"/>
          <w:marRight w:val="0"/>
          <w:marTop w:val="0"/>
          <w:marBottom w:val="0"/>
          <w:divBdr>
            <w:top w:val="none" w:sz="0" w:space="0" w:color="auto"/>
            <w:left w:val="none" w:sz="0" w:space="0" w:color="auto"/>
            <w:bottom w:val="none" w:sz="0" w:space="0" w:color="auto"/>
            <w:right w:val="none" w:sz="0" w:space="0" w:color="auto"/>
          </w:divBdr>
          <w:divsChild>
            <w:div w:id="1305045376">
              <w:marLeft w:val="0"/>
              <w:marRight w:val="0"/>
              <w:marTop w:val="0"/>
              <w:marBottom w:val="0"/>
              <w:divBdr>
                <w:top w:val="none" w:sz="0" w:space="0" w:color="auto"/>
                <w:left w:val="none" w:sz="0" w:space="0" w:color="auto"/>
                <w:bottom w:val="none" w:sz="0" w:space="0" w:color="auto"/>
                <w:right w:val="none" w:sz="0" w:space="0" w:color="auto"/>
              </w:divBdr>
            </w:div>
          </w:divsChild>
        </w:div>
        <w:div w:id="229777280">
          <w:marLeft w:val="0"/>
          <w:marRight w:val="0"/>
          <w:marTop w:val="0"/>
          <w:marBottom w:val="0"/>
          <w:divBdr>
            <w:top w:val="none" w:sz="0" w:space="0" w:color="auto"/>
            <w:left w:val="none" w:sz="0" w:space="0" w:color="auto"/>
            <w:bottom w:val="none" w:sz="0" w:space="0" w:color="auto"/>
            <w:right w:val="none" w:sz="0" w:space="0" w:color="auto"/>
          </w:divBdr>
          <w:divsChild>
            <w:div w:id="292951392">
              <w:marLeft w:val="0"/>
              <w:marRight w:val="0"/>
              <w:marTop w:val="0"/>
              <w:marBottom w:val="0"/>
              <w:divBdr>
                <w:top w:val="none" w:sz="0" w:space="0" w:color="auto"/>
                <w:left w:val="none" w:sz="0" w:space="0" w:color="auto"/>
                <w:bottom w:val="none" w:sz="0" w:space="0" w:color="auto"/>
                <w:right w:val="none" w:sz="0" w:space="0" w:color="auto"/>
              </w:divBdr>
            </w:div>
          </w:divsChild>
        </w:div>
        <w:div w:id="1814104285">
          <w:marLeft w:val="0"/>
          <w:marRight w:val="0"/>
          <w:marTop w:val="0"/>
          <w:marBottom w:val="0"/>
          <w:divBdr>
            <w:top w:val="none" w:sz="0" w:space="0" w:color="auto"/>
            <w:left w:val="none" w:sz="0" w:space="0" w:color="auto"/>
            <w:bottom w:val="none" w:sz="0" w:space="0" w:color="auto"/>
            <w:right w:val="none" w:sz="0" w:space="0" w:color="auto"/>
          </w:divBdr>
          <w:divsChild>
            <w:div w:id="350955118">
              <w:marLeft w:val="0"/>
              <w:marRight w:val="0"/>
              <w:marTop w:val="0"/>
              <w:marBottom w:val="0"/>
              <w:divBdr>
                <w:top w:val="none" w:sz="0" w:space="0" w:color="auto"/>
                <w:left w:val="none" w:sz="0" w:space="0" w:color="auto"/>
                <w:bottom w:val="none" w:sz="0" w:space="0" w:color="auto"/>
                <w:right w:val="none" w:sz="0" w:space="0" w:color="auto"/>
              </w:divBdr>
            </w:div>
          </w:divsChild>
        </w:div>
        <w:div w:id="500972605">
          <w:marLeft w:val="0"/>
          <w:marRight w:val="0"/>
          <w:marTop w:val="0"/>
          <w:marBottom w:val="0"/>
          <w:divBdr>
            <w:top w:val="none" w:sz="0" w:space="0" w:color="auto"/>
            <w:left w:val="none" w:sz="0" w:space="0" w:color="auto"/>
            <w:bottom w:val="none" w:sz="0" w:space="0" w:color="auto"/>
            <w:right w:val="none" w:sz="0" w:space="0" w:color="auto"/>
          </w:divBdr>
          <w:divsChild>
            <w:div w:id="2129425277">
              <w:marLeft w:val="0"/>
              <w:marRight w:val="0"/>
              <w:marTop w:val="0"/>
              <w:marBottom w:val="0"/>
              <w:divBdr>
                <w:top w:val="none" w:sz="0" w:space="0" w:color="auto"/>
                <w:left w:val="none" w:sz="0" w:space="0" w:color="auto"/>
                <w:bottom w:val="none" w:sz="0" w:space="0" w:color="auto"/>
                <w:right w:val="none" w:sz="0" w:space="0" w:color="auto"/>
              </w:divBdr>
            </w:div>
          </w:divsChild>
        </w:div>
        <w:div w:id="414715147">
          <w:marLeft w:val="0"/>
          <w:marRight w:val="0"/>
          <w:marTop w:val="0"/>
          <w:marBottom w:val="0"/>
          <w:divBdr>
            <w:top w:val="none" w:sz="0" w:space="0" w:color="auto"/>
            <w:left w:val="none" w:sz="0" w:space="0" w:color="auto"/>
            <w:bottom w:val="none" w:sz="0" w:space="0" w:color="auto"/>
            <w:right w:val="none" w:sz="0" w:space="0" w:color="auto"/>
          </w:divBdr>
          <w:divsChild>
            <w:div w:id="2084525046">
              <w:marLeft w:val="0"/>
              <w:marRight w:val="0"/>
              <w:marTop w:val="0"/>
              <w:marBottom w:val="0"/>
              <w:divBdr>
                <w:top w:val="none" w:sz="0" w:space="0" w:color="auto"/>
                <w:left w:val="none" w:sz="0" w:space="0" w:color="auto"/>
                <w:bottom w:val="none" w:sz="0" w:space="0" w:color="auto"/>
                <w:right w:val="none" w:sz="0" w:space="0" w:color="auto"/>
              </w:divBdr>
            </w:div>
          </w:divsChild>
        </w:div>
        <w:div w:id="615135244">
          <w:marLeft w:val="0"/>
          <w:marRight w:val="0"/>
          <w:marTop w:val="0"/>
          <w:marBottom w:val="0"/>
          <w:divBdr>
            <w:top w:val="none" w:sz="0" w:space="0" w:color="auto"/>
            <w:left w:val="none" w:sz="0" w:space="0" w:color="auto"/>
            <w:bottom w:val="none" w:sz="0" w:space="0" w:color="auto"/>
            <w:right w:val="none" w:sz="0" w:space="0" w:color="auto"/>
          </w:divBdr>
          <w:divsChild>
            <w:div w:id="1522160103">
              <w:marLeft w:val="0"/>
              <w:marRight w:val="0"/>
              <w:marTop w:val="0"/>
              <w:marBottom w:val="0"/>
              <w:divBdr>
                <w:top w:val="none" w:sz="0" w:space="0" w:color="auto"/>
                <w:left w:val="none" w:sz="0" w:space="0" w:color="auto"/>
                <w:bottom w:val="none" w:sz="0" w:space="0" w:color="auto"/>
                <w:right w:val="none" w:sz="0" w:space="0" w:color="auto"/>
              </w:divBdr>
            </w:div>
          </w:divsChild>
        </w:div>
        <w:div w:id="1106774207">
          <w:marLeft w:val="0"/>
          <w:marRight w:val="0"/>
          <w:marTop w:val="0"/>
          <w:marBottom w:val="0"/>
          <w:divBdr>
            <w:top w:val="none" w:sz="0" w:space="0" w:color="auto"/>
            <w:left w:val="none" w:sz="0" w:space="0" w:color="auto"/>
            <w:bottom w:val="none" w:sz="0" w:space="0" w:color="auto"/>
            <w:right w:val="none" w:sz="0" w:space="0" w:color="auto"/>
          </w:divBdr>
          <w:divsChild>
            <w:div w:id="1166625539">
              <w:marLeft w:val="0"/>
              <w:marRight w:val="0"/>
              <w:marTop w:val="0"/>
              <w:marBottom w:val="0"/>
              <w:divBdr>
                <w:top w:val="none" w:sz="0" w:space="0" w:color="auto"/>
                <w:left w:val="none" w:sz="0" w:space="0" w:color="auto"/>
                <w:bottom w:val="none" w:sz="0" w:space="0" w:color="auto"/>
                <w:right w:val="none" w:sz="0" w:space="0" w:color="auto"/>
              </w:divBdr>
            </w:div>
          </w:divsChild>
        </w:div>
        <w:div w:id="1956599972">
          <w:marLeft w:val="0"/>
          <w:marRight w:val="0"/>
          <w:marTop w:val="0"/>
          <w:marBottom w:val="0"/>
          <w:divBdr>
            <w:top w:val="none" w:sz="0" w:space="0" w:color="auto"/>
            <w:left w:val="none" w:sz="0" w:space="0" w:color="auto"/>
            <w:bottom w:val="none" w:sz="0" w:space="0" w:color="auto"/>
            <w:right w:val="none" w:sz="0" w:space="0" w:color="auto"/>
          </w:divBdr>
          <w:divsChild>
            <w:div w:id="238515027">
              <w:marLeft w:val="0"/>
              <w:marRight w:val="0"/>
              <w:marTop w:val="0"/>
              <w:marBottom w:val="0"/>
              <w:divBdr>
                <w:top w:val="none" w:sz="0" w:space="0" w:color="auto"/>
                <w:left w:val="none" w:sz="0" w:space="0" w:color="auto"/>
                <w:bottom w:val="none" w:sz="0" w:space="0" w:color="auto"/>
                <w:right w:val="none" w:sz="0" w:space="0" w:color="auto"/>
              </w:divBdr>
            </w:div>
          </w:divsChild>
        </w:div>
        <w:div w:id="1885558412">
          <w:marLeft w:val="0"/>
          <w:marRight w:val="0"/>
          <w:marTop w:val="0"/>
          <w:marBottom w:val="0"/>
          <w:divBdr>
            <w:top w:val="none" w:sz="0" w:space="0" w:color="auto"/>
            <w:left w:val="none" w:sz="0" w:space="0" w:color="auto"/>
            <w:bottom w:val="none" w:sz="0" w:space="0" w:color="auto"/>
            <w:right w:val="none" w:sz="0" w:space="0" w:color="auto"/>
          </w:divBdr>
          <w:divsChild>
            <w:div w:id="954871834">
              <w:marLeft w:val="0"/>
              <w:marRight w:val="0"/>
              <w:marTop w:val="0"/>
              <w:marBottom w:val="0"/>
              <w:divBdr>
                <w:top w:val="none" w:sz="0" w:space="0" w:color="auto"/>
                <w:left w:val="none" w:sz="0" w:space="0" w:color="auto"/>
                <w:bottom w:val="none" w:sz="0" w:space="0" w:color="auto"/>
                <w:right w:val="none" w:sz="0" w:space="0" w:color="auto"/>
              </w:divBdr>
            </w:div>
          </w:divsChild>
        </w:div>
        <w:div w:id="1592471105">
          <w:marLeft w:val="0"/>
          <w:marRight w:val="0"/>
          <w:marTop w:val="0"/>
          <w:marBottom w:val="0"/>
          <w:divBdr>
            <w:top w:val="none" w:sz="0" w:space="0" w:color="auto"/>
            <w:left w:val="none" w:sz="0" w:space="0" w:color="auto"/>
            <w:bottom w:val="none" w:sz="0" w:space="0" w:color="auto"/>
            <w:right w:val="none" w:sz="0" w:space="0" w:color="auto"/>
          </w:divBdr>
          <w:divsChild>
            <w:div w:id="1428506244">
              <w:marLeft w:val="0"/>
              <w:marRight w:val="0"/>
              <w:marTop w:val="0"/>
              <w:marBottom w:val="0"/>
              <w:divBdr>
                <w:top w:val="none" w:sz="0" w:space="0" w:color="auto"/>
                <w:left w:val="none" w:sz="0" w:space="0" w:color="auto"/>
                <w:bottom w:val="none" w:sz="0" w:space="0" w:color="auto"/>
                <w:right w:val="none" w:sz="0" w:space="0" w:color="auto"/>
              </w:divBdr>
            </w:div>
          </w:divsChild>
        </w:div>
        <w:div w:id="1885748707">
          <w:marLeft w:val="0"/>
          <w:marRight w:val="0"/>
          <w:marTop w:val="0"/>
          <w:marBottom w:val="0"/>
          <w:divBdr>
            <w:top w:val="none" w:sz="0" w:space="0" w:color="auto"/>
            <w:left w:val="none" w:sz="0" w:space="0" w:color="auto"/>
            <w:bottom w:val="none" w:sz="0" w:space="0" w:color="auto"/>
            <w:right w:val="none" w:sz="0" w:space="0" w:color="auto"/>
          </w:divBdr>
          <w:divsChild>
            <w:div w:id="211036723">
              <w:marLeft w:val="0"/>
              <w:marRight w:val="0"/>
              <w:marTop w:val="0"/>
              <w:marBottom w:val="0"/>
              <w:divBdr>
                <w:top w:val="none" w:sz="0" w:space="0" w:color="auto"/>
                <w:left w:val="none" w:sz="0" w:space="0" w:color="auto"/>
                <w:bottom w:val="none" w:sz="0" w:space="0" w:color="auto"/>
                <w:right w:val="none" w:sz="0" w:space="0" w:color="auto"/>
              </w:divBdr>
            </w:div>
          </w:divsChild>
        </w:div>
        <w:div w:id="42413793">
          <w:marLeft w:val="0"/>
          <w:marRight w:val="0"/>
          <w:marTop w:val="0"/>
          <w:marBottom w:val="0"/>
          <w:divBdr>
            <w:top w:val="none" w:sz="0" w:space="0" w:color="auto"/>
            <w:left w:val="none" w:sz="0" w:space="0" w:color="auto"/>
            <w:bottom w:val="none" w:sz="0" w:space="0" w:color="auto"/>
            <w:right w:val="none" w:sz="0" w:space="0" w:color="auto"/>
          </w:divBdr>
          <w:divsChild>
            <w:div w:id="1158963427">
              <w:marLeft w:val="0"/>
              <w:marRight w:val="0"/>
              <w:marTop w:val="0"/>
              <w:marBottom w:val="0"/>
              <w:divBdr>
                <w:top w:val="none" w:sz="0" w:space="0" w:color="auto"/>
                <w:left w:val="none" w:sz="0" w:space="0" w:color="auto"/>
                <w:bottom w:val="none" w:sz="0" w:space="0" w:color="auto"/>
                <w:right w:val="none" w:sz="0" w:space="0" w:color="auto"/>
              </w:divBdr>
            </w:div>
          </w:divsChild>
        </w:div>
        <w:div w:id="1192256399">
          <w:marLeft w:val="0"/>
          <w:marRight w:val="0"/>
          <w:marTop w:val="0"/>
          <w:marBottom w:val="0"/>
          <w:divBdr>
            <w:top w:val="none" w:sz="0" w:space="0" w:color="auto"/>
            <w:left w:val="none" w:sz="0" w:space="0" w:color="auto"/>
            <w:bottom w:val="none" w:sz="0" w:space="0" w:color="auto"/>
            <w:right w:val="none" w:sz="0" w:space="0" w:color="auto"/>
          </w:divBdr>
          <w:divsChild>
            <w:div w:id="298926290">
              <w:marLeft w:val="0"/>
              <w:marRight w:val="0"/>
              <w:marTop w:val="0"/>
              <w:marBottom w:val="0"/>
              <w:divBdr>
                <w:top w:val="none" w:sz="0" w:space="0" w:color="auto"/>
                <w:left w:val="none" w:sz="0" w:space="0" w:color="auto"/>
                <w:bottom w:val="none" w:sz="0" w:space="0" w:color="auto"/>
                <w:right w:val="none" w:sz="0" w:space="0" w:color="auto"/>
              </w:divBdr>
            </w:div>
          </w:divsChild>
        </w:div>
        <w:div w:id="13268028">
          <w:marLeft w:val="0"/>
          <w:marRight w:val="0"/>
          <w:marTop w:val="0"/>
          <w:marBottom w:val="0"/>
          <w:divBdr>
            <w:top w:val="none" w:sz="0" w:space="0" w:color="auto"/>
            <w:left w:val="none" w:sz="0" w:space="0" w:color="auto"/>
            <w:bottom w:val="none" w:sz="0" w:space="0" w:color="auto"/>
            <w:right w:val="none" w:sz="0" w:space="0" w:color="auto"/>
          </w:divBdr>
          <w:divsChild>
            <w:div w:id="466556062">
              <w:marLeft w:val="0"/>
              <w:marRight w:val="0"/>
              <w:marTop w:val="0"/>
              <w:marBottom w:val="0"/>
              <w:divBdr>
                <w:top w:val="none" w:sz="0" w:space="0" w:color="auto"/>
                <w:left w:val="none" w:sz="0" w:space="0" w:color="auto"/>
                <w:bottom w:val="none" w:sz="0" w:space="0" w:color="auto"/>
                <w:right w:val="none" w:sz="0" w:space="0" w:color="auto"/>
              </w:divBdr>
            </w:div>
          </w:divsChild>
        </w:div>
        <w:div w:id="1606230974">
          <w:marLeft w:val="0"/>
          <w:marRight w:val="0"/>
          <w:marTop w:val="0"/>
          <w:marBottom w:val="0"/>
          <w:divBdr>
            <w:top w:val="none" w:sz="0" w:space="0" w:color="auto"/>
            <w:left w:val="none" w:sz="0" w:space="0" w:color="auto"/>
            <w:bottom w:val="none" w:sz="0" w:space="0" w:color="auto"/>
            <w:right w:val="none" w:sz="0" w:space="0" w:color="auto"/>
          </w:divBdr>
          <w:divsChild>
            <w:div w:id="1466777423">
              <w:marLeft w:val="0"/>
              <w:marRight w:val="0"/>
              <w:marTop w:val="0"/>
              <w:marBottom w:val="0"/>
              <w:divBdr>
                <w:top w:val="none" w:sz="0" w:space="0" w:color="auto"/>
                <w:left w:val="none" w:sz="0" w:space="0" w:color="auto"/>
                <w:bottom w:val="none" w:sz="0" w:space="0" w:color="auto"/>
                <w:right w:val="none" w:sz="0" w:space="0" w:color="auto"/>
              </w:divBdr>
            </w:div>
          </w:divsChild>
        </w:div>
        <w:div w:id="200747671">
          <w:marLeft w:val="0"/>
          <w:marRight w:val="0"/>
          <w:marTop w:val="0"/>
          <w:marBottom w:val="0"/>
          <w:divBdr>
            <w:top w:val="none" w:sz="0" w:space="0" w:color="auto"/>
            <w:left w:val="none" w:sz="0" w:space="0" w:color="auto"/>
            <w:bottom w:val="none" w:sz="0" w:space="0" w:color="auto"/>
            <w:right w:val="none" w:sz="0" w:space="0" w:color="auto"/>
          </w:divBdr>
          <w:divsChild>
            <w:div w:id="1399207103">
              <w:marLeft w:val="0"/>
              <w:marRight w:val="0"/>
              <w:marTop w:val="0"/>
              <w:marBottom w:val="0"/>
              <w:divBdr>
                <w:top w:val="none" w:sz="0" w:space="0" w:color="auto"/>
                <w:left w:val="none" w:sz="0" w:space="0" w:color="auto"/>
                <w:bottom w:val="none" w:sz="0" w:space="0" w:color="auto"/>
                <w:right w:val="none" w:sz="0" w:space="0" w:color="auto"/>
              </w:divBdr>
            </w:div>
          </w:divsChild>
        </w:div>
        <w:div w:id="1901819504">
          <w:marLeft w:val="0"/>
          <w:marRight w:val="0"/>
          <w:marTop w:val="0"/>
          <w:marBottom w:val="0"/>
          <w:divBdr>
            <w:top w:val="none" w:sz="0" w:space="0" w:color="auto"/>
            <w:left w:val="none" w:sz="0" w:space="0" w:color="auto"/>
            <w:bottom w:val="none" w:sz="0" w:space="0" w:color="auto"/>
            <w:right w:val="none" w:sz="0" w:space="0" w:color="auto"/>
          </w:divBdr>
          <w:divsChild>
            <w:div w:id="2043742375">
              <w:marLeft w:val="0"/>
              <w:marRight w:val="0"/>
              <w:marTop w:val="0"/>
              <w:marBottom w:val="0"/>
              <w:divBdr>
                <w:top w:val="none" w:sz="0" w:space="0" w:color="auto"/>
                <w:left w:val="none" w:sz="0" w:space="0" w:color="auto"/>
                <w:bottom w:val="none" w:sz="0" w:space="0" w:color="auto"/>
                <w:right w:val="none" w:sz="0" w:space="0" w:color="auto"/>
              </w:divBdr>
            </w:div>
          </w:divsChild>
        </w:div>
        <w:div w:id="1881164768">
          <w:marLeft w:val="0"/>
          <w:marRight w:val="0"/>
          <w:marTop w:val="0"/>
          <w:marBottom w:val="0"/>
          <w:divBdr>
            <w:top w:val="none" w:sz="0" w:space="0" w:color="auto"/>
            <w:left w:val="none" w:sz="0" w:space="0" w:color="auto"/>
            <w:bottom w:val="none" w:sz="0" w:space="0" w:color="auto"/>
            <w:right w:val="none" w:sz="0" w:space="0" w:color="auto"/>
          </w:divBdr>
          <w:divsChild>
            <w:div w:id="1550919642">
              <w:marLeft w:val="0"/>
              <w:marRight w:val="0"/>
              <w:marTop w:val="0"/>
              <w:marBottom w:val="0"/>
              <w:divBdr>
                <w:top w:val="none" w:sz="0" w:space="0" w:color="auto"/>
                <w:left w:val="none" w:sz="0" w:space="0" w:color="auto"/>
                <w:bottom w:val="none" w:sz="0" w:space="0" w:color="auto"/>
                <w:right w:val="none" w:sz="0" w:space="0" w:color="auto"/>
              </w:divBdr>
            </w:div>
          </w:divsChild>
        </w:div>
        <w:div w:id="1923563616">
          <w:marLeft w:val="0"/>
          <w:marRight w:val="0"/>
          <w:marTop w:val="0"/>
          <w:marBottom w:val="0"/>
          <w:divBdr>
            <w:top w:val="none" w:sz="0" w:space="0" w:color="auto"/>
            <w:left w:val="none" w:sz="0" w:space="0" w:color="auto"/>
            <w:bottom w:val="none" w:sz="0" w:space="0" w:color="auto"/>
            <w:right w:val="none" w:sz="0" w:space="0" w:color="auto"/>
          </w:divBdr>
          <w:divsChild>
            <w:div w:id="1934168829">
              <w:marLeft w:val="0"/>
              <w:marRight w:val="0"/>
              <w:marTop w:val="0"/>
              <w:marBottom w:val="0"/>
              <w:divBdr>
                <w:top w:val="none" w:sz="0" w:space="0" w:color="auto"/>
                <w:left w:val="none" w:sz="0" w:space="0" w:color="auto"/>
                <w:bottom w:val="none" w:sz="0" w:space="0" w:color="auto"/>
                <w:right w:val="none" w:sz="0" w:space="0" w:color="auto"/>
              </w:divBdr>
            </w:div>
          </w:divsChild>
        </w:div>
        <w:div w:id="1313867276">
          <w:marLeft w:val="0"/>
          <w:marRight w:val="0"/>
          <w:marTop w:val="0"/>
          <w:marBottom w:val="0"/>
          <w:divBdr>
            <w:top w:val="none" w:sz="0" w:space="0" w:color="auto"/>
            <w:left w:val="none" w:sz="0" w:space="0" w:color="auto"/>
            <w:bottom w:val="none" w:sz="0" w:space="0" w:color="auto"/>
            <w:right w:val="none" w:sz="0" w:space="0" w:color="auto"/>
          </w:divBdr>
          <w:divsChild>
            <w:div w:id="737705034">
              <w:marLeft w:val="0"/>
              <w:marRight w:val="0"/>
              <w:marTop w:val="0"/>
              <w:marBottom w:val="0"/>
              <w:divBdr>
                <w:top w:val="none" w:sz="0" w:space="0" w:color="auto"/>
                <w:left w:val="none" w:sz="0" w:space="0" w:color="auto"/>
                <w:bottom w:val="none" w:sz="0" w:space="0" w:color="auto"/>
                <w:right w:val="none" w:sz="0" w:space="0" w:color="auto"/>
              </w:divBdr>
            </w:div>
          </w:divsChild>
        </w:div>
        <w:div w:id="227154815">
          <w:marLeft w:val="0"/>
          <w:marRight w:val="0"/>
          <w:marTop w:val="0"/>
          <w:marBottom w:val="0"/>
          <w:divBdr>
            <w:top w:val="none" w:sz="0" w:space="0" w:color="auto"/>
            <w:left w:val="none" w:sz="0" w:space="0" w:color="auto"/>
            <w:bottom w:val="none" w:sz="0" w:space="0" w:color="auto"/>
            <w:right w:val="none" w:sz="0" w:space="0" w:color="auto"/>
          </w:divBdr>
          <w:divsChild>
            <w:div w:id="158427911">
              <w:marLeft w:val="0"/>
              <w:marRight w:val="0"/>
              <w:marTop w:val="0"/>
              <w:marBottom w:val="0"/>
              <w:divBdr>
                <w:top w:val="none" w:sz="0" w:space="0" w:color="auto"/>
                <w:left w:val="none" w:sz="0" w:space="0" w:color="auto"/>
                <w:bottom w:val="none" w:sz="0" w:space="0" w:color="auto"/>
                <w:right w:val="none" w:sz="0" w:space="0" w:color="auto"/>
              </w:divBdr>
            </w:div>
          </w:divsChild>
        </w:div>
        <w:div w:id="1988582505">
          <w:marLeft w:val="0"/>
          <w:marRight w:val="0"/>
          <w:marTop w:val="0"/>
          <w:marBottom w:val="0"/>
          <w:divBdr>
            <w:top w:val="none" w:sz="0" w:space="0" w:color="auto"/>
            <w:left w:val="none" w:sz="0" w:space="0" w:color="auto"/>
            <w:bottom w:val="none" w:sz="0" w:space="0" w:color="auto"/>
            <w:right w:val="none" w:sz="0" w:space="0" w:color="auto"/>
          </w:divBdr>
          <w:divsChild>
            <w:div w:id="1774089284">
              <w:marLeft w:val="0"/>
              <w:marRight w:val="0"/>
              <w:marTop w:val="0"/>
              <w:marBottom w:val="0"/>
              <w:divBdr>
                <w:top w:val="none" w:sz="0" w:space="0" w:color="auto"/>
                <w:left w:val="none" w:sz="0" w:space="0" w:color="auto"/>
                <w:bottom w:val="none" w:sz="0" w:space="0" w:color="auto"/>
                <w:right w:val="none" w:sz="0" w:space="0" w:color="auto"/>
              </w:divBdr>
            </w:div>
          </w:divsChild>
        </w:div>
        <w:div w:id="13384833">
          <w:marLeft w:val="0"/>
          <w:marRight w:val="0"/>
          <w:marTop w:val="0"/>
          <w:marBottom w:val="0"/>
          <w:divBdr>
            <w:top w:val="none" w:sz="0" w:space="0" w:color="auto"/>
            <w:left w:val="none" w:sz="0" w:space="0" w:color="auto"/>
            <w:bottom w:val="none" w:sz="0" w:space="0" w:color="auto"/>
            <w:right w:val="none" w:sz="0" w:space="0" w:color="auto"/>
          </w:divBdr>
          <w:divsChild>
            <w:div w:id="1319119001">
              <w:marLeft w:val="0"/>
              <w:marRight w:val="0"/>
              <w:marTop w:val="0"/>
              <w:marBottom w:val="0"/>
              <w:divBdr>
                <w:top w:val="none" w:sz="0" w:space="0" w:color="auto"/>
                <w:left w:val="none" w:sz="0" w:space="0" w:color="auto"/>
                <w:bottom w:val="none" w:sz="0" w:space="0" w:color="auto"/>
                <w:right w:val="none" w:sz="0" w:space="0" w:color="auto"/>
              </w:divBdr>
            </w:div>
          </w:divsChild>
        </w:div>
        <w:div w:id="1356034576">
          <w:marLeft w:val="0"/>
          <w:marRight w:val="0"/>
          <w:marTop w:val="0"/>
          <w:marBottom w:val="0"/>
          <w:divBdr>
            <w:top w:val="none" w:sz="0" w:space="0" w:color="auto"/>
            <w:left w:val="none" w:sz="0" w:space="0" w:color="auto"/>
            <w:bottom w:val="none" w:sz="0" w:space="0" w:color="auto"/>
            <w:right w:val="none" w:sz="0" w:space="0" w:color="auto"/>
          </w:divBdr>
          <w:divsChild>
            <w:div w:id="913508591">
              <w:marLeft w:val="0"/>
              <w:marRight w:val="0"/>
              <w:marTop w:val="0"/>
              <w:marBottom w:val="0"/>
              <w:divBdr>
                <w:top w:val="none" w:sz="0" w:space="0" w:color="auto"/>
                <w:left w:val="none" w:sz="0" w:space="0" w:color="auto"/>
                <w:bottom w:val="none" w:sz="0" w:space="0" w:color="auto"/>
                <w:right w:val="none" w:sz="0" w:space="0" w:color="auto"/>
              </w:divBdr>
            </w:div>
          </w:divsChild>
        </w:div>
        <w:div w:id="478110016">
          <w:marLeft w:val="0"/>
          <w:marRight w:val="0"/>
          <w:marTop w:val="0"/>
          <w:marBottom w:val="0"/>
          <w:divBdr>
            <w:top w:val="none" w:sz="0" w:space="0" w:color="auto"/>
            <w:left w:val="none" w:sz="0" w:space="0" w:color="auto"/>
            <w:bottom w:val="none" w:sz="0" w:space="0" w:color="auto"/>
            <w:right w:val="none" w:sz="0" w:space="0" w:color="auto"/>
          </w:divBdr>
          <w:divsChild>
            <w:div w:id="2065909746">
              <w:marLeft w:val="0"/>
              <w:marRight w:val="0"/>
              <w:marTop w:val="0"/>
              <w:marBottom w:val="0"/>
              <w:divBdr>
                <w:top w:val="none" w:sz="0" w:space="0" w:color="auto"/>
                <w:left w:val="none" w:sz="0" w:space="0" w:color="auto"/>
                <w:bottom w:val="none" w:sz="0" w:space="0" w:color="auto"/>
                <w:right w:val="none" w:sz="0" w:space="0" w:color="auto"/>
              </w:divBdr>
            </w:div>
          </w:divsChild>
        </w:div>
        <w:div w:id="1176727809">
          <w:marLeft w:val="0"/>
          <w:marRight w:val="0"/>
          <w:marTop w:val="0"/>
          <w:marBottom w:val="0"/>
          <w:divBdr>
            <w:top w:val="none" w:sz="0" w:space="0" w:color="auto"/>
            <w:left w:val="none" w:sz="0" w:space="0" w:color="auto"/>
            <w:bottom w:val="none" w:sz="0" w:space="0" w:color="auto"/>
            <w:right w:val="none" w:sz="0" w:space="0" w:color="auto"/>
          </w:divBdr>
          <w:divsChild>
            <w:div w:id="1887908702">
              <w:marLeft w:val="0"/>
              <w:marRight w:val="0"/>
              <w:marTop w:val="0"/>
              <w:marBottom w:val="0"/>
              <w:divBdr>
                <w:top w:val="none" w:sz="0" w:space="0" w:color="auto"/>
                <w:left w:val="none" w:sz="0" w:space="0" w:color="auto"/>
                <w:bottom w:val="none" w:sz="0" w:space="0" w:color="auto"/>
                <w:right w:val="none" w:sz="0" w:space="0" w:color="auto"/>
              </w:divBdr>
            </w:div>
          </w:divsChild>
        </w:div>
        <w:div w:id="153762344">
          <w:marLeft w:val="0"/>
          <w:marRight w:val="0"/>
          <w:marTop w:val="0"/>
          <w:marBottom w:val="0"/>
          <w:divBdr>
            <w:top w:val="none" w:sz="0" w:space="0" w:color="auto"/>
            <w:left w:val="none" w:sz="0" w:space="0" w:color="auto"/>
            <w:bottom w:val="none" w:sz="0" w:space="0" w:color="auto"/>
            <w:right w:val="none" w:sz="0" w:space="0" w:color="auto"/>
          </w:divBdr>
          <w:divsChild>
            <w:div w:id="1255171259">
              <w:marLeft w:val="0"/>
              <w:marRight w:val="0"/>
              <w:marTop w:val="0"/>
              <w:marBottom w:val="0"/>
              <w:divBdr>
                <w:top w:val="none" w:sz="0" w:space="0" w:color="auto"/>
                <w:left w:val="none" w:sz="0" w:space="0" w:color="auto"/>
                <w:bottom w:val="none" w:sz="0" w:space="0" w:color="auto"/>
                <w:right w:val="none" w:sz="0" w:space="0" w:color="auto"/>
              </w:divBdr>
            </w:div>
          </w:divsChild>
        </w:div>
        <w:div w:id="155848988">
          <w:marLeft w:val="0"/>
          <w:marRight w:val="0"/>
          <w:marTop w:val="0"/>
          <w:marBottom w:val="0"/>
          <w:divBdr>
            <w:top w:val="none" w:sz="0" w:space="0" w:color="auto"/>
            <w:left w:val="none" w:sz="0" w:space="0" w:color="auto"/>
            <w:bottom w:val="none" w:sz="0" w:space="0" w:color="auto"/>
            <w:right w:val="none" w:sz="0" w:space="0" w:color="auto"/>
          </w:divBdr>
          <w:divsChild>
            <w:div w:id="620500270">
              <w:marLeft w:val="0"/>
              <w:marRight w:val="0"/>
              <w:marTop w:val="0"/>
              <w:marBottom w:val="0"/>
              <w:divBdr>
                <w:top w:val="none" w:sz="0" w:space="0" w:color="auto"/>
                <w:left w:val="none" w:sz="0" w:space="0" w:color="auto"/>
                <w:bottom w:val="none" w:sz="0" w:space="0" w:color="auto"/>
                <w:right w:val="none" w:sz="0" w:space="0" w:color="auto"/>
              </w:divBdr>
            </w:div>
          </w:divsChild>
        </w:div>
        <w:div w:id="135997936">
          <w:marLeft w:val="0"/>
          <w:marRight w:val="0"/>
          <w:marTop w:val="0"/>
          <w:marBottom w:val="0"/>
          <w:divBdr>
            <w:top w:val="none" w:sz="0" w:space="0" w:color="auto"/>
            <w:left w:val="none" w:sz="0" w:space="0" w:color="auto"/>
            <w:bottom w:val="none" w:sz="0" w:space="0" w:color="auto"/>
            <w:right w:val="none" w:sz="0" w:space="0" w:color="auto"/>
          </w:divBdr>
          <w:divsChild>
            <w:div w:id="1932154122">
              <w:marLeft w:val="0"/>
              <w:marRight w:val="0"/>
              <w:marTop w:val="0"/>
              <w:marBottom w:val="0"/>
              <w:divBdr>
                <w:top w:val="none" w:sz="0" w:space="0" w:color="auto"/>
                <w:left w:val="none" w:sz="0" w:space="0" w:color="auto"/>
                <w:bottom w:val="none" w:sz="0" w:space="0" w:color="auto"/>
                <w:right w:val="none" w:sz="0" w:space="0" w:color="auto"/>
              </w:divBdr>
            </w:div>
          </w:divsChild>
        </w:div>
        <w:div w:id="924068745">
          <w:marLeft w:val="0"/>
          <w:marRight w:val="0"/>
          <w:marTop w:val="0"/>
          <w:marBottom w:val="0"/>
          <w:divBdr>
            <w:top w:val="none" w:sz="0" w:space="0" w:color="auto"/>
            <w:left w:val="none" w:sz="0" w:space="0" w:color="auto"/>
            <w:bottom w:val="none" w:sz="0" w:space="0" w:color="auto"/>
            <w:right w:val="none" w:sz="0" w:space="0" w:color="auto"/>
          </w:divBdr>
          <w:divsChild>
            <w:div w:id="1987205187">
              <w:marLeft w:val="0"/>
              <w:marRight w:val="0"/>
              <w:marTop w:val="0"/>
              <w:marBottom w:val="0"/>
              <w:divBdr>
                <w:top w:val="none" w:sz="0" w:space="0" w:color="auto"/>
                <w:left w:val="none" w:sz="0" w:space="0" w:color="auto"/>
                <w:bottom w:val="none" w:sz="0" w:space="0" w:color="auto"/>
                <w:right w:val="none" w:sz="0" w:space="0" w:color="auto"/>
              </w:divBdr>
            </w:div>
          </w:divsChild>
        </w:div>
        <w:div w:id="1795561775">
          <w:marLeft w:val="0"/>
          <w:marRight w:val="0"/>
          <w:marTop w:val="0"/>
          <w:marBottom w:val="0"/>
          <w:divBdr>
            <w:top w:val="none" w:sz="0" w:space="0" w:color="auto"/>
            <w:left w:val="none" w:sz="0" w:space="0" w:color="auto"/>
            <w:bottom w:val="none" w:sz="0" w:space="0" w:color="auto"/>
            <w:right w:val="none" w:sz="0" w:space="0" w:color="auto"/>
          </w:divBdr>
          <w:divsChild>
            <w:div w:id="1083649790">
              <w:marLeft w:val="0"/>
              <w:marRight w:val="0"/>
              <w:marTop w:val="0"/>
              <w:marBottom w:val="0"/>
              <w:divBdr>
                <w:top w:val="none" w:sz="0" w:space="0" w:color="auto"/>
                <w:left w:val="none" w:sz="0" w:space="0" w:color="auto"/>
                <w:bottom w:val="none" w:sz="0" w:space="0" w:color="auto"/>
                <w:right w:val="none" w:sz="0" w:space="0" w:color="auto"/>
              </w:divBdr>
            </w:div>
          </w:divsChild>
        </w:div>
        <w:div w:id="397367096">
          <w:marLeft w:val="0"/>
          <w:marRight w:val="0"/>
          <w:marTop w:val="0"/>
          <w:marBottom w:val="0"/>
          <w:divBdr>
            <w:top w:val="none" w:sz="0" w:space="0" w:color="auto"/>
            <w:left w:val="none" w:sz="0" w:space="0" w:color="auto"/>
            <w:bottom w:val="none" w:sz="0" w:space="0" w:color="auto"/>
            <w:right w:val="none" w:sz="0" w:space="0" w:color="auto"/>
          </w:divBdr>
          <w:divsChild>
            <w:div w:id="608440295">
              <w:marLeft w:val="0"/>
              <w:marRight w:val="0"/>
              <w:marTop w:val="0"/>
              <w:marBottom w:val="0"/>
              <w:divBdr>
                <w:top w:val="none" w:sz="0" w:space="0" w:color="auto"/>
                <w:left w:val="none" w:sz="0" w:space="0" w:color="auto"/>
                <w:bottom w:val="none" w:sz="0" w:space="0" w:color="auto"/>
                <w:right w:val="none" w:sz="0" w:space="0" w:color="auto"/>
              </w:divBdr>
            </w:div>
          </w:divsChild>
        </w:div>
        <w:div w:id="979337171">
          <w:marLeft w:val="0"/>
          <w:marRight w:val="0"/>
          <w:marTop w:val="0"/>
          <w:marBottom w:val="0"/>
          <w:divBdr>
            <w:top w:val="none" w:sz="0" w:space="0" w:color="auto"/>
            <w:left w:val="none" w:sz="0" w:space="0" w:color="auto"/>
            <w:bottom w:val="none" w:sz="0" w:space="0" w:color="auto"/>
            <w:right w:val="none" w:sz="0" w:space="0" w:color="auto"/>
          </w:divBdr>
          <w:divsChild>
            <w:div w:id="555549608">
              <w:marLeft w:val="0"/>
              <w:marRight w:val="0"/>
              <w:marTop w:val="0"/>
              <w:marBottom w:val="0"/>
              <w:divBdr>
                <w:top w:val="none" w:sz="0" w:space="0" w:color="auto"/>
                <w:left w:val="none" w:sz="0" w:space="0" w:color="auto"/>
                <w:bottom w:val="none" w:sz="0" w:space="0" w:color="auto"/>
                <w:right w:val="none" w:sz="0" w:space="0" w:color="auto"/>
              </w:divBdr>
            </w:div>
          </w:divsChild>
        </w:div>
        <w:div w:id="206112380">
          <w:marLeft w:val="0"/>
          <w:marRight w:val="0"/>
          <w:marTop w:val="0"/>
          <w:marBottom w:val="0"/>
          <w:divBdr>
            <w:top w:val="none" w:sz="0" w:space="0" w:color="auto"/>
            <w:left w:val="none" w:sz="0" w:space="0" w:color="auto"/>
            <w:bottom w:val="none" w:sz="0" w:space="0" w:color="auto"/>
            <w:right w:val="none" w:sz="0" w:space="0" w:color="auto"/>
          </w:divBdr>
          <w:divsChild>
            <w:div w:id="1725981686">
              <w:marLeft w:val="0"/>
              <w:marRight w:val="0"/>
              <w:marTop w:val="0"/>
              <w:marBottom w:val="0"/>
              <w:divBdr>
                <w:top w:val="none" w:sz="0" w:space="0" w:color="auto"/>
                <w:left w:val="none" w:sz="0" w:space="0" w:color="auto"/>
                <w:bottom w:val="none" w:sz="0" w:space="0" w:color="auto"/>
                <w:right w:val="none" w:sz="0" w:space="0" w:color="auto"/>
              </w:divBdr>
            </w:div>
          </w:divsChild>
        </w:div>
        <w:div w:id="455488979">
          <w:marLeft w:val="0"/>
          <w:marRight w:val="0"/>
          <w:marTop w:val="0"/>
          <w:marBottom w:val="0"/>
          <w:divBdr>
            <w:top w:val="none" w:sz="0" w:space="0" w:color="auto"/>
            <w:left w:val="none" w:sz="0" w:space="0" w:color="auto"/>
            <w:bottom w:val="none" w:sz="0" w:space="0" w:color="auto"/>
            <w:right w:val="none" w:sz="0" w:space="0" w:color="auto"/>
          </w:divBdr>
          <w:divsChild>
            <w:div w:id="1412389708">
              <w:marLeft w:val="0"/>
              <w:marRight w:val="0"/>
              <w:marTop w:val="0"/>
              <w:marBottom w:val="0"/>
              <w:divBdr>
                <w:top w:val="none" w:sz="0" w:space="0" w:color="auto"/>
                <w:left w:val="none" w:sz="0" w:space="0" w:color="auto"/>
                <w:bottom w:val="none" w:sz="0" w:space="0" w:color="auto"/>
                <w:right w:val="none" w:sz="0" w:space="0" w:color="auto"/>
              </w:divBdr>
            </w:div>
          </w:divsChild>
        </w:div>
        <w:div w:id="2024748049">
          <w:marLeft w:val="0"/>
          <w:marRight w:val="0"/>
          <w:marTop w:val="0"/>
          <w:marBottom w:val="0"/>
          <w:divBdr>
            <w:top w:val="none" w:sz="0" w:space="0" w:color="auto"/>
            <w:left w:val="none" w:sz="0" w:space="0" w:color="auto"/>
            <w:bottom w:val="none" w:sz="0" w:space="0" w:color="auto"/>
            <w:right w:val="none" w:sz="0" w:space="0" w:color="auto"/>
          </w:divBdr>
          <w:divsChild>
            <w:div w:id="1870482924">
              <w:marLeft w:val="0"/>
              <w:marRight w:val="0"/>
              <w:marTop w:val="0"/>
              <w:marBottom w:val="0"/>
              <w:divBdr>
                <w:top w:val="none" w:sz="0" w:space="0" w:color="auto"/>
                <w:left w:val="none" w:sz="0" w:space="0" w:color="auto"/>
                <w:bottom w:val="none" w:sz="0" w:space="0" w:color="auto"/>
                <w:right w:val="none" w:sz="0" w:space="0" w:color="auto"/>
              </w:divBdr>
            </w:div>
          </w:divsChild>
        </w:div>
        <w:div w:id="1516266929">
          <w:marLeft w:val="0"/>
          <w:marRight w:val="0"/>
          <w:marTop w:val="0"/>
          <w:marBottom w:val="0"/>
          <w:divBdr>
            <w:top w:val="none" w:sz="0" w:space="0" w:color="auto"/>
            <w:left w:val="none" w:sz="0" w:space="0" w:color="auto"/>
            <w:bottom w:val="none" w:sz="0" w:space="0" w:color="auto"/>
            <w:right w:val="none" w:sz="0" w:space="0" w:color="auto"/>
          </w:divBdr>
          <w:divsChild>
            <w:div w:id="53817737">
              <w:marLeft w:val="0"/>
              <w:marRight w:val="0"/>
              <w:marTop w:val="0"/>
              <w:marBottom w:val="0"/>
              <w:divBdr>
                <w:top w:val="none" w:sz="0" w:space="0" w:color="auto"/>
                <w:left w:val="none" w:sz="0" w:space="0" w:color="auto"/>
                <w:bottom w:val="none" w:sz="0" w:space="0" w:color="auto"/>
                <w:right w:val="none" w:sz="0" w:space="0" w:color="auto"/>
              </w:divBdr>
            </w:div>
          </w:divsChild>
        </w:div>
        <w:div w:id="1440027962">
          <w:marLeft w:val="0"/>
          <w:marRight w:val="0"/>
          <w:marTop w:val="0"/>
          <w:marBottom w:val="0"/>
          <w:divBdr>
            <w:top w:val="none" w:sz="0" w:space="0" w:color="auto"/>
            <w:left w:val="none" w:sz="0" w:space="0" w:color="auto"/>
            <w:bottom w:val="none" w:sz="0" w:space="0" w:color="auto"/>
            <w:right w:val="none" w:sz="0" w:space="0" w:color="auto"/>
          </w:divBdr>
          <w:divsChild>
            <w:div w:id="1862938563">
              <w:marLeft w:val="0"/>
              <w:marRight w:val="0"/>
              <w:marTop w:val="0"/>
              <w:marBottom w:val="0"/>
              <w:divBdr>
                <w:top w:val="none" w:sz="0" w:space="0" w:color="auto"/>
                <w:left w:val="none" w:sz="0" w:space="0" w:color="auto"/>
                <w:bottom w:val="none" w:sz="0" w:space="0" w:color="auto"/>
                <w:right w:val="none" w:sz="0" w:space="0" w:color="auto"/>
              </w:divBdr>
            </w:div>
          </w:divsChild>
        </w:div>
        <w:div w:id="2048068912">
          <w:marLeft w:val="0"/>
          <w:marRight w:val="0"/>
          <w:marTop w:val="0"/>
          <w:marBottom w:val="0"/>
          <w:divBdr>
            <w:top w:val="none" w:sz="0" w:space="0" w:color="auto"/>
            <w:left w:val="none" w:sz="0" w:space="0" w:color="auto"/>
            <w:bottom w:val="none" w:sz="0" w:space="0" w:color="auto"/>
            <w:right w:val="none" w:sz="0" w:space="0" w:color="auto"/>
          </w:divBdr>
          <w:divsChild>
            <w:div w:id="1331329793">
              <w:marLeft w:val="0"/>
              <w:marRight w:val="0"/>
              <w:marTop w:val="0"/>
              <w:marBottom w:val="0"/>
              <w:divBdr>
                <w:top w:val="none" w:sz="0" w:space="0" w:color="auto"/>
                <w:left w:val="none" w:sz="0" w:space="0" w:color="auto"/>
                <w:bottom w:val="none" w:sz="0" w:space="0" w:color="auto"/>
                <w:right w:val="none" w:sz="0" w:space="0" w:color="auto"/>
              </w:divBdr>
            </w:div>
          </w:divsChild>
        </w:div>
        <w:div w:id="279147278">
          <w:marLeft w:val="0"/>
          <w:marRight w:val="0"/>
          <w:marTop w:val="0"/>
          <w:marBottom w:val="0"/>
          <w:divBdr>
            <w:top w:val="none" w:sz="0" w:space="0" w:color="auto"/>
            <w:left w:val="none" w:sz="0" w:space="0" w:color="auto"/>
            <w:bottom w:val="none" w:sz="0" w:space="0" w:color="auto"/>
            <w:right w:val="none" w:sz="0" w:space="0" w:color="auto"/>
          </w:divBdr>
          <w:divsChild>
            <w:div w:id="2092726771">
              <w:marLeft w:val="0"/>
              <w:marRight w:val="0"/>
              <w:marTop w:val="0"/>
              <w:marBottom w:val="0"/>
              <w:divBdr>
                <w:top w:val="none" w:sz="0" w:space="0" w:color="auto"/>
                <w:left w:val="none" w:sz="0" w:space="0" w:color="auto"/>
                <w:bottom w:val="none" w:sz="0" w:space="0" w:color="auto"/>
                <w:right w:val="none" w:sz="0" w:space="0" w:color="auto"/>
              </w:divBdr>
            </w:div>
          </w:divsChild>
        </w:div>
        <w:div w:id="42215966">
          <w:marLeft w:val="0"/>
          <w:marRight w:val="0"/>
          <w:marTop w:val="0"/>
          <w:marBottom w:val="0"/>
          <w:divBdr>
            <w:top w:val="none" w:sz="0" w:space="0" w:color="auto"/>
            <w:left w:val="none" w:sz="0" w:space="0" w:color="auto"/>
            <w:bottom w:val="none" w:sz="0" w:space="0" w:color="auto"/>
            <w:right w:val="none" w:sz="0" w:space="0" w:color="auto"/>
          </w:divBdr>
          <w:divsChild>
            <w:div w:id="400175698">
              <w:marLeft w:val="0"/>
              <w:marRight w:val="0"/>
              <w:marTop w:val="0"/>
              <w:marBottom w:val="0"/>
              <w:divBdr>
                <w:top w:val="none" w:sz="0" w:space="0" w:color="auto"/>
                <w:left w:val="none" w:sz="0" w:space="0" w:color="auto"/>
                <w:bottom w:val="none" w:sz="0" w:space="0" w:color="auto"/>
                <w:right w:val="none" w:sz="0" w:space="0" w:color="auto"/>
              </w:divBdr>
            </w:div>
          </w:divsChild>
        </w:div>
        <w:div w:id="606545432">
          <w:marLeft w:val="0"/>
          <w:marRight w:val="0"/>
          <w:marTop w:val="0"/>
          <w:marBottom w:val="0"/>
          <w:divBdr>
            <w:top w:val="none" w:sz="0" w:space="0" w:color="auto"/>
            <w:left w:val="none" w:sz="0" w:space="0" w:color="auto"/>
            <w:bottom w:val="none" w:sz="0" w:space="0" w:color="auto"/>
            <w:right w:val="none" w:sz="0" w:space="0" w:color="auto"/>
          </w:divBdr>
          <w:divsChild>
            <w:div w:id="1325819201">
              <w:marLeft w:val="0"/>
              <w:marRight w:val="0"/>
              <w:marTop w:val="0"/>
              <w:marBottom w:val="0"/>
              <w:divBdr>
                <w:top w:val="none" w:sz="0" w:space="0" w:color="auto"/>
                <w:left w:val="none" w:sz="0" w:space="0" w:color="auto"/>
                <w:bottom w:val="none" w:sz="0" w:space="0" w:color="auto"/>
                <w:right w:val="none" w:sz="0" w:space="0" w:color="auto"/>
              </w:divBdr>
            </w:div>
          </w:divsChild>
        </w:div>
        <w:div w:id="405538775">
          <w:marLeft w:val="0"/>
          <w:marRight w:val="0"/>
          <w:marTop w:val="0"/>
          <w:marBottom w:val="0"/>
          <w:divBdr>
            <w:top w:val="none" w:sz="0" w:space="0" w:color="auto"/>
            <w:left w:val="none" w:sz="0" w:space="0" w:color="auto"/>
            <w:bottom w:val="none" w:sz="0" w:space="0" w:color="auto"/>
            <w:right w:val="none" w:sz="0" w:space="0" w:color="auto"/>
          </w:divBdr>
          <w:divsChild>
            <w:div w:id="29383036">
              <w:marLeft w:val="0"/>
              <w:marRight w:val="0"/>
              <w:marTop w:val="0"/>
              <w:marBottom w:val="0"/>
              <w:divBdr>
                <w:top w:val="none" w:sz="0" w:space="0" w:color="auto"/>
                <w:left w:val="none" w:sz="0" w:space="0" w:color="auto"/>
                <w:bottom w:val="none" w:sz="0" w:space="0" w:color="auto"/>
                <w:right w:val="none" w:sz="0" w:space="0" w:color="auto"/>
              </w:divBdr>
            </w:div>
          </w:divsChild>
        </w:div>
        <w:div w:id="1387558868">
          <w:marLeft w:val="0"/>
          <w:marRight w:val="0"/>
          <w:marTop w:val="0"/>
          <w:marBottom w:val="0"/>
          <w:divBdr>
            <w:top w:val="none" w:sz="0" w:space="0" w:color="auto"/>
            <w:left w:val="none" w:sz="0" w:space="0" w:color="auto"/>
            <w:bottom w:val="none" w:sz="0" w:space="0" w:color="auto"/>
            <w:right w:val="none" w:sz="0" w:space="0" w:color="auto"/>
          </w:divBdr>
          <w:divsChild>
            <w:div w:id="1336152728">
              <w:marLeft w:val="0"/>
              <w:marRight w:val="0"/>
              <w:marTop w:val="0"/>
              <w:marBottom w:val="0"/>
              <w:divBdr>
                <w:top w:val="none" w:sz="0" w:space="0" w:color="auto"/>
                <w:left w:val="none" w:sz="0" w:space="0" w:color="auto"/>
                <w:bottom w:val="none" w:sz="0" w:space="0" w:color="auto"/>
                <w:right w:val="none" w:sz="0" w:space="0" w:color="auto"/>
              </w:divBdr>
            </w:div>
          </w:divsChild>
        </w:div>
        <w:div w:id="736363130">
          <w:marLeft w:val="0"/>
          <w:marRight w:val="0"/>
          <w:marTop w:val="0"/>
          <w:marBottom w:val="0"/>
          <w:divBdr>
            <w:top w:val="none" w:sz="0" w:space="0" w:color="auto"/>
            <w:left w:val="none" w:sz="0" w:space="0" w:color="auto"/>
            <w:bottom w:val="none" w:sz="0" w:space="0" w:color="auto"/>
            <w:right w:val="none" w:sz="0" w:space="0" w:color="auto"/>
          </w:divBdr>
          <w:divsChild>
            <w:div w:id="444497403">
              <w:marLeft w:val="0"/>
              <w:marRight w:val="0"/>
              <w:marTop w:val="0"/>
              <w:marBottom w:val="0"/>
              <w:divBdr>
                <w:top w:val="none" w:sz="0" w:space="0" w:color="auto"/>
                <w:left w:val="none" w:sz="0" w:space="0" w:color="auto"/>
                <w:bottom w:val="none" w:sz="0" w:space="0" w:color="auto"/>
                <w:right w:val="none" w:sz="0" w:space="0" w:color="auto"/>
              </w:divBdr>
            </w:div>
          </w:divsChild>
        </w:div>
        <w:div w:id="992442472">
          <w:marLeft w:val="0"/>
          <w:marRight w:val="0"/>
          <w:marTop w:val="0"/>
          <w:marBottom w:val="0"/>
          <w:divBdr>
            <w:top w:val="none" w:sz="0" w:space="0" w:color="auto"/>
            <w:left w:val="none" w:sz="0" w:space="0" w:color="auto"/>
            <w:bottom w:val="none" w:sz="0" w:space="0" w:color="auto"/>
            <w:right w:val="none" w:sz="0" w:space="0" w:color="auto"/>
          </w:divBdr>
          <w:divsChild>
            <w:div w:id="422996857">
              <w:marLeft w:val="0"/>
              <w:marRight w:val="0"/>
              <w:marTop w:val="0"/>
              <w:marBottom w:val="0"/>
              <w:divBdr>
                <w:top w:val="none" w:sz="0" w:space="0" w:color="auto"/>
                <w:left w:val="none" w:sz="0" w:space="0" w:color="auto"/>
                <w:bottom w:val="none" w:sz="0" w:space="0" w:color="auto"/>
                <w:right w:val="none" w:sz="0" w:space="0" w:color="auto"/>
              </w:divBdr>
            </w:div>
          </w:divsChild>
        </w:div>
        <w:div w:id="1512722134">
          <w:marLeft w:val="0"/>
          <w:marRight w:val="0"/>
          <w:marTop w:val="0"/>
          <w:marBottom w:val="0"/>
          <w:divBdr>
            <w:top w:val="none" w:sz="0" w:space="0" w:color="auto"/>
            <w:left w:val="none" w:sz="0" w:space="0" w:color="auto"/>
            <w:bottom w:val="none" w:sz="0" w:space="0" w:color="auto"/>
            <w:right w:val="none" w:sz="0" w:space="0" w:color="auto"/>
          </w:divBdr>
          <w:divsChild>
            <w:div w:id="1385521238">
              <w:marLeft w:val="0"/>
              <w:marRight w:val="0"/>
              <w:marTop w:val="0"/>
              <w:marBottom w:val="0"/>
              <w:divBdr>
                <w:top w:val="none" w:sz="0" w:space="0" w:color="auto"/>
                <w:left w:val="none" w:sz="0" w:space="0" w:color="auto"/>
                <w:bottom w:val="none" w:sz="0" w:space="0" w:color="auto"/>
                <w:right w:val="none" w:sz="0" w:space="0" w:color="auto"/>
              </w:divBdr>
            </w:div>
          </w:divsChild>
        </w:div>
        <w:div w:id="1696229458">
          <w:marLeft w:val="0"/>
          <w:marRight w:val="0"/>
          <w:marTop w:val="0"/>
          <w:marBottom w:val="0"/>
          <w:divBdr>
            <w:top w:val="none" w:sz="0" w:space="0" w:color="auto"/>
            <w:left w:val="none" w:sz="0" w:space="0" w:color="auto"/>
            <w:bottom w:val="none" w:sz="0" w:space="0" w:color="auto"/>
            <w:right w:val="none" w:sz="0" w:space="0" w:color="auto"/>
          </w:divBdr>
          <w:divsChild>
            <w:div w:id="150877807">
              <w:marLeft w:val="0"/>
              <w:marRight w:val="0"/>
              <w:marTop w:val="0"/>
              <w:marBottom w:val="0"/>
              <w:divBdr>
                <w:top w:val="none" w:sz="0" w:space="0" w:color="auto"/>
                <w:left w:val="none" w:sz="0" w:space="0" w:color="auto"/>
                <w:bottom w:val="none" w:sz="0" w:space="0" w:color="auto"/>
                <w:right w:val="none" w:sz="0" w:space="0" w:color="auto"/>
              </w:divBdr>
            </w:div>
          </w:divsChild>
        </w:div>
        <w:div w:id="1880627356">
          <w:marLeft w:val="0"/>
          <w:marRight w:val="0"/>
          <w:marTop w:val="0"/>
          <w:marBottom w:val="0"/>
          <w:divBdr>
            <w:top w:val="none" w:sz="0" w:space="0" w:color="auto"/>
            <w:left w:val="none" w:sz="0" w:space="0" w:color="auto"/>
            <w:bottom w:val="none" w:sz="0" w:space="0" w:color="auto"/>
            <w:right w:val="none" w:sz="0" w:space="0" w:color="auto"/>
          </w:divBdr>
          <w:divsChild>
            <w:div w:id="1101678623">
              <w:marLeft w:val="0"/>
              <w:marRight w:val="0"/>
              <w:marTop w:val="0"/>
              <w:marBottom w:val="0"/>
              <w:divBdr>
                <w:top w:val="none" w:sz="0" w:space="0" w:color="auto"/>
                <w:left w:val="none" w:sz="0" w:space="0" w:color="auto"/>
                <w:bottom w:val="none" w:sz="0" w:space="0" w:color="auto"/>
                <w:right w:val="none" w:sz="0" w:space="0" w:color="auto"/>
              </w:divBdr>
            </w:div>
          </w:divsChild>
        </w:div>
        <w:div w:id="1992244758">
          <w:marLeft w:val="0"/>
          <w:marRight w:val="0"/>
          <w:marTop w:val="0"/>
          <w:marBottom w:val="0"/>
          <w:divBdr>
            <w:top w:val="none" w:sz="0" w:space="0" w:color="auto"/>
            <w:left w:val="none" w:sz="0" w:space="0" w:color="auto"/>
            <w:bottom w:val="none" w:sz="0" w:space="0" w:color="auto"/>
            <w:right w:val="none" w:sz="0" w:space="0" w:color="auto"/>
          </w:divBdr>
          <w:divsChild>
            <w:div w:id="660499146">
              <w:marLeft w:val="0"/>
              <w:marRight w:val="0"/>
              <w:marTop w:val="0"/>
              <w:marBottom w:val="0"/>
              <w:divBdr>
                <w:top w:val="none" w:sz="0" w:space="0" w:color="auto"/>
                <w:left w:val="none" w:sz="0" w:space="0" w:color="auto"/>
                <w:bottom w:val="none" w:sz="0" w:space="0" w:color="auto"/>
                <w:right w:val="none" w:sz="0" w:space="0" w:color="auto"/>
              </w:divBdr>
            </w:div>
          </w:divsChild>
        </w:div>
        <w:div w:id="1628121213">
          <w:marLeft w:val="0"/>
          <w:marRight w:val="0"/>
          <w:marTop w:val="0"/>
          <w:marBottom w:val="0"/>
          <w:divBdr>
            <w:top w:val="none" w:sz="0" w:space="0" w:color="auto"/>
            <w:left w:val="none" w:sz="0" w:space="0" w:color="auto"/>
            <w:bottom w:val="none" w:sz="0" w:space="0" w:color="auto"/>
            <w:right w:val="none" w:sz="0" w:space="0" w:color="auto"/>
          </w:divBdr>
          <w:divsChild>
            <w:div w:id="1664432511">
              <w:marLeft w:val="0"/>
              <w:marRight w:val="0"/>
              <w:marTop w:val="0"/>
              <w:marBottom w:val="0"/>
              <w:divBdr>
                <w:top w:val="none" w:sz="0" w:space="0" w:color="auto"/>
                <w:left w:val="none" w:sz="0" w:space="0" w:color="auto"/>
                <w:bottom w:val="none" w:sz="0" w:space="0" w:color="auto"/>
                <w:right w:val="none" w:sz="0" w:space="0" w:color="auto"/>
              </w:divBdr>
            </w:div>
          </w:divsChild>
        </w:div>
        <w:div w:id="2119641192">
          <w:marLeft w:val="0"/>
          <w:marRight w:val="0"/>
          <w:marTop w:val="0"/>
          <w:marBottom w:val="0"/>
          <w:divBdr>
            <w:top w:val="none" w:sz="0" w:space="0" w:color="auto"/>
            <w:left w:val="none" w:sz="0" w:space="0" w:color="auto"/>
            <w:bottom w:val="none" w:sz="0" w:space="0" w:color="auto"/>
            <w:right w:val="none" w:sz="0" w:space="0" w:color="auto"/>
          </w:divBdr>
          <w:divsChild>
            <w:div w:id="1341539920">
              <w:marLeft w:val="0"/>
              <w:marRight w:val="0"/>
              <w:marTop w:val="0"/>
              <w:marBottom w:val="0"/>
              <w:divBdr>
                <w:top w:val="none" w:sz="0" w:space="0" w:color="auto"/>
                <w:left w:val="none" w:sz="0" w:space="0" w:color="auto"/>
                <w:bottom w:val="none" w:sz="0" w:space="0" w:color="auto"/>
                <w:right w:val="none" w:sz="0" w:space="0" w:color="auto"/>
              </w:divBdr>
            </w:div>
          </w:divsChild>
        </w:div>
        <w:div w:id="1055855054">
          <w:marLeft w:val="0"/>
          <w:marRight w:val="0"/>
          <w:marTop w:val="0"/>
          <w:marBottom w:val="0"/>
          <w:divBdr>
            <w:top w:val="none" w:sz="0" w:space="0" w:color="auto"/>
            <w:left w:val="none" w:sz="0" w:space="0" w:color="auto"/>
            <w:bottom w:val="none" w:sz="0" w:space="0" w:color="auto"/>
            <w:right w:val="none" w:sz="0" w:space="0" w:color="auto"/>
          </w:divBdr>
          <w:divsChild>
            <w:div w:id="834615361">
              <w:marLeft w:val="0"/>
              <w:marRight w:val="0"/>
              <w:marTop w:val="0"/>
              <w:marBottom w:val="0"/>
              <w:divBdr>
                <w:top w:val="none" w:sz="0" w:space="0" w:color="auto"/>
                <w:left w:val="none" w:sz="0" w:space="0" w:color="auto"/>
                <w:bottom w:val="none" w:sz="0" w:space="0" w:color="auto"/>
                <w:right w:val="none" w:sz="0" w:space="0" w:color="auto"/>
              </w:divBdr>
            </w:div>
          </w:divsChild>
        </w:div>
        <w:div w:id="196280836">
          <w:marLeft w:val="0"/>
          <w:marRight w:val="0"/>
          <w:marTop w:val="0"/>
          <w:marBottom w:val="0"/>
          <w:divBdr>
            <w:top w:val="none" w:sz="0" w:space="0" w:color="auto"/>
            <w:left w:val="none" w:sz="0" w:space="0" w:color="auto"/>
            <w:bottom w:val="none" w:sz="0" w:space="0" w:color="auto"/>
            <w:right w:val="none" w:sz="0" w:space="0" w:color="auto"/>
          </w:divBdr>
          <w:divsChild>
            <w:div w:id="565802266">
              <w:marLeft w:val="0"/>
              <w:marRight w:val="0"/>
              <w:marTop w:val="0"/>
              <w:marBottom w:val="0"/>
              <w:divBdr>
                <w:top w:val="none" w:sz="0" w:space="0" w:color="auto"/>
                <w:left w:val="none" w:sz="0" w:space="0" w:color="auto"/>
                <w:bottom w:val="none" w:sz="0" w:space="0" w:color="auto"/>
                <w:right w:val="none" w:sz="0" w:space="0" w:color="auto"/>
              </w:divBdr>
            </w:div>
          </w:divsChild>
        </w:div>
        <w:div w:id="989142034">
          <w:marLeft w:val="0"/>
          <w:marRight w:val="0"/>
          <w:marTop w:val="0"/>
          <w:marBottom w:val="0"/>
          <w:divBdr>
            <w:top w:val="none" w:sz="0" w:space="0" w:color="auto"/>
            <w:left w:val="none" w:sz="0" w:space="0" w:color="auto"/>
            <w:bottom w:val="none" w:sz="0" w:space="0" w:color="auto"/>
            <w:right w:val="none" w:sz="0" w:space="0" w:color="auto"/>
          </w:divBdr>
          <w:divsChild>
            <w:div w:id="1610241375">
              <w:marLeft w:val="0"/>
              <w:marRight w:val="0"/>
              <w:marTop w:val="0"/>
              <w:marBottom w:val="0"/>
              <w:divBdr>
                <w:top w:val="none" w:sz="0" w:space="0" w:color="auto"/>
                <w:left w:val="none" w:sz="0" w:space="0" w:color="auto"/>
                <w:bottom w:val="none" w:sz="0" w:space="0" w:color="auto"/>
                <w:right w:val="none" w:sz="0" w:space="0" w:color="auto"/>
              </w:divBdr>
            </w:div>
          </w:divsChild>
        </w:div>
        <w:div w:id="1657418239">
          <w:marLeft w:val="0"/>
          <w:marRight w:val="0"/>
          <w:marTop w:val="0"/>
          <w:marBottom w:val="0"/>
          <w:divBdr>
            <w:top w:val="none" w:sz="0" w:space="0" w:color="auto"/>
            <w:left w:val="none" w:sz="0" w:space="0" w:color="auto"/>
            <w:bottom w:val="none" w:sz="0" w:space="0" w:color="auto"/>
            <w:right w:val="none" w:sz="0" w:space="0" w:color="auto"/>
          </w:divBdr>
          <w:divsChild>
            <w:div w:id="1916013388">
              <w:marLeft w:val="0"/>
              <w:marRight w:val="0"/>
              <w:marTop w:val="0"/>
              <w:marBottom w:val="0"/>
              <w:divBdr>
                <w:top w:val="none" w:sz="0" w:space="0" w:color="auto"/>
                <w:left w:val="none" w:sz="0" w:space="0" w:color="auto"/>
                <w:bottom w:val="none" w:sz="0" w:space="0" w:color="auto"/>
                <w:right w:val="none" w:sz="0" w:space="0" w:color="auto"/>
              </w:divBdr>
            </w:div>
          </w:divsChild>
        </w:div>
        <w:div w:id="2006661448">
          <w:marLeft w:val="0"/>
          <w:marRight w:val="0"/>
          <w:marTop w:val="0"/>
          <w:marBottom w:val="0"/>
          <w:divBdr>
            <w:top w:val="none" w:sz="0" w:space="0" w:color="auto"/>
            <w:left w:val="none" w:sz="0" w:space="0" w:color="auto"/>
            <w:bottom w:val="none" w:sz="0" w:space="0" w:color="auto"/>
            <w:right w:val="none" w:sz="0" w:space="0" w:color="auto"/>
          </w:divBdr>
          <w:divsChild>
            <w:div w:id="665943365">
              <w:marLeft w:val="0"/>
              <w:marRight w:val="0"/>
              <w:marTop w:val="0"/>
              <w:marBottom w:val="0"/>
              <w:divBdr>
                <w:top w:val="none" w:sz="0" w:space="0" w:color="auto"/>
                <w:left w:val="none" w:sz="0" w:space="0" w:color="auto"/>
                <w:bottom w:val="none" w:sz="0" w:space="0" w:color="auto"/>
                <w:right w:val="none" w:sz="0" w:space="0" w:color="auto"/>
              </w:divBdr>
            </w:div>
          </w:divsChild>
        </w:div>
        <w:div w:id="1213150175">
          <w:marLeft w:val="0"/>
          <w:marRight w:val="0"/>
          <w:marTop w:val="0"/>
          <w:marBottom w:val="0"/>
          <w:divBdr>
            <w:top w:val="none" w:sz="0" w:space="0" w:color="auto"/>
            <w:left w:val="none" w:sz="0" w:space="0" w:color="auto"/>
            <w:bottom w:val="none" w:sz="0" w:space="0" w:color="auto"/>
            <w:right w:val="none" w:sz="0" w:space="0" w:color="auto"/>
          </w:divBdr>
          <w:divsChild>
            <w:div w:id="174659524">
              <w:marLeft w:val="0"/>
              <w:marRight w:val="0"/>
              <w:marTop w:val="0"/>
              <w:marBottom w:val="0"/>
              <w:divBdr>
                <w:top w:val="none" w:sz="0" w:space="0" w:color="auto"/>
                <w:left w:val="none" w:sz="0" w:space="0" w:color="auto"/>
                <w:bottom w:val="none" w:sz="0" w:space="0" w:color="auto"/>
                <w:right w:val="none" w:sz="0" w:space="0" w:color="auto"/>
              </w:divBdr>
            </w:div>
          </w:divsChild>
        </w:div>
        <w:div w:id="1462848766">
          <w:marLeft w:val="0"/>
          <w:marRight w:val="0"/>
          <w:marTop w:val="0"/>
          <w:marBottom w:val="0"/>
          <w:divBdr>
            <w:top w:val="none" w:sz="0" w:space="0" w:color="auto"/>
            <w:left w:val="none" w:sz="0" w:space="0" w:color="auto"/>
            <w:bottom w:val="none" w:sz="0" w:space="0" w:color="auto"/>
            <w:right w:val="none" w:sz="0" w:space="0" w:color="auto"/>
          </w:divBdr>
          <w:divsChild>
            <w:div w:id="2132433058">
              <w:marLeft w:val="0"/>
              <w:marRight w:val="0"/>
              <w:marTop w:val="0"/>
              <w:marBottom w:val="0"/>
              <w:divBdr>
                <w:top w:val="none" w:sz="0" w:space="0" w:color="auto"/>
                <w:left w:val="none" w:sz="0" w:space="0" w:color="auto"/>
                <w:bottom w:val="none" w:sz="0" w:space="0" w:color="auto"/>
                <w:right w:val="none" w:sz="0" w:space="0" w:color="auto"/>
              </w:divBdr>
            </w:div>
          </w:divsChild>
        </w:div>
        <w:div w:id="206838998">
          <w:marLeft w:val="0"/>
          <w:marRight w:val="0"/>
          <w:marTop w:val="0"/>
          <w:marBottom w:val="0"/>
          <w:divBdr>
            <w:top w:val="none" w:sz="0" w:space="0" w:color="auto"/>
            <w:left w:val="none" w:sz="0" w:space="0" w:color="auto"/>
            <w:bottom w:val="none" w:sz="0" w:space="0" w:color="auto"/>
            <w:right w:val="none" w:sz="0" w:space="0" w:color="auto"/>
          </w:divBdr>
          <w:divsChild>
            <w:div w:id="1269200384">
              <w:marLeft w:val="0"/>
              <w:marRight w:val="0"/>
              <w:marTop w:val="0"/>
              <w:marBottom w:val="0"/>
              <w:divBdr>
                <w:top w:val="none" w:sz="0" w:space="0" w:color="auto"/>
                <w:left w:val="none" w:sz="0" w:space="0" w:color="auto"/>
                <w:bottom w:val="none" w:sz="0" w:space="0" w:color="auto"/>
                <w:right w:val="none" w:sz="0" w:space="0" w:color="auto"/>
              </w:divBdr>
            </w:div>
          </w:divsChild>
        </w:div>
        <w:div w:id="97795096">
          <w:marLeft w:val="0"/>
          <w:marRight w:val="0"/>
          <w:marTop w:val="0"/>
          <w:marBottom w:val="0"/>
          <w:divBdr>
            <w:top w:val="none" w:sz="0" w:space="0" w:color="auto"/>
            <w:left w:val="none" w:sz="0" w:space="0" w:color="auto"/>
            <w:bottom w:val="none" w:sz="0" w:space="0" w:color="auto"/>
            <w:right w:val="none" w:sz="0" w:space="0" w:color="auto"/>
          </w:divBdr>
          <w:divsChild>
            <w:div w:id="1579318811">
              <w:marLeft w:val="0"/>
              <w:marRight w:val="0"/>
              <w:marTop w:val="0"/>
              <w:marBottom w:val="0"/>
              <w:divBdr>
                <w:top w:val="none" w:sz="0" w:space="0" w:color="auto"/>
                <w:left w:val="none" w:sz="0" w:space="0" w:color="auto"/>
                <w:bottom w:val="none" w:sz="0" w:space="0" w:color="auto"/>
                <w:right w:val="none" w:sz="0" w:space="0" w:color="auto"/>
              </w:divBdr>
            </w:div>
          </w:divsChild>
        </w:div>
        <w:div w:id="1357542371">
          <w:marLeft w:val="0"/>
          <w:marRight w:val="0"/>
          <w:marTop w:val="0"/>
          <w:marBottom w:val="0"/>
          <w:divBdr>
            <w:top w:val="none" w:sz="0" w:space="0" w:color="auto"/>
            <w:left w:val="none" w:sz="0" w:space="0" w:color="auto"/>
            <w:bottom w:val="none" w:sz="0" w:space="0" w:color="auto"/>
            <w:right w:val="none" w:sz="0" w:space="0" w:color="auto"/>
          </w:divBdr>
          <w:divsChild>
            <w:div w:id="272634146">
              <w:marLeft w:val="0"/>
              <w:marRight w:val="0"/>
              <w:marTop w:val="0"/>
              <w:marBottom w:val="0"/>
              <w:divBdr>
                <w:top w:val="none" w:sz="0" w:space="0" w:color="auto"/>
                <w:left w:val="none" w:sz="0" w:space="0" w:color="auto"/>
                <w:bottom w:val="none" w:sz="0" w:space="0" w:color="auto"/>
                <w:right w:val="none" w:sz="0" w:space="0" w:color="auto"/>
              </w:divBdr>
            </w:div>
          </w:divsChild>
        </w:div>
        <w:div w:id="620191353">
          <w:marLeft w:val="0"/>
          <w:marRight w:val="0"/>
          <w:marTop w:val="0"/>
          <w:marBottom w:val="0"/>
          <w:divBdr>
            <w:top w:val="none" w:sz="0" w:space="0" w:color="auto"/>
            <w:left w:val="none" w:sz="0" w:space="0" w:color="auto"/>
            <w:bottom w:val="none" w:sz="0" w:space="0" w:color="auto"/>
            <w:right w:val="none" w:sz="0" w:space="0" w:color="auto"/>
          </w:divBdr>
          <w:divsChild>
            <w:div w:id="1750495414">
              <w:marLeft w:val="0"/>
              <w:marRight w:val="0"/>
              <w:marTop w:val="0"/>
              <w:marBottom w:val="0"/>
              <w:divBdr>
                <w:top w:val="none" w:sz="0" w:space="0" w:color="auto"/>
                <w:left w:val="none" w:sz="0" w:space="0" w:color="auto"/>
                <w:bottom w:val="none" w:sz="0" w:space="0" w:color="auto"/>
                <w:right w:val="none" w:sz="0" w:space="0" w:color="auto"/>
              </w:divBdr>
            </w:div>
          </w:divsChild>
        </w:div>
        <w:div w:id="1042167456">
          <w:marLeft w:val="0"/>
          <w:marRight w:val="0"/>
          <w:marTop w:val="0"/>
          <w:marBottom w:val="0"/>
          <w:divBdr>
            <w:top w:val="none" w:sz="0" w:space="0" w:color="auto"/>
            <w:left w:val="none" w:sz="0" w:space="0" w:color="auto"/>
            <w:bottom w:val="none" w:sz="0" w:space="0" w:color="auto"/>
            <w:right w:val="none" w:sz="0" w:space="0" w:color="auto"/>
          </w:divBdr>
          <w:divsChild>
            <w:div w:id="1615014640">
              <w:marLeft w:val="0"/>
              <w:marRight w:val="0"/>
              <w:marTop w:val="0"/>
              <w:marBottom w:val="0"/>
              <w:divBdr>
                <w:top w:val="none" w:sz="0" w:space="0" w:color="auto"/>
                <w:left w:val="none" w:sz="0" w:space="0" w:color="auto"/>
                <w:bottom w:val="none" w:sz="0" w:space="0" w:color="auto"/>
                <w:right w:val="none" w:sz="0" w:space="0" w:color="auto"/>
              </w:divBdr>
            </w:div>
          </w:divsChild>
        </w:div>
        <w:div w:id="1434863259">
          <w:marLeft w:val="0"/>
          <w:marRight w:val="0"/>
          <w:marTop w:val="0"/>
          <w:marBottom w:val="0"/>
          <w:divBdr>
            <w:top w:val="none" w:sz="0" w:space="0" w:color="auto"/>
            <w:left w:val="none" w:sz="0" w:space="0" w:color="auto"/>
            <w:bottom w:val="none" w:sz="0" w:space="0" w:color="auto"/>
            <w:right w:val="none" w:sz="0" w:space="0" w:color="auto"/>
          </w:divBdr>
          <w:divsChild>
            <w:div w:id="716467487">
              <w:marLeft w:val="0"/>
              <w:marRight w:val="0"/>
              <w:marTop w:val="0"/>
              <w:marBottom w:val="0"/>
              <w:divBdr>
                <w:top w:val="none" w:sz="0" w:space="0" w:color="auto"/>
                <w:left w:val="none" w:sz="0" w:space="0" w:color="auto"/>
                <w:bottom w:val="none" w:sz="0" w:space="0" w:color="auto"/>
                <w:right w:val="none" w:sz="0" w:space="0" w:color="auto"/>
              </w:divBdr>
            </w:div>
          </w:divsChild>
        </w:div>
        <w:div w:id="17973606">
          <w:marLeft w:val="0"/>
          <w:marRight w:val="0"/>
          <w:marTop w:val="0"/>
          <w:marBottom w:val="0"/>
          <w:divBdr>
            <w:top w:val="none" w:sz="0" w:space="0" w:color="auto"/>
            <w:left w:val="none" w:sz="0" w:space="0" w:color="auto"/>
            <w:bottom w:val="none" w:sz="0" w:space="0" w:color="auto"/>
            <w:right w:val="none" w:sz="0" w:space="0" w:color="auto"/>
          </w:divBdr>
          <w:divsChild>
            <w:div w:id="988166738">
              <w:marLeft w:val="0"/>
              <w:marRight w:val="0"/>
              <w:marTop w:val="0"/>
              <w:marBottom w:val="0"/>
              <w:divBdr>
                <w:top w:val="none" w:sz="0" w:space="0" w:color="auto"/>
                <w:left w:val="none" w:sz="0" w:space="0" w:color="auto"/>
                <w:bottom w:val="none" w:sz="0" w:space="0" w:color="auto"/>
                <w:right w:val="none" w:sz="0" w:space="0" w:color="auto"/>
              </w:divBdr>
            </w:div>
          </w:divsChild>
        </w:div>
        <w:div w:id="2067605684">
          <w:marLeft w:val="0"/>
          <w:marRight w:val="0"/>
          <w:marTop w:val="0"/>
          <w:marBottom w:val="0"/>
          <w:divBdr>
            <w:top w:val="none" w:sz="0" w:space="0" w:color="auto"/>
            <w:left w:val="none" w:sz="0" w:space="0" w:color="auto"/>
            <w:bottom w:val="none" w:sz="0" w:space="0" w:color="auto"/>
            <w:right w:val="none" w:sz="0" w:space="0" w:color="auto"/>
          </w:divBdr>
          <w:divsChild>
            <w:div w:id="70006254">
              <w:marLeft w:val="0"/>
              <w:marRight w:val="0"/>
              <w:marTop w:val="0"/>
              <w:marBottom w:val="0"/>
              <w:divBdr>
                <w:top w:val="none" w:sz="0" w:space="0" w:color="auto"/>
                <w:left w:val="none" w:sz="0" w:space="0" w:color="auto"/>
                <w:bottom w:val="none" w:sz="0" w:space="0" w:color="auto"/>
                <w:right w:val="none" w:sz="0" w:space="0" w:color="auto"/>
              </w:divBdr>
            </w:div>
          </w:divsChild>
        </w:div>
        <w:div w:id="1637105854">
          <w:marLeft w:val="0"/>
          <w:marRight w:val="0"/>
          <w:marTop w:val="0"/>
          <w:marBottom w:val="0"/>
          <w:divBdr>
            <w:top w:val="none" w:sz="0" w:space="0" w:color="auto"/>
            <w:left w:val="none" w:sz="0" w:space="0" w:color="auto"/>
            <w:bottom w:val="none" w:sz="0" w:space="0" w:color="auto"/>
            <w:right w:val="none" w:sz="0" w:space="0" w:color="auto"/>
          </w:divBdr>
          <w:divsChild>
            <w:div w:id="447360436">
              <w:marLeft w:val="0"/>
              <w:marRight w:val="0"/>
              <w:marTop w:val="0"/>
              <w:marBottom w:val="0"/>
              <w:divBdr>
                <w:top w:val="none" w:sz="0" w:space="0" w:color="auto"/>
                <w:left w:val="none" w:sz="0" w:space="0" w:color="auto"/>
                <w:bottom w:val="none" w:sz="0" w:space="0" w:color="auto"/>
                <w:right w:val="none" w:sz="0" w:space="0" w:color="auto"/>
              </w:divBdr>
            </w:div>
          </w:divsChild>
        </w:div>
        <w:div w:id="1931116356">
          <w:marLeft w:val="0"/>
          <w:marRight w:val="0"/>
          <w:marTop w:val="0"/>
          <w:marBottom w:val="0"/>
          <w:divBdr>
            <w:top w:val="none" w:sz="0" w:space="0" w:color="auto"/>
            <w:left w:val="none" w:sz="0" w:space="0" w:color="auto"/>
            <w:bottom w:val="none" w:sz="0" w:space="0" w:color="auto"/>
            <w:right w:val="none" w:sz="0" w:space="0" w:color="auto"/>
          </w:divBdr>
          <w:divsChild>
            <w:div w:id="1448810681">
              <w:marLeft w:val="0"/>
              <w:marRight w:val="0"/>
              <w:marTop w:val="0"/>
              <w:marBottom w:val="0"/>
              <w:divBdr>
                <w:top w:val="none" w:sz="0" w:space="0" w:color="auto"/>
                <w:left w:val="none" w:sz="0" w:space="0" w:color="auto"/>
                <w:bottom w:val="none" w:sz="0" w:space="0" w:color="auto"/>
                <w:right w:val="none" w:sz="0" w:space="0" w:color="auto"/>
              </w:divBdr>
            </w:div>
          </w:divsChild>
        </w:div>
        <w:div w:id="534775112">
          <w:marLeft w:val="0"/>
          <w:marRight w:val="0"/>
          <w:marTop w:val="0"/>
          <w:marBottom w:val="0"/>
          <w:divBdr>
            <w:top w:val="none" w:sz="0" w:space="0" w:color="auto"/>
            <w:left w:val="none" w:sz="0" w:space="0" w:color="auto"/>
            <w:bottom w:val="none" w:sz="0" w:space="0" w:color="auto"/>
            <w:right w:val="none" w:sz="0" w:space="0" w:color="auto"/>
          </w:divBdr>
          <w:divsChild>
            <w:div w:id="2027709551">
              <w:marLeft w:val="0"/>
              <w:marRight w:val="0"/>
              <w:marTop w:val="0"/>
              <w:marBottom w:val="0"/>
              <w:divBdr>
                <w:top w:val="none" w:sz="0" w:space="0" w:color="auto"/>
                <w:left w:val="none" w:sz="0" w:space="0" w:color="auto"/>
                <w:bottom w:val="none" w:sz="0" w:space="0" w:color="auto"/>
                <w:right w:val="none" w:sz="0" w:space="0" w:color="auto"/>
              </w:divBdr>
            </w:div>
          </w:divsChild>
        </w:div>
        <w:div w:id="1007101599">
          <w:marLeft w:val="0"/>
          <w:marRight w:val="0"/>
          <w:marTop w:val="0"/>
          <w:marBottom w:val="0"/>
          <w:divBdr>
            <w:top w:val="none" w:sz="0" w:space="0" w:color="auto"/>
            <w:left w:val="none" w:sz="0" w:space="0" w:color="auto"/>
            <w:bottom w:val="none" w:sz="0" w:space="0" w:color="auto"/>
            <w:right w:val="none" w:sz="0" w:space="0" w:color="auto"/>
          </w:divBdr>
          <w:divsChild>
            <w:div w:id="417101240">
              <w:marLeft w:val="0"/>
              <w:marRight w:val="0"/>
              <w:marTop w:val="0"/>
              <w:marBottom w:val="0"/>
              <w:divBdr>
                <w:top w:val="none" w:sz="0" w:space="0" w:color="auto"/>
                <w:left w:val="none" w:sz="0" w:space="0" w:color="auto"/>
                <w:bottom w:val="none" w:sz="0" w:space="0" w:color="auto"/>
                <w:right w:val="none" w:sz="0" w:space="0" w:color="auto"/>
              </w:divBdr>
            </w:div>
          </w:divsChild>
        </w:div>
        <w:div w:id="87191246">
          <w:marLeft w:val="0"/>
          <w:marRight w:val="0"/>
          <w:marTop w:val="0"/>
          <w:marBottom w:val="0"/>
          <w:divBdr>
            <w:top w:val="none" w:sz="0" w:space="0" w:color="auto"/>
            <w:left w:val="none" w:sz="0" w:space="0" w:color="auto"/>
            <w:bottom w:val="none" w:sz="0" w:space="0" w:color="auto"/>
            <w:right w:val="none" w:sz="0" w:space="0" w:color="auto"/>
          </w:divBdr>
          <w:divsChild>
            <w:div w:id="712080519">
              <w:marLeft w:val="0"/>
              <w:marRight w:val="0"/>
              <w:marTop w:val="0"/>
              <w:marBottom w:val="0"/>
              <w:divBdr>
                <w:top w:val="none" w:sz="0" w:space="0" w:color="auto"/>
                <w:left w:val="none" w:sz="0" w:space="0" w:color="auto"/>
                <w:bottom w:val="none" w:sz="0" w:space="0" w:color="auto"/>
                <w:right w:val="none" w:sz="0" w:space="0" w:color="auto"/>
              </w:divBdr>
            </w:div>
          </w:divsChild>
        </w:div>
        <w:div w:id="321088659">
          <w:marLeft w:val="0"/>
          <w:marRight w:val="0"/>
          <w:marTop w:val="0"/>
          <w:marBottom w:val="0"/>
          <w:divBdr>
            <w:top w:val="none" w:sz="0" w:space="0" w:color="auto"/>
            <w:left w:val="none" w:sz="0" w:space="0" w:color="auto"/>
            <w:bottom w:val="none" w:sz="0" w:space="0" w:color="auto"/>
            <w:right w:val="none" w:sz="0" w:space="0" w:color="auto"/>
          </w:divBdr>
          <w:divsChild>
            <w:div w:id="43336979">
              <w:marLeft w:val="0"/>
              <w:marRight w:val="0"/>
              <w:marTop w:val="0"/>
              <w:marBottom w:val="0"/>
              <w:divBdr>
                <w:top w:val="none" w:sz="0" w:space="0" w:color="auto"/>
                <w:left w:val="none" w:sz="0" w:space="0" w:color="auto"/>
                <w:bottom w:val="none" w:sz="0" w:space="0" w:color="auto"/>
                <w:right w:val="none" w:sz="0" w:space="0" w:color="auto"/>
              </w:divBdr>
            </w:div>
          </w:divsChild>
        </w:div>
        <w:div w:id="1413089544">
          <w:marLeft w:val="0"/>
          <w:marRight w:val="0"/>
          <w:marTop w:val="0"/>
          <w:marBottom w:val="0"/>
          <w:divBdr>
            <w:top w:val="none" w:sz="0" w:space="0" w:color="auto"/>
            <w:left w:val="none" w:sz="0" w:space="0" w:color="auto"/>
            <w:bottom w:val="none" w:sz="0" w:space="0" w:color="auto"/>
            <w:right w:val="none" w:sz="0" w:space="0" w:color="auto"/>
          </w:divBdr>
          <w:divsChild>
            <w:div w:id="2078698696">
              <w:marLeft w:val="0"/>
              <w:marRight w:val="0"/>
              <w:marTop w:val="0"/>
              <w:marBottom w:val="0"/>
              <w:divBdr>
                <w:top w:val="none" w:sz="0" w:space="0" w:color="auto"/>
                <w:left w:val="none" w:sz="0" w:space="0" w:color="auto"/>
                <w:bottom w:val="none" w:sz="0" w:space="0" w:color="auto"/>
                <w:right w:val="none" w:sz="0" w:space="0" w:color="auto"/>
              </w:divBdr>
            </w:div>
          </w:divsChild>
        </w:div>
        <w:div w:id="1816481590">
          <w:marLeft w:val="0"/>
          <w:marRight w:val="0"/>
          <w:marTop w:val="0"/>
          <w:marBottom w:val="0"/>
          <w:divBdr>
            <w:top w:val="none" w:sz="0" w:space="0" w:color="auto"/>
            <w:left w:val="none" w:sz="0" w:space="0" w:color="auto"/>
            <w:bottom w:val="none" w:sz="0" w:space="0" w:color="auto"/>
            <w:right w:val="none" w:sz="0" w:space="0" w:color="auto"/>
          </w:divBdr>
          <w:divsChild>
            <w:div w:id="1870952065">
              <w:marLeft w:val="0"/>
              <w:marRight w:val="0"/>
              <w:marTop w:val="0"/>
              <w:marBottom w:val="0"/>
              <w:divBdr>
                <w:top w:val="none" w:sz="0" w:space="0" w:color="auto"/>
                <w:left w:val="none" w:sz="0" w:space="0" w:color="auto"/>
                <w:bottom w:val="none" w:sz="0" w:space="0" w:color="auto"/>
                <w:right w:val="none" w:sz="0" w:space="0" w:color="auto"/>
              </w:divBdr>
            </w:div>
          </w:divsChild>
        </w:div>
        <w:div w:id="1060976082">
          <w:marLeft w:val="0"/>
          <w:marRight w:val="0"/>
          <w:marTop w:val="0"/>
          <w:marBottom w:val="0"/>
          <w:divBdr>
            <w:top w:val="none" w:sz="0" w:space="0" w:color="auto"/>
            <w:left w:val="none" w:sz="0" w:space="0" w:color="auto"/>
            <w:bottom w:val="none" w:sz="0" w:space="0" w:color="auto"/>
            <w:right w:val="none" w:sz="0" w:space="0" w:color="auto"/>
          </w:divBdr>
          <w:divsChild>
            <w:div w:id="1811626894">
              <w:marLeft w:val="0"/>
              <w:marRight w:val="0"/>
              <w:marTop w:val="0"/>
              <w:marBottom w:val="0"/>
              <w:divBdr>
                <w:top w:val="none" w:sz="0" w:space="0" w:color="auto"/>
                <w:left w:val="none" w:sz="0" w:space="0" w:color="auto"/>
                <w:bottom w:val="none" w:sz="0" w:space="0" w:color="auto"/>
                <w:right w:val="none" w:sz="0" w:space="0" w:color="auto"/>
              </w:divBdr>
            </w:div>
          </w:divsChild>
        </w:div>
        <w:div w:id="921720207">
          <w:marLeft w:val="0"/>
          <w:marRight w:val="0"/>
          <w:marTop w:val="0"/>
          <w:marBottom w:val="0"/>
          <w:divBdr>
            <w:top w:val="none" w:sz="0" w:space="0" w:color="auto"/>
            <w:left w:val="none" w:sz="0" w:space="0" w:color="auto"/>
            <w:bottom w:val="none" w:sz="0" w:space="0" w:color="auto"/>
            <w:right w:val="none" w:sz="0" w:space="0" w:color="auto"/>
          </w:divBdr>
          <w:divsChild>
            <w:div w:id="1201700704">
              <w:marLeft w:val="0"/>
              <w:marRight w:val="0"/>
              <w:marTop w:val="0"/>
              <w:marBottom w:val="0"/>
              <w:divBdr>
                <w:top w:val="none" w:sz="0" w:space="0" w:color="auto"/>
                <w:left w:val="none" w:sz="0" w:space="0" w:color="auto"/>
                <w:bottom w:val="none" w:sz="0" w:space="0" w:color="auto"/>
                <w:right w:val="none" w:sz="0" w:space="0" w:color="auto"/>
              </w:divBdr>
            </w:div>
          </w:divsChild>
        </w:div>
        <w:div w:id="1135218620">
          <w:marLeft w:val="0"/>
          <w:marRight w:val="0"/>
          <w:marTop w:val="0"/>
          <w:marBottom w:val="0"/>
          <w:divBdr>
            <w:top w:val="none" w:sz="0" w:space="0" w:color="auto"/>
            <w:left w:val="none" w:sz="0" w:space="0" w:color="auto"/>
            <w:bottom w:val="none" w:sz="0" w:space="0" w:color="auto"/>
            <w:right w:val="none" w:sz="0" w:space="0" w:color="auto"/>
          </w:divBdr>
          <w:divsChild>
            <w:div w:id="1746487806">
              <w:marLeft w:val="0"/>
              <w:marRight w:val="0"/>
              <w:marTop w:val="0"/>
              <w:marBottom w:val="0"/>
              <w:divBdr>
                <w:top w:val="none" w:sz="0" w:space="0" w:color="auto"/>
                <w:left w:val="none" w:sz="0" w:space="0" w:color="auto"/>
                <w:bottom w:val="none" w:sz="0" w:space="0" w:color="auto"/>
                <w:right w:val="none" w:sz="0" w:space="0" w:color="auto"/>
              </w:divBdr>
            </w:div>
          </w:divsChild>
        </w:div>
        <w:div w:id="1342078123">
          <w:marLeft w:val="0"/>
          <w:marRight w:val="0"/>
          <w:marTop w:val="0"/>
          <w:marBottom w:val="0"/>
          <w:divBdr>
            <w:top w:val="none" w:sz="0" w:space="0" w:color="auto"/>
            <w:left w:val="none" w:sz="0" w:space="0" w:color="auto"/>
            <w:bottom w:val="none" w:sz="0" w:space="0" w:color="auto"/>
            <w:right w:val="none" w:sz="0" w:space="0" w:color="auto"/>
          </w:divBdr>
          <w:divsChild>
            <w:div w:id="637029190">
              <w:marLeft w:val="0"/>
              <w:marRight w:val="0"/>
              <w:marTop w:val="0"/>
              <w:marBottom w:val="0"/>
              <w:divBdr>
                <w:top w:val="none" w:sz="0" w:space="0" w:color="auto"/>
                <w:left w:val="none" w:sz="0" w:space="0" w:color="auto"/>
                <w:bottom w:val="none" w:sz="0" w:space="0" w:color="auto"/>
                <w:right w:val="none" w:sz="0" w:space="0" w:color="auto"/>
              </w:divBdr>
            </w:div>
          </w:divsChild>
        </w:div>
        <w:div w:id="1233392337">
          <w:marLeft w:val="0"/>
          <w:marRight w:val="0"/>
          <w:marTop w:val="0"/>
          <w:marBottom w:val="0"/>
          <w:divBdr>
            <w:top w:val="none" w:sz="0" w:space="0" w:color="auto"/>
            <w:left w:val="none" w:sz="0" w:space="0" w:color="auto"/>
            <w:bottom w:val="none" w:sz="0" w:space="0" w:color="auto"/>
            <w:right w:val="none" w:sz="0" w:space="0" w:color="auto"/>
          </w:divBdr>
          <w:divsChild>
            <w:div w:id="1422946234">
              <w:marLeft w:val="0"/>
              <w:marRight w:val="0"/>
              <w:marTop w:val="0"/>
              <w:marBottom w:val="0"/>
              <w:divBdr>
                <w:top w:val="none" w:sz="0" w:space="0" w:color="auto"/>
                <w:left w:val="none" w:sz="0" w:space="0" w:color="auto"/>
                <w:bottom w:val="none" w:sz="0" w:space="0" w:color="auto"/>
                <w:right w:val="none" w:sz="0" w:space="0" w:color="auto"/>
              </w:divBdr>
            </w:div>
          </w:divsChild>
        </w:div>
        <w:div w:id="1530335797">
          <w:marLeft w:val="0"/>
          <w:marRight w:val="0"/>
          <w:marTop w:val="0"/>
          <w:marBottom w:val="0"/>
          <w:divBdr>
            <w:top w:val="none" w:sz="0" w:space="0" w:color="auto"/>
            <w:left w:val="none" w:sz="0" w:space="0" w:color="auto"/>
            <w:bottom w:val="none" w:sz="0" w:space="0" w:color="auto"/>
            <w:right w:val="none" w:sz="0" w:space="0" w:color="auto"/>
          </w:divBdr>
          <w:divsChild>
            <w:div w:id="1567033200">
              <w:marLeft w:val="0"/>
              <w:marRight w:val="0"/>
              <w:marTop w:val="0"/>
              <w:marBottom w:val="0"/>
              <w:divBdr>
                <w:top w:val="none" w:sz="0" w:space="0" w:color="auto"/>
                <w:left w:val="none" w:sz="0" w:space="0" w:color="auto"/>
                <w:bottom w:val="none" w:sz="0" w:space="0" w:color="auto"/>
                <w:right w:val="none" w:sz="0" w:space="0" w:color="auto"/>
              </w:divBdr>
            </w:div>
          </w:divsChild>
        </w:div>
        <w:div w:id="2118403598">
          <w:marLeft w:val="0"/>
          <w:marRight w:val="0"/>
          <w:marTop w:val="0"/>
          <w:marBottom w:val="0"/>
          <w:divBdr>
            <w:top w:val="none" w:sz="0" w:space="0" w:color="auto"/>
            <w:left w:val="none" w:sz="0" w:space="0" w:color="auto"/>
            <w:bottom w:val="none" w:sz="0" w:space="0" w:color="auto"/>
            <w:right w:val="none" w:sz="0" w:space="0" w:color="auto"/>
          </w:divBdr>
          <w:divsChild>
            <w:div w:id="448164738">
              <w:marLeft w:val="0"/>
              <w:marRight w:val="0"/>
              <w:marTop w:val="0"/>
              <w:marBottom w:val="0"/>
              <w:divBdr>
                <w:top w:val="none" w:sz="0" w:space="0" w:color="auto"/>
                <w:left w:val="none" w:sz="0" w:space="0" w:color="auto"/>
                <w:bottom w:val="none" w:sz="0" w:space="0" w:color="auto"/>
                <w:right w:val="none" w:sz="0" w:space="0" w:color="auto"/>
              </w:divBdr>
            </w:div>
          </w:divsChild>
        </w:div>
        <w:div w:id="821195724">
          <w:marLeft w:val="0"/>
          <w:marRight w:val="0"/>
          <w:marTop w:val="0"/>
          <w:marBottom w:val="0"/>
          <w:divBdr>
            <w:top w:val="none" w:sz="0" w:space="0" w:color="auto"/>
            <w:left w:val="none" w:sz="0" w:space="0" w:color="auto"/>
            <w:bottom w:val="none" w:sz="0" w:space="0" w:color="auto"/>
            <w:right w:val="none" w:sz="0" w:space="0" w:color="auto"/>
          </w:divBdr>
          <w:divsChild>
            <w:div w:id="318116730">
              <w:marLeft w:val="0"/>
              <w:marRight w:val="0"/>
              <w:marTop w:val="0"/>
              <w:marBottom w:val="0"/>
              <w:divBdr>
                <w:top w:val="none" w:sz="0" w:space="0" w:color="auto"/>
                <w:left w:val="none" w:sz="0" w:space="0" w:color="auto"/>
                <w:bottom w:val="none" w:sz="0" w:space="0" w:color="auto"/>
                <w:right w:val="none" w:sz="0" w:space="0" w:color="auto"/>
              </w:divBdr>
            </w:div>
          </w:divsChild>
        </w:div>
        <w:div w:id="2034767339">
          <w:marLeft w:val="0"/>
          <w:marRight w:val="0"/>
          <w:marTop w:val="0"/>
          <w:marBottom w:val="0"/>
          <w:divBdr>
            <w:top w:val="none" w:sz="0" w:space="0" w:color="auto"/>
            <w:left w:val="none" w:sz="0" w:space="0" w:color="auto"/>
            <w:bottom w:val="none" w:sz="0" w:space="0" w:color="auto"/>
            <w:right w:val="none" w:sz="0" w:space="0" w:color="auto"/>
          </w:divBdr>
          <w:divsChild>
            <w:div w:id="2083479759">
              <w:marLeft w:val="0"/>
              <w:marRight w:val="0"/>
              <w:marTop w:val="0"/>
              <w:marBottom w:val="0"/>
              <w:divBdr>
                <w:top w:val="none" w:sz="0" w:space="0" w:color="auto"/>
                <w:left w:val="none" w:sz="0" w:space="0" w:color="auto"/>
                <w:bottom w:val="none" w:sz="0" w:space="0" w:color="auto"/>
                <w:right w:val="none" w:sz="0" w:space="0" w:color="auto"/>
              </w:divBdr>
            </w:div>
          </w:divsChild>
        </w:div>
        <w:div w:id="1361510636">
          <w:marLeft w:val="0"/>
          <w:marRight w:val="0"/>
          <w:marTop w:val="0"/>
          <w:marBottom w:val="0"/>
          <w:divBdr>
            <w:top w:val="none" w:sz="0" w:space="0" w:color="auto"/>
            <w:left w:val="none" w:sz="0" w:space="0" w:color="auto"/>
            <w:bottom w:val="none" w:sz="0" w:space="0" w:color="auto"/>
            <w:right w:val="none" w:sz="0" w:space="0" w:color="auto"/>
          </w:divBdr>
          <w:divsChild>
            <w:div w:id="1680346779">
              <w:marLeft w:val="0"/>
              <w:marRight w:val="0"/>
              <w:marTop w:val="0"/>
              <w:marBottom w:val="0"/>
              <w:divBdr>
                <w:top w:val="none" w:sz="0" w:space="0" w:color="auto"/>
                <w:left w:val="none" w:sz="0" w:space="0" w:color="auto"/>
                <w:bottom w:val="none" w:sz="0" w:space="0" w:color="auto"/>
                <w:right w:val="none" w:sz="0" w:space="0" w:color="auto"/>
              </w:divBdr>
            </w:div>
          </w:divsChild>
        </w:div>
        <w:div w:id="1393192614">
          <w:marLeft w:val="0"/>
          <w:marRight w:val="0"/>
          <w:marTop w:val="0"/>
          <w:marBottom w:val="0"/>
          <w:divBdr>
            <w:top w:val="none" w:sz="0" w:space="0" w:color="auto"/>
            <w:left w:val="none" w:sz="0" w:space="0" w:color="auto"/>
            <w:bottom w:val="none" w:sz="0" w:space="0" w:color="auto"/>
            <w:right w:val="none" w:sz="0" w:space="0" w:color="auto"/>
          </w:divBdr>
          <w:divsChild>
            <w:div w:id="1765152558">
              <w:marLeft w:val="0"/>
              <w:marRight w:val="0"/>
              <w:marTop w:val="0"/>
              <w:marBottom w:val="0"/>
              <w:divBdr>
                <w:top w:val="none" w:sz="0" w:space="0" w:color="auto"/>
                <w:left w:val="none" w:sz="0" w:space="0" w:color="auto"/>
                <w:bottom w:val="none" w:sz="0" w:space="0" w:color="auto"/>
                <w:right w:val="none" w:sz="0" w:space="0" w:color="auto"/>
              </w:divBdr>
            </w:div>
          </w:divsChild>
        </w:div>
        <w:div w:id="1898010790">
          <w:marLeft w:val="0"/>
          <w:marRight w:val="0"/>
          <w:marTop w:val="0"/>
          <w:marBottom w:val="0"/>
          <w:divBdr>
            <w:top w:val="none" w:sz="0" w:space="0" w:color="auto"/>
            <w:left w:val="none" w:sz="0" w:space="0" w:color="auto"/>
            <w:bottom w:val="none" w:sz="0" w:space="0" w:color="auto"/>
            <w:right w:val="none" w:sz="0" w:space="0" w:color="auto"/>
          </w:divBdr>
          <w:divsChild>
            <w:div w:id="1906640179">
              <w:marLeft w:val="0"/>
              <w:marRight w:val="0"/>
              <w:marTop w:val="0"/>
              <w:marBottom w:val="0"/>
              <w:divBdr>
                <w:top w:val="none" w:sz="0" w:space="0" w:color="auto"/>
                <w:left w:val="none" w:sz="0" w:space="0" w:color="auto"/>
                <w:bottom w:val="none" w:sz="0" w:space="0" w:color="auto"/>
                <w:right w:val="none" w:sz="0" w:space="0" w:color="auto"/>
              </w:divBdr>
            </w:div>
          </w:divsChild>
        </w:div>
        <w:div w:id="1786922132">
          <w:marLeft w:val="0"/>
          <w:marRight w:val="0"/>
          <w:marTop w:val="0"/>
          <w:marBottom w:val="0"/>
          <w:divBdr>
            <w:top w:val="none" w:sz="0" w:space="0" w:color="auto"/>
            <w:left w:val="none" w:sz="0" w:space="0" w:color="auto"/>
            <w:bottom w:val="none" w:sz="0" w:space="0" w:color="auto"/>
            <w:right w:val="none" w:sz="0" w:space="0" w:color="auto"/>
          </w:divBdr>
          <w:divsChild>
            <w:div w:id="2118282033">
              <w:marLeft w:val="0"/>
              <w:marRight w:val="0"/>
              <w:marTop w:val="0"/>
              <w:marBottom w:val="0"/>
              <w:divBdr>
                <w:top w:val="none" w:sz="0" w:space="0" w:color="auto"/>
                <w:left w:val="none" w:sz="0" w:space="0" w:color="auto"/>
                <w:bottom w:val="none" w:sz="0" w:space="0" w:color="auto"/>
                <w:right w:val="none" w:sz="0" w:space="0" w:color="auto"/>
              </w:divBdr>
            </w:div>
          </w:divsChild>
        </w:div>
        <w:div w:id="1089960474">
          <w:marLeft w:val="0"/>
          <w:marRight w:val="0"/>
          <w:marTop w:val="0"/>
          <w:marBottom w:val="0"/>
          <w:divBdr>
            <w:top w:val="none" w:sz="0" w:space="0" w:color="auto"/>
            <w:left w:val="none" w:sz="0" w:space="0" w:color="auto"/>
            <w:bottom w:val="none" w:sz="0" w:space="0" w:color="auto"/>
            <w:right w:val="none" w:sz="0" w:space="0" w:color="auto"/>
          </w:divBdr>
          <w:divsChild>
            <w:div w:id="1860779491">
              <w:marLeft w:val="0"/>
              <w:marRight w:val="0"/>
              <w:marTop w:val="0"/>
              <w:marBottom w:val="0"/>
              <w:divBdr>
                <w:top w:val="none" w:sz="0" w:space="0" w:color="auto"/>
                <w:left w:val="none" w:sz="0" w:space="0" w:color="auto"/>
                <w:bottom w:val="none" w:sz="0" w:space="0" w:color="auto"/>
                <w:right w:val="none" w:sz="0" w:space="0" w:color="auto"/>
              </w:divBdr>
            </w:div>
          </w:divsChild>
        </w:div>
        <w:div w:id="1408382368">
          <w:marLeft w:val="0"/>
          <w:marRight w:val="0"/>
          <w:marTop w:val="0"/>
          <w:marBottom w:val="0"/>
          <w:divBdr>
            <w:top w:val="none" w:sz="0" w:space="0" w:color="auto"/>
            <w:left w:val="none" w:sz="0" w:space="0" w:color="auto"/>
            <w:bottom w:val="none" w:sz="0" w:space="0" w:color="auto"/>
            <w:right w:val="none" w:sz="0" w:space="0" w:color="auto"/>
          </w:divBdr>
          <w:divsChild>
            <w:div w:id="1372876760">
              <w:marLeft w:val="0"/>
              <w:marRight w:val="0"/>
              <w:marTop w:val="0"/>
              <w:marBottom w:val="0"/>
              <w:divBdr>
                <w:top w:val="none" w:sz="0" w:space="0" w:color="auto"/>
                <w:left w:val="none" w:sz="0" w:space="0" w:color="auto"/>
                <w:bottom w:val="none" w:sz="0" w:space="0" w:color="auto"/>
                <w:right w:val="none" w:sz="0" w:space="0" w:color="auto"/>
              </w:divBdr>
            </w:div>
          </w:divsChild>
        </w:div>
        <w:div w:id="982924530">
          <w:marLeft w:val="0"/>
          <w:marRight w:val="0"/>
          <w:marTop w:val="0"/>
          <w:marBottom w:val="0"/>
          <w:divBdr>
            <w:top w:val="none" w:sz="0" w:space="0" w:color="auto"/>
            <w:left w:val="none" w:sz="0" w:space="0" w:color="auto"/>
            <w:bottom w:val="none" w:sz="0" w:space="0" w:color="auto"/>
            <w:right w:val="none" w:sz="0" w:space="0" w:color="auto"/>
          </w:divBdr>
          <w:divsChild>
            <w:div w:id="1109273791">
              <w:marLeft w:val="0"/>
              <w:marRight w:val="0"/>
              <w:marTop w:val="0"/>
              <w:marBottom w:val="0"/>
              <w:divBdr>
                <w:top w:val="none" w:sz="0" w:space="0" w:color="auto"/>
                <w:left w:val="none" w:sz="0" w:space="0" w:color="auto"/>
                <w:bottom w:val="none" w:sz="0" w:space="0" w:color="auto"/>
                <w:right w:val="none" w:sz="0" w:space="0" w:color="auto"/>
              </w:divBdr>
            </w:div>
          </w:divsChild>
        </w:div>
        <w:div w:id="1220163992">
          <w:marLeft w:val="0"/>
          <w:marRight w:val="0"/>
          <w:marTop w:val="0"/>
          <w:marBottom w:val="0"/>
          <w:divBdr>
            <w:top w:val="none" w:sz="0" w:space="0" w:color="auto"/>
            <w:left w:val="none" w:sz="0" w:space="0" w:color="auto"/>
            <w:bottom w:val="none" w:sz="0" w:space="0" w:color="auto"/>
            <w:right w:val="none" w:sz="0" w:space="0" w:color="auto"/>
          </w:divBdr>
          <w:divsChild>
            <w:div w:id="732384840">
              <w:marLeft w:val="0"/>
              <w:marRight w:val="0"/>
              <w:marTop w:val="0"/>
              <w:marBottom w:val="0"/>
              <w:divBdr>
                <w:top w:val="none" w:sz="0" w:space="0" w:color="auto"/>
                <w:left w:val="none" w:sz="0" w:space="0" w:color="auto"/>
                <w:bottom w:val="none" w:sz="0" w:space="0" w:color="auto"/>
                <w:right w:val="none" w:sz="0" w:space="0" w:color="auto"/>
              </w:divBdr>
            </w:div>
          </w:divsChild>
        </w:div>
        <w:div w:id="1160657512">
          <w:marLeft w:val="0"/>
          <w:marRight w:val="0"/>
          <w:marTop w:val="0"/>
          <w:marBottom w:val="0"/>
          <w:divBdr>
            <w:top w:val="none" w:sz="0" w:space="0" w:color="auto"/>
            <w:left w:val="none" w:sz="0" w:space="0" w:color="auto"/>
            <w:bottom w:val="none" w:sz="0" w:space="0" w:color="auto"/>
            <w:right w:val="none" w:sz="0" w:space="0" w:color="auto"/>
          </w:divBdr>
          <w:divsChild>
            <w:div w:id="251741184">
              <w:marLeft w:val="0"/>
              <w:marRight w:val="0"/>
              <w:marTop w:val="0"/>
              <w:marBottom w:val="0"/>
              <w:divBdr>
                <w:top w:val="none" w:sz="0" w:space="0" w:color="auto"/>
                <w:left w:val="none" w:sz="0" w:space="0" w:color="auto"/>
                <w:bottom w:val="none" w:sz="0" w:space="0" w:color="auto"/>
                <w:right w:val="none" w:sz="0" w:space="0" w:color="auto"/>
              </w:divBdr>
            </w:div>
          </w:divsChild>
        </w:div>
        <w:div w:id="167717023">
          <w:marLeft w:val="0"/>
          <w:marRight w:val="0"/>
          <w:marTop w:val="0"/>
          <w:marBottom w:val="0"/>
          <w:divBdr>
            <w:top w:val="none" w:sz="0" w:space="0" w:color="auto"/>
            <w:left w:val="none" w:sz="0" w:space="0" w:color="auto"/>
            <w:bottom w:val="none" w:sz="0" w:space="0" w:color="auto"/>
            <w:right w:val="none" w:sz="0" w:space="0" w:color="auto"/>
          </w:divBdr>
          <w:divsChild>
            <w:div w:id="931010051">
              <w:marLeft w:val="0"/>
              <w:marRight w:val="0"/>
              <w:marTop w:val="0"/>
              <w:marBottom w:val="0"/>
              <w:divBdr>
                <w:top w:val="none" w:sz="0" w:space="0" w:color="auto"/>
                <w:left w:val="none" w:sz="0" w:space="0" w:color="auto"/>
                <w:bottom w:val="none" w:sz="0" w:space="0" w:color="auto"/>
                <w:right w:val="none" w:sz="0" w:space="0" w:color="auto"/>
              </w:divBdr>
            </w:div>
          </w:divsChild>
        </w:div>
        <w:div w:id="1360007574">
          <w:marLeft w:val="0"/>
          <w:marRight w:val="0"/>
          <w:marTop w:val="0"/>
          <w:marBottom w:val="0"/>
          <w:divBdr>
            <w:top w:val="none" w:sz="0" w:space="0" w:color="auto"/>
            <w:left w:val="none" w:sz="0" w:space="0" w:color="auto"/>
            <w:bottom w:val="none" w:sz="0" w:space="0" w:color="auto"/>
            <w:right w:val="none" w:sz="0" w:space="0" w:color="auto"/>
          </w:divBdr>
          <w:divsChild>
            <w:div w:id="8333383">
              <w:marLeft w:val="0"/>
              <w:marRight w:val="0"/>
              <w:marTop w:val="0"/>
              <w:marBottom w:val="0"/>
              <w:divBdr>
                <w:top w:val="none" w:sz="0" w:space="0" w:color="auto"/>
                <w:left w:val="none" w:sz="0" w:space="0" w:color="auto"/>
                <w:bottom w:val="none" w:sz="0" w:space="0" w:color="auto"/>
                <w:right w:val="none" w:sz="0" w:space="0" w:color="auto"/>
              </w:divBdr>
            </w:div>
          </w:divsChild>
        </w:div>
        <w:div w:id="89470353">
          <w:marLeft w:val="0"/>
          <w:marRight w:val="0"/>
          <w:marTop w:val="0"/>
          <w:marBottom w:val="0"/>
          <w:divBdr>
            <w:top w:val="none" w:sz="0" w:space="0" w:color="auto"/>
            <w:left w:val="none" w:sz="0" w:space="0" w:color="auto"/>
            <w:bottom w:val="none" w:sz="0" w:space="0" w:color="auto"/>
            <w:right w:val="none" w:sz="0" w:space="0" w:color="auto"/>
          </w:divBdr>
          <w:divsChild>
            <w:div w:id="615673977">
              <w:marLeft w:val="0"/>
              <w:marRight w:val="0"/>
              <w:marTop w:val="0"/>
              <w:marBottom w:val="0"/>
              <w:divBdr>
                <w:top w:val="none" w:sz="0" w:space="0" w:color="auto"/>
                <w:left w:val="none" w:sz="0" w:space="0" w:color="auto"/>
                <w:bottom w:val="none" w:sz="0" w:space="0" w:color="auto"/>
                <w:right w:val="none" w:sz="0" w:space="0" w:color="auto"/>
              </w:divBdr>
            </w:div>
          </w:divsChild>
        </w:div>
        <w:div w:id="1045443047">
          <w:marLeft w:val="0"/>
          <w:marRight w:val="0"/>
          <w:marTop w:val="0"/>
          <w:marBottom w:val="0"/>
          <w:divBdr>
            <w:top w:val="none" w:sz="0" w:space="0" w:color="auto"/>
            <w:left w:val="none" w:sz="0" w:space="0" w:color="auto"/>
            <w:bottom w:val="none" w:sz="0" w:space="0" w:color="auto"/>
            <w:right w:val="none" w:sz="0" w:space="0" w:color="auto"/>
          </w:divBdr>
          <w:divsChild>
            <w:div w:id="153835157">
              <w:marLeft w:val="0"/>
              <w:marRight w:val="0"/>
              <w:marTop w:val="0"/>
              <w:marBottom w:val="0"/>
              <w:divBdr>
                <w:top w:val="none" w:sz="0" w:space="0" w:color="auto"/>
                <w:left w:val="none" w:sz="0" w:space="0" w:color="auto"/>
                <w:bottom w:val="none" w:sz="0" w:space="0" w:color="auto"/>
                <w:right w:val="none" w:sz="0" w:space="0" w:color="auto"/>
              </w:divBdr>
            </w:div>
          </w:divsChild>
        </w:div>
        <w:div w:id="1179731780">
          <w:marLeft w:val="0"/>
          <w:marRight w:val="0"/>
          <w:marTop w:val="0"/>
          <w:marBottom w:val="0"/>
          <w:divBdr>
            <w:top w:val="none" w:sz="0" w:space="0" w:color="auto"/>
            <w:left w:val="none" w:sz="0" w:space="0" w:color="auto"/>
            <w:bottom w:val="none" w:sz="0" w:space="0" w:color="auto"/>
            <w:right w:val="none" w:sz="0" w:space="0" w:color="auto"/>
          </w:divBdr>
          <w:divsChild>
            <w:div w:id="345987974">
              <w:marLeft w:val="0"/>
              <w:marRight w:val="0"/>
              <w:marTop w:val="0"/>
              <w:marBottom w:val="0"/>
              <w:divBdr>
                <w:top w:val="none" w:sz="0" w:space="0" w:color="auto"/>
                <w:left w:val="none" w:sz="0" w:space="0" w:color="auto"/>
                <w:bottom w:val="none" w:sz="0" w:space="0" w:color="auto"/>
                <w:right w:val="none" w:sz="0" w:space="0" w:color="auto"/>
              </w:divBdr>
            </w:div>
          </w:divsChild>
        </w:div>
        <w:div w:id="2064593311">
          <w:marLeft w:val="0"/>
          <w:marRight w:val="0"/>
          <w:marTop w:val="0"/>
          <w:marBottom w:val="0"/>
          <w:divBdr>
            <w:top w:val="none" w:sz="0" w:space="0" w:color="auto"/>
            <w:left w:val="none" w:sz="0" w:space="0" w:color="auto"/>
            <w:bottom w:val="none" w:sz="0" w:space="0" w:color="auto"/>
            <w:right w:val="none" w:sz="0" w:space="0" w:color="auto"/>
          </w:divBdr>
          <w:divsChild>
            <w:div w:id="317225232">
              <w:marLeft w:val="0"/>
              <w:marRight w:val="0"/>
              <w:marTop w:val="0"/>
              <w:marBottom w:val="0"/>
              <w:divBdr>
                <w:top w:val="none" w:sz="0" w:space="0" w:color="auto"/>
                <w:left w:val="none" w:sz="0" w:space="0" w:color="auto"/>
                <w:bottom w:val="none" w:sz="0" w:space="0" w:color="auto"/>
                <w:right w:val="none" w:sz="0" w:space="0" w:color="auto"/>
              </w:divBdr>
            </w:div>
          </w:divsChild>
        </w:div>
        <w:div w:id="1124695652">
          <w:marLeft w:val="0"/>
          <w:marRight w:val="0"/>
          <w:marTop w:val="0"/>
          <w:marBottom w:val="0"/>
          <w:divBdr>
            <w:top w:val="none" w:sz="0" w:space="0" w:color="auto"/>
            <w:left w:val="none" w:sz="0" w:space="0" w:color="auto"/>
            <w:bottom w:val="none" w:sz="0" w:space="0" w:color="auto"/>
            <w:right w:val="none" w:sz="0" w:space="0" w:color="auto"/>
          </w:divBdr>
          <w:divsChild>
            <w:div w:id="1073621560">
              <w:marLeft w:val="0"/>
              <w:marRight w:val="0"/>
              <w:marTop w:val="0"/>
              <w:marBottom w:val="0"/>
              <w:divBdr>
                <w:top w:val="none" w:sz="0" w:space="0" w:color="auto"/>
                <w:left w:val="none" w:sz="0" w:space="0" w:color="auto"/>
                <w:bottom w:val="none" w:sz="0" w:space="0" w:color="auto"/>
                <w:right w:val="none" w:sz="0" w:space="0" w:color="auto"/>
              </w:divBdr>
            </w:div>
          </w:divsChild>
        </w:div>
        <w:div w:id="1220902199">
          <w:marLeft w:val="0"/>
          <w:marRight w:val="0"/>
          <w:marTop w:val="0"/>
          <w:marBottom w:val="0"/>
          <w:divBdr>
            <w:top w:val="none" w:sz="0" w:space="0" w:color="auto"/>
            <w:left w:val="none" w:sz="0" w:space="0" w:color="auto"/>
            <w:bottom w:val="none" w:sz="0" w:space="0" w:color="auto"/>
            <w:right w:val="none" w:sz="0" w:space="0" w:color="auto"/>
          </w:divBdr>
          <w:divsChild>
            <w:div w:id="1983002816">
              <w:marLeft w:val="0"/>
              <w:marRight w:val="0"/>
              <w:marTop w:val="0"/>
              <w:marBottom w:val="0"/>
              <w:divBdr>
                <w:top w:val="none" w:sz="0" w:space="0" w:color="auto"/>
                <w:left w:val="none" w:sz="0" w:space="0" w:color="auto"/>
                <w:bottom w:val="none" w:sz="0" w:space="0" w:color="auto"/>
                <w:right w:val="none" w:sz="0" w:space="0" w:color="auto"/>
              </w:divBdr>
            </w:div>
          </w:divsChild>
        </w:div>
        <w:div w:id="1244991379">
          <w:marLeft w:val="0"/>
          <w:marRight w:val="0"/>
          <w:marTop w:val="0"/>
          <w:marBottom w:val="0"/>
          <w:divBdr>
            <w:top w:val="none" w:sz="0" w:space="0" w:color="auto"/>
            <w:left w:val="none" w:sz="0" w:space="0" w:color="auto"/>
            <w:bottom w:val="none" w:sz="0" w:space="0" w:color="auto"/>
            <w:right w:val="none" w:sz="0" w:space="0" w:color="auto"/>
          </w:divBdr>
          <w:divsChild>
            <w:div w:id="1350792519">
              <w:marLeft w:val="0"/>
              <w:marRight w:val="0"/>
              <w:marTop w:val="0"/>
              <w:marBottom w:val="0"/>
              <w:divBdr>
                <w:top w:val="none" w:sz="0" w:space="0" w:color="auto"/>
                <w:left w:val="none" w:sz="0" w:space="0" w:color="auto"/>
                <w:bottom w:val="none" w:sz="0" w:space="0" w:color="auto"/>
                <w:right w:val="none" w:sz="0" w:space="0" w:color="auto"/>
              </w:divBdr>
            </w:div>
          </w:divsChild>
        </w:div>
        <w:div w:id="1277561224">
          <w:marLeft w:val="0"/>
          <w:marRight w:val="0"/>
          <w:marTop w:val="0"/>
          <w:marBottom w:val="0"/>
          <w:divBdr>
            <w:top w:val="none" w:sz="0" w:space="0" w:color="auto"/>
            <w:left w:val="none" w:sz="0" w:space="0" w:color="auto"/>
            <w:bottom w:val="none" w:sz="0" w:space="0" w:color="auto"/>
            <w:right w:val="none" w:sz="0" w:space="0" w:color="auto"/>
          </w:divBdr>
          <w:divsChild>
            <w:div w:id="311983391">
              <w:marLeft w:val="0"/>
              <w:marRight w:val="0"/>
              <w:marTop w:val="0"/>
              <w:marBottom w:val="0"/>
              <w:divBdr>
                <w:top w:val="none" w:sz="0" w:space="0" w:color="auto"/>
                <w:left w:val="none" w:sz="0" w:space="0" w:color="auto"/>
                <w:bottom w:val="none" w:sz="0" w:space="0" w:color="auto"/>
                <w:right w:val="none" w:sz="0" w:space="0" w:color="auto"/>
              </w:divBdr>
            </w:div>
          </w:divsChild>
        </w:div>
        <w:div w:id="437215268">
          <w:marLeft w:val="0"/>
          <w:marRight w:val="0"/>
          <w:marTop w:val="0"/>
          <w:marBottom w:val="0"/>
          <w:divBdr>
            <w:top w:val="none" w:sz="0" w:space="0" w:color="auto"/>
            <w:left w:val="none" w:sz="0" w:space="0" w:color="auto"/>
            <w:bottom w:val="none" w:sz="0" w:space="0" w:color="auto"/>
            <w:right w:val="none" w:sz="0" w:space="0" w:color="auto"/>
          </w:divBdr>
          <w:divsChild>
            <w:div w:id="513572280">
              <w:marLeft w:val="0"/>
              <w:marRight w:val="0"/>
              <w:marTop w:val="0"/>
              <w:marBottom w:val="0"/>
              <w:divBdr>
                <w:top w:val="none" w:sz="0" w:space="0" w:color="auto"/>
                <w:left w:val="none" w:sz="0" w:space="0" w:color="auto"/>
                <w:bottom w:val="none" w:sz="0" w:space="0" w:color="auto"/>
                <w:right w:val="none" w:sz="0" w:space="0" w:color="auto"/>
              </w:divBdr>
            </w:div>
          </w:divsChild>
        </w:div>
        <w:div w:id="818814030">
          <w:marLeft w:val="0"/>
          <w:marRight w:val="0"/>
          <w:marTop w:val="0"/>
          <w:marBottom w:val="0"/>
          <w:divBdr>
            <w:top w:val="none" w:sz="0" w:space="0" w:color="auto"/>
            <w:left w:val="none" w:sz="0" w:space="0" w:color="auto"/>
            <w:bottom w:val="none" w:sz="0" w:space="0" w:color="auto"/>
            <w:right w:val="none" w:sz="0" w:space="0" w:color="auto"/>
          </w:divBdr>
          <w:divsChild>
            <w:div w:id="19653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54718">
      <w:bodyDiv w:val="1"/>
      <w:marLeft w:val="0"/>
      <w:marRight w:val="0"/>
      <w:marTop w:val="0"/>
      <w:marBottom w:val="0"/>
      <w:divBdr>
        <w:top w:val="none" w:sz="0" w:space="0" w:color="auto"/>
        <w:left w:val="none" w:sz="0" w:space="0" w:color="auto"/>
        <w:bottom w:val="none" w:sz="0" w:space="0" w:color="auto"/>
        <w:right w:val="none" w:sz="0" w:space="0" w:color="auto"/>
      </w:divBdr>
    </w:div>
    <w:div w:id="1075664476">
      <w:bodyDiv w:val="1"/>
      <w:marLeft w:val="0"/>
      <w:marRight w:val="0"/>
      <w:marTop w:val="0"/>
      <w:marBottom w:val="0"/>
      <w:divBdr>
        <w:top w:val="none" w:sz="0" w:space="0" w:color="auto"/>
        <w:left w:val="none" w:sz="0" w:space="0" w:color="auto"/>
        <w:bottom w:val="none" w:sz="0" w:space="0" w:color="auto"/>
        <w:right w:val="none" w:sz="0" w:space="0" w:color="auto"/>
      </w:divBdr>
    </w:div>
    <w:div w:id="1089883932">
      <w:bodyDiv w:val="1"/>
      <w:marLeft w:val="0"/>
      <w:marRight w:val="0"/>
      <w:marTop w:val="0"/>
      <w:marBottom w:val="0"/>
      <w:divBdr>
        <w:top w:val="none" w:sz="0" w:space="0" w:color="auto"/>
        <w:left w:val="none" w:sz="0" w:space="0" w:color="auto"/>
        <w:bottom w:val="none" w:sz="0" w:space="0" w:color="auto"/>
        <w:right w:val="none" w:sz="0" w:space="0" w:color="auto"/>
      </w:divBdr>
    </w:div>
    <w:div w:id="1106119948">
      <w:bodyDiv w:val="1"/>
      <w:marLeft w:val="0"/>
      <w:marRight w:val="0"/>
      <w:marTop w:val="0"/>
      <w:marBottom w:val="0"/>
      <w:divBdr>
        <w:top w:val="none" w:sz="0" w:space="0" w:color="auto"/>
        <w:left w:val="none" w:sz="0" w:space="0" w:color="auto"/>
        <w:bottom w:val="none" w:sz="0" w:space="0" w:color="auto"/>
        <w:right w:val="none" w:sz="0" w:space="0" w:color="auto"/>
      </w:divBdr>
    </w:div>
    <w:div w:id="1147359267">
      <w:bodyDiv w:val="1"/>
      <w:marLeft w:val="0"/>
      <w:marRight w:val="0"/>
      <w:marTop w:val="0"/>
      <w:marBottom w:val="0"/>
      <w:divBdr>
        <w:top w:val="none" w:sz="0" w:space="0" w:color="auto"/>
        <w:left w:val="none" w:sz="0" w:space="0" w:color="auto"/>
        <w:bottom w:val="none" w:sz="0" w:space="0" w:color="auto"/>
        <w:right w:val="none" w:sz="0" w:space="0" w:color="auto"/>
      </w:divBdr>
      <w:divsChild>
        <w:div w:id="414983269">
          <w:marLeft w:val="490"/>
          <w:marRight w:val="0"/>
          <w:marTop w:val="86"/>
          <w:marBottom w:val="0"/>
          <w:divBdr>
            <w:top w:val="none" w:sz="0" w:space="0" w:color="auto"/>
            <w:left w:val="none" w:sz="0" w:space="0" w:color="auto"/>
            <w:bottom w:val="none" w:sz="0" w:space="0" w:color="auto"/>
            <w:right w:val="none" w:sz="0" w:space="0" w:color="auto"/>
          </w:divBdr>
        </w:div>
        <w:div w:id="772243346">
          <w:marLeft w:val="490"/>
          <w:marRight w:val="0"/>
          <w:marTop w:val="86"/>
          <w:marBottom w:val="0"/>
          <w:divBdr>
            <w:top w:val="none" w:sz="0" w:space="0" w:color="auto"/>
            <w:left w:val="none" w:sz="0" w:space="0" w:color="auto"/>
            <w:bottom w:val="none" w:sz="0" w:space="0" w:color="auto"/>
            <w:right w:val="none" w:sz="0" w:space="0" w:color="auto"/>
          </w:divBdr>
        </w:div>
        <w:div w:id="911280835">
          <w:marLeft w:val="490"/>
          <w:marRight w:val="0"/>
          <w:marTop w:val="86"/>
          <w:marBottom w:val="0"/>
          <w:divBdr>
            <w:top w:val="none" w:sz="0" w:space="0" w:color="auto"/>
            <w:left w:val="none" w:sz="0" w:space="0" w:color="auto"/>
            <w:bottom w:val="none" w:sz="0" w:space="0" w:color="auto"/>
            <w:right w:val="none" w:sz="0" w:space="0" w:color="auto"/>
          </w:divBdr>
        </w:div>
        <w:div w:id="1281455629">
          <w:marLeft w:val="490"/>
          <w:marRight w:val="0"/>
          <w:marTop w:val="86"/>
          <w:marBottom w:val="0"/>
          <w:divBdr>
            <w:top w:val="none" w:sz="0" w:space="0" w:color="auto"/>
            <w:left w:val="none" w:sz="0" w:space="0" w:color="auto"/>
            <w:bottom w:val="none" w:sz="0" w:space="0" w:color="auto"/>
            <w:right w:val="none" w:sz="0" w:space="0" w:color="auto"/>
          </w:divBdr>
        </w:div>
        <w:div w:id="1485467046">
          <w:marLeft w:val="490"/>
          <w:marRight w:val="0"/>
          <w:marTop w:val="86"/>
          <w:marBottom w:val="0"/>
          <w:divBdr>
            <w:top w:val="none" w:sz="0" w:space="0" w:color="auto"/>
            <w:left w:val="none" w:sz="0" w:space="0" w:color="auto"/>
            <w:bottom w:val="none" w:sz="0" w:space="0" w:color="auto"/>
            <w:right w:val="none" w:sz="0" w:space="0" w:color="auto"/>
          </w:divBdr>
        </w:div>
        <w:div w:id="1534612668">
          <w:marLeft w:val="490"/>
          <w:marRight w:val="0"/>
          <w:marTop w:val="86"/>
          <w:marBottom w:val="0"/>
          <w:divBdr>
            <w:top w:val="none" w:sz="0" w:space="0" w:color="auto"/>
            <w:left w:val="none" w:sz="0" w:space="0" w:color="auto"/>
            <w:bottom w:val="none" w:sz="0" w:space="0" w:color="auto"/>
            <w:right w:val="none" w:sz="0" w:space="0" w:color="auto"/>
          </w:divBdr>
        </w:div>
      </w:divsChild>
    </w:div>
    <w:div w:id="1191260337">
      <w:bodyDiv w:val="1"/>
      <w:marLeft w:val="0"/>
      <w:marRight w:val="0"/>
      <w:marTop w:val="0"/>
      <w:marBottom w:val="0"/>
      <w:divBdr>
        <w:top w:val="none" w:sz="0" w:space="0" w:color="auto"/>
        <w:left w:val="none" w:sz="0" w:space="0" w:color="auto"/>
        <w:bottom w:val="none" w:sz="0" w:space="0" w:color="auto"/>
        <w:right w:val="none" w:sz="0" w:space="0" w:color="auto"/>
      </w:divBdr>
    </w:div>
    <w:div w:id="1202478771">
      <w:bodyDiv w:val="1"/>
      <w:marLeft w:val="0"/>
      <w:marRight w:val="0"/>
      <w:marTop w:val="0"/>
      <w:marBottom w:val="0"/>
      <w:divBdr>
        <w:top w:val="none" w:sz="0" w:space="0" w:color="auto"/>
        <w:left w:val="none" w:sz="0" w:space="0" w:color="auto"/>
        <w:bottom w:val="none" w:sz="0" w:space="0" w:color="auto"/>
        <w:right w:val="none" w:sz="0" w:space="0" w:color="auto"/>
      </w:divBdr>
    </w:div>
    <w:div w:id="1297761440">
      <w:bodyDiv w:val="1"/>
      <w:marLeft w:val="0"/>
      <w:marRight w:val="0"/>
      <w:marTop w:val="0"/>
      <w:marBottom w:val="0"/>
      <w:divBdr>
        <w:top w:val="none" w:sz="0" w:space="0" w:color="auto"/>
        <w:left w:val="none" w:sz="0" w:space="0" w:color="auto"/>
        <w:bottom w:val="none" w:sz="0" w:space="0" w:color="auto"/>
        <w:right w:val="none" w:sz="0" w:space="0" w:color="auto"/>
      </w:divBdr>
    </w:div>
    <w:div w:id="1320495489">
      <w:bodyDiv w:val="1"/>
      <w:marLeft w:val="0"/>
      <w:marRight w:val="0"/>
      <w:marTop w:val="0"/>
      <w:marBottom w:val="0"/>
      <w:divBdr>
        <w:top w:val="none" w:sz="0" w:space="0" w:color="auto"/>
        <w:left w:val="none" w:sz="0" w:space="0" w:color="auto"/>
        <w:bottom w:val="none" w:sz="0" w:space="0" w:color="auto"/>
        <w:right w:val="none" w:sz="0" w:space="0" w:color="auto"/>
      </w:divBdr>
    </w:div>
    <w:div w:id="1333601823">
      <w:bodyDiv w:val="1"/>
      <w:marLeft w:val="0"/>
      <w:marRight w:val="0"/>
      <w:marTop w:val="0"/>
      <w:marBottom w:val="0"/>
      <w:divBdr>
        <w:top w:val="none" w:sz="0" w:space="0" w:color="auto"/>
        <w:left w:val="none" w:sz="0" w:space="0" w:color="auto"/>
        <w:bottom w:val="none" w:sz="0" w:space="0" w:color="auto"/>
        <w:right w:val="none" w:sz="0" w:space="0" w:color="auto"/>
      </w:divBdr>
    </w:div>
    <w:div w:id="1334724846">
      <w:bodyDiv w:val="1"/>
      <w:marLeft w:val="0"/>
      <w:marRight w:val="0"/>
      <w:marTop w:val="0"/>
      <w:marBottom w:val="0"/>
      <w:divBdr>
        <w:top w:val="none" w:sz="0" w:space="0" w:color="auto"/>
        <w:left w:val="none" w:sz="0" w:space="0" w:color="auto"/>
        <w:bottom w:val="none" w:sz="0" w:space="0" w:color="auto"/>
        <w:right w:val="none" w:sz="0" w:space="0" w:color="auto"/>
      </w:divBdr>
    </w:div>
    <w:div w:id="1419015021">
      <w:bodyDiv w:val="1"/>
      <w:marLeft w:val="0"/>
      <w:marRight w:val="0"/>
      <w:marTop w:val="0"/>
      <w:marBottom w:val="0"/>
      <w:divBdr>
        <w:top w:val="none" w:sz="0" w:space="0" w:color="auto"/>
        <w:left w:val="none" w:sz="0" w:space="0" w:color="auto"/>
        <w:bottom w:val="none" w:sz="0" w:space="0" w:color="auto"/>
        <w:right w:val="none" w:sz="0" w:space="0" w:color="auto"/>
      </w:divBdr>
      <w:divsChild>
        <w:div w:id="874195014">
          <w:marLeft w:val="0"/>
          <w:marRight w:val="0"/>
          <w:marTop w:val="0"/>
          <w:marBottom w:val="0"/>
          <w:divBdr>
            <w:top w:val="none" w:sz="0" w:space="0" w:color="auto"/>
            <w:left w:val="none" w:sz="0" w:space="0" w:color="auto"/>
            <w:bottom w:val="none" w:sz="0" w:space="0" w:color="auto"/>
            <w:right w:val="none" w:sz="0" w:space="0" w:color="auto"/>
          </w:divBdr>
          <w:divsChild>
            <w:div w:id="1017316407">
              <w:marLeft w:val="0"/>
              <w:marRight w:val="0"/>
              <w:marTop w:val="0"/>
              <w:marBottom w:val="0"/>
              <w:divBdr>
                <w:top w:val="none" w:sz="0" w:space="0" w:color="auto"/>
                <w:left w:val="none" w:sz="0" w:space="0" w:color="auto"/>
                <w:bottom w:val="none" w:sz="0" w:space="0" w:color="auto"/>
                <w:right w:val="none" w:sz="0" w:space="0" w:color="auto"/>
              </w:divBdr>
            </w:div>
          </w:divsChild>
        </w:div>
        <w:div w:id="574510898">
          <w:marLeft w:val="0"/>
          <w:marRight w:val="0"/>
          <w:marTop w:val="0"/>
          <w:marBottom w:val="0"/>
          <w:divBdr>
            <w:top w:val="none" w:sz="0" w:space="0" w:color="auto"/>
            <w:left w:val="none" w:sz="0" w:space="0" w:color="auto"/>
            <w:bottom w:val="none" w:sz="0" w:space="0" w:color="auto"/>
            <w:right w:val="none" w:sz="0" w:space="0" w:color="auto"/>
          </w:divBdr>
          <w:divsChild>
            <w:div w:id="297539360">
              <w:marLeft w:val="0"/>
              <w:marRight w:val="0"/>
              <w:marTop w:val="0"/>
              <w:marBottom w:val="0"/>
              <w:divBdr>
                <w:top w:val="none" w:sz="0" w:space="0" w:color="auto"/>
                <w:left w:val="none" w:sz="0" w:space="0" w:color="auto"/>
                <w:bottom w:val="none" w:sz="0" w:space="0" w:color="auto"/>
                <w:right w:val="none" w:sz="0" w:space="0" w:color="auto"/>
              </w:divBdr>
            </w:div>
          </w:divsChild>
        </w:div>
        <w:div w:id="589235759">
          <w:marLeft w:val="0"/>
          <w:marRight w:val="0"/>
          <w:marTop w:val="0"/>
          <w:marBottom w:val="0"/>
          <w:divBdr>
            <w:top w:val="none" w:sz="0" w:space="0" w:color="auto"/>
            <w:left w:val="none" w:sz="0" w:space="0" w:color="auto"/>
            <w:bottom w:val="none" w:sz="0" w:space="0" w:color="auto"/>
            <w:right w:val="none" w:sz="0" w:space="0" w:color="auto"/>
          </w:divBdr>
          <w:divsChild>
            <w:div w:id="801652091">
              <w:marLeft w:val="0"/>
              <w:marRight w:val="0"/>
              <w:marTop w:val="0"/>
              <w:marBottom w:val="0"/>
              <w:divBdr>
                <w:top w:val="none" w:sz="0" w:space="0" w:color="auto"/>
                <w:left w:val="none" w:sz="0" w:space="0" w:color="auto"/>
                <w:bottom w:val="none" w:sz="0" w:space="0" w:color="auto"/>
                <w:right w:val="none" w:sz="0" w:space="0" w:color="auto"/>
              </w:divBdr>
            </w:div>
          </w:divsChild>
        </w:div>
        <w:div w:id="1445921844">
          <w:marLeft w:val="0"/>
          <w:marRight w:val="0"/>
          <w:marTop w:val="0"/>
          <w:marBottom w:val="0"/>
          <w:divBdr>
            <w:top w:val="none" w:sz="0" w:space="0" w:color="auto"/>
            <w:left w:val="none" w:sz="0" w:space="0" w:color="auto"/>
            <w:bottom w:val="none" w:sz="0" w:space="0" w:color="auto"/>
            <w:right w:val="none" w:sz="0" w:space="0" w:color="auto"/>
          </w:divBdr>
          <w:divsChild>
            <w:div w:id="1087728760">
              <w:marLeft w:val="0"/>
              <w:marRight w:val="0"/>
              <w:marTop w:val="0"/>
              <w:marBottom w:val="0"/>
              <w:divBdr>
                <w:top w:val="none" w:sz="0" w:space="0" w:color="auto"/>
                <w:left w:val="none" w:sz="0" w:space="0" w:color="auto"/>
                <w:bottom w:val="none" w:sz="0" w:space="0" w:color="auto"/>
                <w:right w:val="none" w:sz="0" w:space="0" w:color="auto"/>
              </w:divBdr>
            </w:div>
          </w:divsChild>
        </w:div>
        <w:div w:id="998121942">
          <w:marLeft w:val="0"/>
          <w:marRight w:val="0"/>
          <w:marTop w:val="0"/>
          <w:marBottom w:val="0"/>
          <w:divBdr>
            <w:top w:val="none" w:sz="0" w:space="0" w:color="auto"/>
            <w:left w:val="none" w:sz="0" w:space="0" w:color="auto"/>
            <w:bottom w:val="none" w:sz="0" w:space="0" w:color="auto"/>
            <w:right w:val="none" w:sz="0" w:space="0" w:color="auto"/>
          </w:divBdr>
          <w:divsChild>
            <w:div w:id="1295406184">
              <w:marLeft w:val="0"/>
              <w:marRight w:val="0"/>
              <w:marTop w:val="0"/>
              <w:marBottom w:val="0"/>
              <w:divBdr>
                <w:top w:val="none" w:sz="0" w:space="0" w:color="auto"/>
                <w:left w:val="none" w:sz="0" w:space="0" w:color="auto"/>
                <w:bottom w:val="none" w:sz="0" w:space="0" w:color="auto"/>
                <w:right w:val="none" w:sz="0" w:space="0" w:color="auto"/>
              </w:divBdr>
            </w:div>
          </w:divsChild>
        </w:div>
        <w:div w:id="847214828">
          <w:marLeft w:val="0"/>
          <w:marRight w:val="0"/>
          <w:marTop w:val="0"/>
          <w:marBottom w:val="0"/>
          <w:divBdr>
            <w:top w:val="none" w:sz="0" w:space="0" w:color="auto"/>
            <w:left w:val="none" w:sz="0" w:space="0" w:color="auto"/>
            <w:bottom w:val="none" w:sz="0" w:space="0" w:color="auto"/>
            <w:right w:val="none" w:sz="0" w:space="0" w:color="auto"/>
          </w:divBdr>
          <w:divsChild>
            <w:div w:id="370301806">
              <w:marLeft w:val="0"/>
              <w:marRight w:val="0"/>
              <w:marTop w:val="0"/>
              <w:marBottom w:val="0"/>
              <w:divBdr>
                <w:top w:val="none" w:sz="0" w:space="0" w:color="auto"/>
                <w:left w:val="none" w:sz="0" w:space="0" w:color="auto"/>
                <w:bottom w:val="none" w:sz="0" w:space="0" w:color="auto"/>
                <w:right w:val="none" w:sz="0" w:space="0" w:color="auto"/>
              </w:divBdr>
            </w:div>
          </w:divsChild>
        </w:div>
        <w:div w:id="1686397548">
          <w:marLeft w:val="0"/>
          <w:marRight w:val="0"/>
          <w:marTop w:val="0"/>
          <w:marBottom w:val="0"/>
          <w:divBdr>
            <w:top w:val="none" w:sz="0" w:space="0" w:color="auto"/>
            <w:left w:val="none" w:sz="0" w:space="0" w:color="auto"/>
            <w:bottom w:val="none" w:sz="0" w:space="0" w:color="auto"/>
            <w:right w:val="none" w:sz="0" w:space="0" w:color="auto"/>
          </w:divBdr>
          <w:divsChild>
            <w:div w:id="274672859">
              <w:marLeft w:val="0"/>
              <w:marRight w:val="0"/>
              <w:marTop w:val="0"/>
              <w:marBottom w:val="0"/>
              <w:divBdr>
                <w:top w:val="none" w:sz="0" w:space="0" w:color="auto"/>
                <w:left w:val="none" w:sz="0" w:space="0" w:color="auto"/>
                <w:bottom w:val="none" w:sz="0" w:space="0" w:color="auto"/>
                <w:right w:val="none" w:sz="0" w:space="0" w:color="auto"/>
              </w:divBdr>
            </w:div>
            <w:div w:id="1565331576">
              <w:marLeft w:val="0"/>
              <w:marRight w:val="0"/>
              <w:marTop w:val="0"/>
              <w:marBottom w:val="0"/>
              <w:divBdr>
                <w:top w:val="none" w:sz="0" w:space="0" w:color="auto"/>
                <w:left w:val="none" w:sz="0" w:space="0" w:color="auto"/>
                <w:bottom w:val="none" w:sz="0" w:space="0" w:color="auto"/>
                <w:right w:val="none" w:sz="0" w:space="0" w:color="auto"/>
              </w:divBdr>
            </w:div>
          </w:divsChild>
        </w:div>
        <w:div w:id="935359690">
          <w:marLeft w:val="0"/>
          <w:marRight w:val="0"/>
          <w:marTop w:val="0"/>
          <w:marBottom w:val="0"/>
          <w:divBdr>
            <w:top w:val="none" w:sz="0" w:space="0" w:color="auto"/>
            <w:left w:val="none" w:sz="0" w:space="0" w:color="auto"/>
            <w:bottom w:val="none" w:sz="0" w:space="0" w:color="auto"/>
            <w:right w:val="none" w:sz="0" w:space="0" w:color="auto"/>
          </w:divBdr>
          <w:divsChild>
            <w:div w:id="1812333389">
              <w:marLeft w:val="0"/>
              <w:marRight w:val="0"/>
              <w:marTop w:val="0"/>
              <w:marBottom w:val="0"/>
              <w:divBdr>
                <w:top w:val="none" w:sz="0" w:space="0" w:color="auto"/>
                <w:left w:val="none" w:sz="0" w:space="0" w:color="auto"/>
                <w:bottom w:val="none" w:sz="0" w:space="0" w:color="auto"/>
                <w:right w:val="none" w:sz="0" w:space="0" w:color="auto"/>
              </w:divBdr>
            </w:div>
          </w:divsChild>
        </w:div>
        <w:div w:id="856231783">
          <w:marLeft w:val="0"/>
          <w:marRight w:val="0"/>
          <w:marTop w:val="0"/>
          <w:marBottom w:val="0"/>
          <w:divBdr>
            <w:top w:val="none" w:sz="0" w:space="0" w:color="auto"/>
            <w:left w:val="none" w:sz="0" w:space="0" w:color="auto"/>
            <w:bottom w:val="none" w:sz="0" w:space="0" w:color="auto"/>
            <w:right w:val="none" w:sz="0" w:space="0" w:color="auto"/>
          </w:divBdr>
          <w:divsChild>
            <w:div w:id="59908960">
              <w:marLeft w:val="0"/>
              <w:marRight w:val="0"/>
              <w:marTop w:val="0"/>
              <w:marBottom w:val="0"/>
              <w:divBdr>
                <w:top w:val="none" w:sz="0" w:space="0" w:color="auto"/>
                <w:left w:val="none" w:sz="0" w:space="0" w:color="auto"/>
                <w:bottom w:val="none" w:sz="0" w:space="0" w:color="auto"/>
                <w:right w:val="none" w:sz="0" w:space="0" w:color="auto"/>
              </w:divBdr>
            </w:div>
          </w:divsChild>
        </w:div>
        <w:div w:id="1901671241">
          <w:marLeft w:val="0"/>
          <w:marRight w:val="0"/>
          <w:marTop w:val="0"/>
          <w:marBottom w:val="0"/>
          <w:divBdr>
            <w:top w:val="none" w:sz="0" w:space="0" w:color="auto"/>
            <w:left w:val="none" w:sz="0" w:space="0" w:color="auto"/>
            <w:bottom w:val="none" w:sz="0" w:space="0" w:color="auto"/>
            <w:right w:val="none" w:sz="0" w:space="0" w:color="auto"/>
          </w:divBdr>
          <w:divsChild>
            <w:div w:id="1600522400">
              <w:marLeft w:val="0"/>
              <w:marRight w:val="0"/>
              <w:marTop w:val="0"/>
              <w:marBottom w:val="0"/>
              <w:divBdr>
                <w:top w:val="none" w:sz="0" w:space="0" w:color="auto"/>
                <w:left w:val="none" w:sz="0" w:space="0" w:color="auto"/>
                <w:bottom w:val="none" w:sz="0" w:space="0" w:color="auto"/>
                <w:right w:val="none" w:sz="0" w:space="0" w:color="auto"/>
              </w:divBdr>
            </w:div>
          </w:divsChild>
        </w:div>
        <w:div w:id="575090803">
          <w:marLeft w:val="0"/>
          <w:marRight w:val="0"/>
          <w:marTop w:val="0"/>
          <w:marBottom w:val="0"/>
          <w:divBdr>
            <w:top w:val="none" w:sz="0" w:space="0" w:color="auto"/>
            <w:left w:val="none" w:sz="0" w:space="0" w:color="auto"/>
            <w:bottom w:val="none" w:sz="0" w:space="0" w:color="auto"/>
            <w:right w:val="none" w:sz="0" w:space="0" w:color="auto"/>
          </w:divBdr>
          <w:divsChild>
            <w:div w:id="421922013">
              <w:marLeft w:val="0"/>
              <w:marRight w:val="0"/>
              <w:marTop w:val="0"/>
              <w:marBottom w:val="0"/>
              <w:divBdr>
                <w:top w:val="none" w:sz="0" w:space="0" w:color="auto"/>
                <w:left w:val="none" w:sz="0" w:space="0" w:color="auto"/>
                <w:bottom w:val="none" w:sz="0" w:space="0" w:color="auto"/>
                <w:right w:val="none" w:sz="0" w:space="0" w:color="auto"/>
              </w:divBdr>
            </w:div>
          </w:divsChild>
        </w:div>
        <w:div w:id="1810510949">
          <w:marLeft w:val="0"/>
          <w:marRight w:val="0"/>
          <w:marTop w:val="0"/>
          <w:marBottom w:val="0"/>
          <w:divBdr>
            <w:top w:val="none" w:sz="0" w:space="0" w:color="auto"/>
            <w:left w:val="none" w:sz="0" w:space="0" w:color="auto"/>
            <w:bottom w:val="none" w:sz="0" w:space="0" w:color="auto"/>
            <w:right w:val="none" w:sz="0" w:space="0" w:color="auto"/>
          </w:divBdr>
          <w:divsChild>
            <w:div w:id="1087581253">
              <w:marLeft w:val="0"/>
              <w:marRight w:val="0"/>
              <w:marTop w:val="0"/>
              <w:marBottom w:val="0"/>
              <w:divBdr>
                <w:top w:val="none" w:sz="0" w:space="0" w:color="auto"/>
                <w:left w:val="none" w:sz="0" w:space="0" w:color="auto"/>
                <w:bottom w:val="none" w:sz="0" w:space="0" w:color="auto"/>
                <w:right w:val="none" w:sz="0" w:space="0" w:color="auto"/>
              </w:divBdr>
            </w:div>
          </w:divsChild>
        </w:div>
        <w:div w:id="1225065793">
          <w:marLeft w:val="0"/>
          <w:marRight w:val="0"/>
          <w:marTop w:val="0"/>
          <w:marBottom w:val="0"/>
          <w:divBdr>
            <w:top w:val="none" w:sz="0" w:space="0" w:color="auto"/>
            <w:left w:val="none" w:sz="0" w:space="0" w:color="auto"/>
            <w:bottom w:val="none" w:sz="0" w:space="0" w:color="auto"/>
            <w:right w:val="none" w:sz="0" w:space="0" w:color="auto"/>
          </w:divBdr>
          <w:divsChild>
            <w:div w:id="382368552">
              <w:marLeft w:val="0"/>
              <w:marRight w:val="0"/>
              <w:marTop w:val="0"/>
              <w:marBottom w:val="0"/>
              <w:divBdr>
                <w:top w:val="none" w:sz="0" w:space="0" w:color="auto"/>
                <w:left w:val="none" w:sz="0" w:space="0" w:color="auto"/>
                <w:bottom w:val="none" w:sz="0" w:space="0" w:color="auto"/>
                <w:right w:val="none" w:sz="0" w:space="0" w:color="auto"/>
              </w:divBdr>
            </w:div>
          </w:divsChild>
        </w:div>
        <w:div w:id="848179911">
          <w:marLeft w:val="0"/>
          <w:marRight w:val="0"/>
          <w:marTop w:val="0"/>
          <w:marBottom w:val="0"/>
          <w:divBdr>
            <w:top w:val="none" w:sz="0" w:space="0" w:color="auto"/>
            <w:left w:val="none" w:sz="0" w:space="0" w:color="auto"/>
            <w:bottom w:val="none" w:sz="0" w:space="0" w:color="auto"/>
            <w:right w:val="none" w:sz="0" w:space="0" w:color="auto"/>
          </w:divBdr>
          <w:divsChild>
            <w:div w:id="293367383">
              <w:marLeft w:val="0"/>
              <w:marRight w:val="0"/>
              <w:marTop w:val="0"/>
              <w:marBottom w:val="0"/>
              <w:divBdr>
                <w:top w:val="none" w:sz="0" w:space="0" w:color="auto"/>
                <w:left w:val="none" w:sz="0" w:space="0" w:color="auto"/>
                <w:bottom w:val="none" w:sz="0" w:space="0" w:color="auto"/>
                <w:right w:val="none" w:sz="0" w:space="0" w:color="auto"/>
              </w:divBdr>
            </w:div>
          </w:divsChild>
        </w:div>
        <w:div w:id="1322126107">
          <w:marLeft w:val="0"/>
          <w:marRight w:val="0"/>
          <w:marTop w:val="0"/>
          <w:marBottom w:val="0"/>
          <w:divBdr>
            <w:top w:val="none" w:sz="0" w:space="0" w:color="auto"/>
            <w:left w:val="none" w:sz="0" w:space="0" w:color="auto"/>
            <w:bottom w:val="none" w:sz="0" w:space="0" w:color="auto"/>
            <w:right w:val="none" w:sz="0" w:space="0" w:color="auto"/>
          </w:divBdr>
          <w:divsChild>
            <w:div w:id="316422063">
              <w:marLeft w:val="0"/>
              <w:marRight w:val="0"/>
              <w:marTop w:val="0"/>
              <w:marBottom w:val="0"/>
              <w:divBdr>
                <w:top w:val="none" w:sz="0" w:space="0" w:color="auto"/>
                <w:left w:val="none" w:sz="0" w:space="0" w:color="auto"/>
                <w:bottom w:val="none" w:sz="0" w:space="0" w:color="auto"/>
                <w:right w:val="none" w:sz="0" w:space="0" w:color="auto"/>
              </w:divBdr>
            </w:div>
          </w:divsChild>
        </w:div>
        <w:div w:id="94445493">
          <w:marLeft w:val="0"/>
          <w:marRight w:val="0"/>
          <w:marTop w:val="0"/>
          <w:marBottom w:val="0"/>
          <w:divBdr>
            <w:top w:val="none" w:sz="0" w:space="0" w:color="auto"/>
            <w:left w:val="none" w:sz="0" w:space="0" w:color="auto"/>
            <w:bottom w:val="none" w:sz="0" w:space="0" w:color="auto"/>
            <w:right w:val="none" w:sz="0" w:space="0" w:color="auto"/>
          </w:divBdr>
          <w:divsChild>
            <w:div w:id="173499362">
              <w:marLeft w:val="0"/>
              <w:marRight w:val="0"/>
              <w:marTop w:val="0"/>
              <w:marBottom w:val="0"/>
              <w:divBdr>
                <w:top w:val="none" w:sz="0" w:space="0" w:color="auto"/>
                <w:left w:val="none" w:sz="0" w:space="0" w:color="auto"/>
                <w:bottom w:val="none" w:sz="0" w:space="0" w:color="auto"/>
                <w:right w:val="none" w:sz="0" w:space="0" w:color="auto"/>
              </w:divBdr>
            </w:div>
          </w:divsChild>
        </w:div>
        <w:div w:id="642808778">
          <w:marLeft w:val="0"/>
          <w:marRight w:val="0"/>
          <w:marTop w:val="0"/>
          <w:marBottom w:val="0"/>
          <w:divBdr>
            <w:top w:val="none" w:sz="0" w:space="0" w:color="auto"/>
            <w:left w:val="none" w:sz="0" w:space="0" w:color="auto"/>
            <w:bottom w:val="none" w:sz="0" w:space="0" w:color="auto"/>
            <w:right w:val="none" w:sz="0" w:space="0" w:color="auto"/>
          </w:divBdr>
          <w:divsChild>
            <w:div w:id="1855264904">
              <w:marLeft w:val="0"/>
              <w:marRight w:val="0"/>
              <w:marTop w:val="0"/>
              <w:marBottom w:val="0"/>
              <w:divBdr>
                <w:top w:val="none" w:sz="0" w:space="0" w:color="auto"/>
                <w:left w:val="none" w:sz="0" w:space="0" w:color="auto"/>
                <w:bottom w:val="none" w:sz="0" w:space="0" w:color="auto"/>
                <w:right w:val="none" w:sz="0" w:space="0" w:color="auto"/>
              </w:divBdr>
            </w:div>
          </w:divsChild>
        </w:div>
        <w:div w:id="2095473119">
          <w:marLeft w:val="0"/>
          <w:marRight w:val="0"/>
          <w:marTop w:val="0"/>
          <w:marBottom w:val="0"/>
          <w:divBdr>
            <w:top w:val="none" w:sz="0" w:space="0" w:color="auto"/>
            <w:left w:val="none" w:sz="0" w:space="0" w:color="auto"/>
            <w:bottom w:val="none" w:sz="0" w:space="0" w:color="auto"/>
            <w:right w:val="none" w:sz="0" w:space="0" w:color="auto"/>
          </w:divBdr>
          <w:divsChild>
            <w:div w:id="398333943">
              <w:marLeft w:val="0"/>
              <w:marRight w:val="0"/>
              <w:marTop w:val="0"/>
              <w:marBottom w:val="0"/>
              <w:divBdr>
                <w:top w:val="none" w:sz="0" w:space="0" w:color="auto"/>
                <w:left w:val="none" w:sz="0" w:space="0" w:color="auto"/>
                <w:bottom w:val="none" w:sz="0" w:space="0" w:color="auto"/>
                <w:right w:val="none" w:sz="0" w:space="0" w:color="auto"/>
              </w:divBdr>
            </w:div>
          </w:divsChild>
        </w:div>
        <w:div w:id="1960531059">
          <w:marLeft w:val="0"/>
          <w:marRight w:val="0"/>
          <w:marTop w:val="0"/>
          <w:marBottom w:val="0"/>
          <w:divBdr>
            <w:top w:val="none" w:sz="0" w:space="0" w:color="auto"/>
            <w:left w:val="none" w:sz="0" w:space="0" w:color="auto"/>
            <w:bottom w:val="none" w:sz="0" w:space="0" w:color="auto"/>
            <w:right w:val="none" w:sz="0" w:space="0" w:color="auto"/>
          </w:divBdr>
          <w:divsChild>
            <w:div w:id="1039667891">
              <w:marLeft w:val="0"/>
              <w:marRight w:val="0"/>
              <w:marTop w:val="0"/>
              <w:marBottom w:val="0"/>
              <w:divBdr>
                <w:top w:val="none" w:sz="0" w:space="0" w:color="auto"/>
                <w:left w:val="none" w:sz="0" w:space="0" w:color="auto"/>
                <w:bottom w:val="none" w:sz="0" w:space="0" w:color="auto"/>
                <w:right w:val="none" w:sz="0" w:space="0" w:color="auto"/>
              </w:divBdr>
            </w:div>
          </w:divsChild>
        </w:div>
        <w:div w:id="10765028">
          <w:marLeft w:val="0"/>
          <w:marRight w:val="0"/>
          <w:marTop w:val="0"/>
          <w:marBottom w:val="0"/>
          <w:divBdr>
            <w:top w:val="none" w:sz="0" w:space="0" w:color="auto"/>
            <w:left w:val="none" w:sz="0" w:space="0" w:color="auto"/>
            <w:bottom w:val="none" w:sz="0" w:space="0" w:color="auto"/>
            <w:right w:val="none" w:sz="0" w:space="0" w:color="auto"/>
          </w:divBdr>
          <w:divsChild>
            <w:div w:id="1849976893">
              <w:marLeft w:val="0"/>
              <w:marRight w:val="0"/>
              <w:marTop w:val="0"/>
              <w:marBottom w:val="0"/>
              <w:divBdr>
                <w:top w:val="none" w:sz="0" w:space="0" w:color="auto"/>
                <w:left w:val="none" w:sz="0" w:space="0" w:color="auto"/>
                <w:bottom w:val="none" w:sz="0" w:space="0" w:color="auto"/>
                <w:right w:val="none" w:sz="0" w:space="0" w:color="auto"/>
              </w:divBdr>
            </w:div>
          </w:divsChild>
        </w:div>
        <w:div w:id="1096444240">
          <w:marLeft w:val="0"/>
          <w:marRight w:val="0"/>
          <w:marTop w:val="0"/>
          <w:marBottom w:val="0"/>
          <w:divBdr>
            <w:top w:val="none" w:sz="0" w:space="0" w:color="auto"/>
            <w:left w:val="none" w:sz="0" w:space="0" w:color="auto"/>
            <w:bottom w:val="none" w:sz="0" w:space="0" w:color="auto"/>
            <w:right w:val="none" w:sz="0" w:space="0" w:color="auto"/>
          </w:divBdr>
          <w:divsChild>
            <w:div w:id="959337346">
              <w:marLeft w:val="0"/>
              <w:marRight w:val="0"/>
              <w:marTop w:val="0"/>
              <w:marBottom w:val="0"/>
              <w:divBdr>
                <w:top w:val="none" w:sz="0" w:space="0" w:color="auto"/>
                <w:left w:val="none" w:sz="0" w:space="0" w:color="auto"/>
                <w:bottom w:val="none" w:sz="0" w:space="0" w:color="auto"/>
                <w:right w:val="none" w:sz="0" w:space="0" w:color="auto"/>
              </w:divBdr>
            </w:div>
          </w:divsChild>
        </w:div>
        <w:div w:id="1972051019">
          <w:marLeft w:val="0"/>
          <w:marRight w:val="0"/>
          <w:marTop w:val="0"/>
          <w:marBottom w:val="0"/>
          <w:divBdr>
            <w:top w:val="none" w:sz="0" w:space="0" w:color="auto"/>
            <w:left w:val="none" w:sz="0" w:space="0" w:color="auto"/>
            <w:bottom w:val="none" w:sz="0" w:space="0" w:color="auto"/>
            <w:right w:val="none" w:sz="0" w:space="0" w:color="auto"/>
          </w:divBdr>
          <w:divsChild>
            <w:div w:id="967202975">
              <w:marLeft w:val="0"/>
              <w:marRight w:val="0"/>
              <w:marTop w:val="0"/>
              <w:marBottom w:val="0"/>
              <w:divBdr>
                <w:top w:val="none" w:sz="0" w:space="0" w:color="auto"/>
                <w:left w:val="none" w:sz="0" w:space="0" w:color="auto"/>
                <w:bottom w:val="none" w:sz="0" w:space="0" w:color="auto"/>
                <w:right w:val="none" w:sz="0" w:space="0" w:color="auto"/>
              </w:divBdr>
            </w:div>
          </w:divsChild>
        </w:div>
        <w:div w:id="859316218">
          <w:marLeft w:val="0"/>
          <w:marRight w:val="0"/>
          <w:marTop w:val="0"/>
          <w:marBottom w:val="0"/>
          <w:divBdr>
            <w:top w:val="none" w:sz="0" w:space="0" w:color="auto"/>
            <w:left w:val="none" w:sz="0" w:space="0" w:color="auto"/>
            <w:bottom w:val="none" w:sz="0" w:space="0" w:color="auto"/>
            <w:right w:val="none" w:sz="0" w:space="0" w:color="auto"/>
          </w:divBdr>
          <w:divsChild>
            <w:div w:id="1763523499">
              <w:marLeft w:val="0"/>
              <w:marRight w:val="0"/>
              <w:marTop w:val="0"/>
              <w:marBottom w:val="0"/>
              <w:divBdr>
                <w:top w:val="none" w:sz="0" w:space="0" w:color="auto"/>
                <w:left w:val="none" w:sz="0" w:space="0" w:color="auto"/>
                <w:bottom w:val="none" w:sz="0" w:space="0" w:color="auto"/>
                <w:right w:val="none" w:sz="0" w:space="0" w:color="auto"/>
              </w:divBdr>
            </w:div>
          </w:divsChild>
        </w:div>
        <w:div w:id="290406821">
          <w:marLeft w:val="0"/>
          <w:marRight w:val="0"/>
          <w:marTop w:val="0"/>
          <w:marBottom w:val="0"/>
          <w:divBdr>
            <w:top w:val="none" w:sz="0" w:space="0" w:color="auto"/>
            <w:left w:val="none" w:sz="0" w:space="0" w:color="auto"/>
            <w:bottom w:val="none" w:sz="0" w:space="0" w:color="auto"/>
            <w:right w:val="none" w:sz="0" w:space="0" w:color="auto"/>
          </w:divBdr>
          <w:divsChild>
            <w:div w:id="1299528295">
              <w:marLeft w:val="0"/>
              <w:marRight w:val="0"/>
              <w:marTop w:val="0"/>
              <w:marBottom w:val="0"/>
              <w:divBdr>
                <w:top w:val="none" w:sz="0" w:space="0" w:color="auto"/>
                <w:left w:val="none" w:sz="0" w:space="0" w:color="auto"/>
                <w:bottom w:val="none" w:sz="0" w:space="0" w:color="auto"/>
                <w:right w:val="none" w:sz="0" w:space="0" w:color="auto"/>
              </w:divBdr>
            </w:div>
          </w:divsChild>
        </w:div>
        <w:div w:id="1556968457">
          <w:marLeft w:val="0"/>
          <w:marRight w:val="0"/>
          <w:marTop w:val="0"/>
          <w:marBottom w:val="0"/>
          <w:divBdr>
            <w:top w:val="none" w:sz="0" w:space="0" w:color="auto"/>
            <w:left w:val="none" w:sz="0" w:space="0" w:color="auto"/>
            <w:bottom w:val="none" w:sz="0" w:space="0" w:color="auto"/>
            <w:right w:val="none" w:sz="0" w:space="0" w:color="auto"/>
          </w:divBdr>
          <w:divsChild>
            <w:div w:id="62024987">
              <w:marLeft w:val="0"/>
              <w:marRight w:val="0"/>
              <w:marTop w:val="0"/>
              <w:marBottom w:val="0"/>
              <w:divBdr>
                <w:top w:val="none" w:sz="0" w:space="0" w:color="auto"/>
                <w:left w:val="none" w:sz="0" w:space="0" w:color="auto"/>
                <w:bottom w:val="none" w:sz="0" w:space="0" w:color="auto"/>
                <w:right w:val="none" w:sz="0" w:space="0" w:color="auto"/>
              </w:divBdr>
            </w:div>
          </w:divsChild>
        </w:div>
        <w:div w:id="1438217335">
          <w:marLeft w:val="0"/>
          <w:marRight w:val="0"/>
          <w:marTop w:val="0"/>
          <w:marBottom w:val="0"/>
          <w:divBdr>
            <w:top w:val="none" w:sz="0" w:space="0" w:color="auto"/>
            <w:left w:val="none" w:sz="0" w:space="0" w:color="auto"/>
            <w:bottom w:val="none" w:sz="0" w:space="0" w:color="auto"/>
            <w:right w:val="none" w:sz="0" w:space="0" w:color="auto"/>
          </w:divBdr>
          <w:divsChild>
            <w:div w:id="473185640">
              <w:marLeft w:val="0"/>
              <w:marRight w:val="0"/>
              <w:marTop w:val="0"/>
              <w:marBottom w:val="0"/>
              <w:divBdr>
                <w:top w:val="none" w:sz="0" w:space="0" w:color="auto"/>
                <w:left w:val="none" w:sz="0" w:space="0" w:color="auto"/>
                <w:bottom w:val="none" w:sz="0" w:space="0" w:color="auto"/>
                <w:right w:val="none" w:sz="0" w:space="0" w:color="auto"/>
              </w:divBdr>
            </w:div>
          </w:divsChild>
        </w:div>
        <w:div w:id="426998735">
          <w:marLeft w:val="0"/>
          <w:marRight w:val="0"/>
          <w:marTop w:val="0"/>
          <w:marBottom w:val="0"/>
          <w:divBdr>
            <w:top w:val="none" w:sz="0" w:space="0" w:color="auto"/>
            <w:left w:val="none" w:sz="0" w:space="0" w:color="auto"/>
            <w:bottom w:val="none" w:sz="0" w:space="0" w:color="auto"/>
            <w:right w:val="none" w:sz="0" w:space="0" w:color="auto"/>
          </w:divBdr>
          <w:divsChild>
            <w:div w:id="431127291">
              <w:marLeft w:val="0"/>
              <w:marRight w:val="0"/>
              <w:marTop w:val="0"/>
              <w:marBottom w:val="0"/>
              <w:divBdr>
                <w:top w:val="none" w:sz="0" w:space="0" w:color="auto"/>
                <w:left w:val="none" w:sz="0" w:space="0" w:color="auto"/>
                <w:bottom w:val="none" w:sz="0" w:space="0" w:color="auto"/>
                <w:right w:val="none" w:sz="0" w:space="0" w:color="auto"/>
              </w:divBdr>
            </w:div>
          </w:divsChild>
        </w:div>
        <w:div w:id="1746757570">
          <w:marLeft w:val="0"/>
          <w:marRight w:val="0"/>
          <w:marTop w:val="0"/>
          <w:marBottom w:val="0"/>
          <w:divBdr>
            <w:top w:val="none" w:sz="0" w:space="0" w:color="auto"/>
            <w:left w:val="none" w:sz="0" w:space="0" w:color="auto"/>
            <w:bottom w:val="none" w:sz="0" w:space="0" w:color="auto"/>
            <w:right w:val="none" w:sz="0" w:space="0" w:color="auto"/>
          </w:divBdr>
          <w:divsChild>
            <w:div w:id="1501848155">
              <w:marLeft w:val="0"/>
              <w:marRight w:val="0"/>
              <w:marTop w:val="0"/>
              <w:marBottom w:val="0"/>
              <w:divBdr>
                <w:top w:val="none" w:sz="0" w:space="0" w:color="auto"/>
                <w:left w:val="none" w:sz="0" w:space="0" w:color="auto"/>
                <w:bottom w:val="none" w:sz="0" w:space="0" w:color="auto"/>
                <w:right w:val="none" w:sz="0" w:space="0" w:color="auto"/>
              </w:divBdr>
            </w:div>
          </w:divsChild>
        </w:div>
        <w:div w:id="1554393290">
          <w:marLeft w:val="0"/>
          <w:marRight w:val="0"/>
          <w:marTop w:val="0"/>
          <w:marBottom w:val="0"/>
          <w:divBdr>
            <w:top w:val="none" w:sz="0" w:space="0" w:color="auto"/>
            <w:left w:val="none" w:sz="0" w:space="0" w:color="auto"/>
            <w:bottom w:val="none" w:sz="0" w:space="0" w:color="auto"/>
            <w:right w:val="none" w:sz="0" w:space="0" w:color="auto"/>
          </w:divBdr>
          <w:divsChild>
            <w:div w:id="635258237">
              <w:marLeft w:val="0"/>
              <w:marRight w:val="0"/>
              <w:marTop w:val="0"/>
              <w:marBottom w:val="0"/>
              <w:divBdr>
                <w:top w:val="none" w:sz="0" w:space="0" w:color="auto"/>
                <w:left w:val="none" w:sz="0" w:space="0" w:color="auto"/>
                <w:bottom w:val="none" w:sz="0" w:space="0" w:color="auto"/>
                <w:right w:val="none" w:sz="0" w:space="0" w:color="auto"/>
              </w:divBdr>
            </w:div>
          </w:divsChild>
        </w:div>
        <w:div w:id="1250118099">
          <w:marLeft w:val="0"/>
          <w:marRight w:val="0"/>
          <w:marTop w:val="0"/>
          <w:marBottom w:val="0"/>
          <w:divBdr>
            <w:top w:val="none" w:sz="0" w:space="0" w:color="auto"/>
            <w:left w:val="none" w:sz="0" w:space="0" w:color="auto"/>
            <w:bottom w:val="none" w:sz="0" w:space="0" w:color="auto"/>
            <w:right w:val="none" w:sz="0" w:space="0" w:color="auto"/>
          </w:divBdr>
          <w:divsChild>
            <w:div w:id="1654872803">
              <w:marLeft w:val="0"/>
              <w:marRight w:val="0"/>
              <w:marTop w:val="0"/>
              <w:marBottom w:val="0"/>
              <w:divBdr>
                <w:top w:val="none" w:sz="0" w:space="0" w:color="auto"/>
                <w:left w:val="none" w:sz="0" w:space="0" w:color="auto"/>
                <w:bottom w:val="none" w:sz="0" w:space="0" w:color="auto"/>
                <w:right w:val="none" w:sz="0" w:space="0" w:color="auto"/>
              </w:divBdr>
            </w:div>
          </w:divsChild>
        </w:div>
        <w:div w:id="1729836884">
          <w:marLeft w:val="0"/>
          <w:marRight w:val="0"/>
          <w:marTop w:val="0"/>
          <w:marBottom w:val="0"/>
          <w:divBdr>
            <w:top w:val="none" w:sz="0" w:space="0" w:color="auto"/>
            <w:left w:val="none" w:sz="0" w:space="0" w:color="auto"/>
            <w:bottom w:val="none" w:sz="0" w:space="0" w:color="auto"/>
            <w:right w:val="none" w:sz="0" w:space="0" w:color="auto"/>
          </w:divBdr>
          <w:divsChild>
            <w:div w:id="1376659678">
              <w:marLeft w:val="0"/>
              <w:marRight w:val="0"/>
              <w:marTop w:val="0"/>
              <w:marBottom w:val="0"/>
              <w:divBdr>
                <w:top w:val="none" w:sz="0" w:space="0" w:color="auto"/>
                <w:left w:val="none" w:sz="0" w:space="0" w:color="auto"/>
                <w:bottom w:val="none" w:sz="0" w:space="0" w:color="auto"/>
                <w:right w:val="none" w:sz="0" w:space="0" w:color="auto"/>
              </w:divBdr>
            </w:div>
          </w:divsChild>
        </w:div>
        <w:div w:id="1950162284">
          <w:marLeft w:val="0"/>
          <w:marRight w:val="0"/>
          <w:marTop w:val="0"/>
          <w:marBottom w:val="0"/>
          <w:divBdr>
            <w:top w:val="none" w:sz="0" w:space="0" w:color="auto"/>
            <w:left w:val="none" w:sz="0" w:space="0" w:color="auto"/>
            <w:bottom w:val="none" w:sz="0" w:space="0" w:color="auto"/>
            <w:right w:val="none" w:sz="0" w:space="0" w:color="auto"/>
          </w:divBdr>
          <w:divsChild>
            <w:div w:id="685521150">
              <w:marLeft w:val="0"/>
              <w:marRight w:val="0"/>
              <w:marTop w:val="0"/>
              <w:marBottom w:val="0"/>
              <w:divBdr>
                <w:top w:val="none" w:sz="0" w:space="0" w:color="auto"/>
                <w:left w:val="none" w:sz="0" w:space="0" w:color="auto"/>
                <w:bottom w:val="none" w:sz="0" w:space="0" w:color="auto"/>
                <w:right w:val="none" w:sz="0" w:space="0" w:color="auto"/>
              </w:divBdr>
            </w:div>
          </w:divsChild>
        </w:div>
        <w:div w:id="391080908">
          <w:marLeft w:val="0"/>
          <w:marRight w:val="0"/>
          <w:marTop w:val="0"/>
          <w:marBottom w:val="0"/>
          <w:divBdr>
            <w:top w:val="none" w:sz="0" w:space="0" w:color="auto"/>
            <w:left w:val="none" w:sz="0" w:space="0" w:color="auto"/>
            <w:bottom w:val="none" w:sz="0" w:space="0" w:color="auto"/>
            <w:right w:val="none" w:sz="0" w:space="0" w:color="auto"/>
          </w:divBdr>
          <w:divsChild>
            <w:div w:id="1341158522">
              <w:marLeft w:val="0"/>
              <w:marRight w:val="0"/>
              <w:marTop w:val="0"/>
              <w:marBottom w:val="0"/>
              <w:divBdr>
                <w:top w:val="none" w:sz="0" w:space="0" w:color="auto"/>
                <w:left w:val="none" w:sz="0" w:space="0" w:color="auto"/>
                <w:bottom w:val="none" w:sz="0" w:space="0" w:color="auto"/>
                <w:right w:val="none" w:sz="0" w:space="0" w:color="auto"/>
              </w:divBdr>
            </w:div>
          </w:divsChild>
        </w:div>
        <w:div w:id="1310012591">
          <w:marLeft w:val="0"/>
          <w:marRight w:val="0"/>
          <w:marTop w:val="0"/>
          <w:marBottom w:val="0"/>
          <w:divBdr>
            <w:top w:val="none" w:sz="0" w:space="0" w:color="auto"/>
            <w:left w:val="none" w:sz="0" w:space="0" w:color="auto"/>
            <w:bottom w:val="none" w:sz="0" w:space="0" w:color="auto"/>
            <w:right w:val="none" w:sz="0" w:space="0" w:color="auto"/>
          </w:divBdr>
          <w:divsChild>
            <w:div w:id="625746028">
              <w:marLeft w:val="0"/>
              <w:marRight w:val="0"/>
              <w:marTop w:val="0"/>
              <w:marBottom w:val="0"/>
              <w:divBdr>
                <w:top w:val="none" w:sz="0" w:space="0" w:color="auto"/>
                <w:left w:val="none" w:sz="0" w:space="0" w:color="auto"/>
                <w:bottom w:val="none" w:sz="0" w:space="0" w:color="auto"/>
                <w:right w:val="none" w:sz="0" w:space="0" w:color="auto"/>
              </w:divBdr>
            </w:div>
          </w:divsChild>
        </w:div>
        <w:div w:id="577520338">
          <w:marLeft w:val="0"/>
          <w:marRight w:val="0"/>
          <w:marTop w:val="0"/>
          <w:marBottom w:val="0"/>
          <w:divBdr>
            <w:top w:val="none" w:sz="0" w:space="0" w:color="auto"/>
            <w:left w:val="none" w:sz="0" w:space="0" w:color="auto"/>
            <w:bottom w:val="none" w:sz="0" w:space="0" w:color="auto"/>
            <w:right w:val="none" w:sz="0" w:space="0" w:color="auto"/>
          </w:divBdr>
          <w:divsChild>
            <w:div w:id="997659557">
              <w:marLeft w:val="0"/>
              <w:marRight w:val="0"/>
              <w:marTop w:val="0"/>
              <w:marBottom w:val="0"/>
              <w:divBdr>
                <w:top w:val="none" w:sz="0" w:space="0" w:color="auto"/>
                <w:left w:val="none" w:sz="0" w:space="0" w:color="auto"/>
                <w:bottom w:val="none" w:sz="0" w:space="0" w:color="auto"/>
                <w:right w:val="none" w:sz="0" w:space="0" w:color="auto"/>
              </w:divBdr>
            </w:div>
          </w:divsChild>
        </w:div>
        <w:div w:id="443499161">
          <w:marLeft w:val="0"/>
          <w:marRight w:val="0"/>
          <w:marTop w:val="0"/>
          <w:marBottom w:val="0"/>
          <w:divBdr>
            <w:top w:val="none" w:sz="0" w:space="0" w:color="auto"/>
            <w:left w:val="none" w:sz="0" w:space="0" w:color="auto"/>
            <w:bottom w:val="none" w:sz="0" w:space="0" w:color="auto"/>
            <w:right w:val="none" w:sz="0" w:space="0" w:color="auto"/>
          </w:divBdr>
          <w:divsChild>
            <w:div w:id="371423441">
              <w:marLeft w:val="0"/>
              <w:marRight w:val="0"/>
              <w:marTop w:val="0"/>
              <w:marBottom w:val="0"/>
              <w:divBdr>
                <w:top w:val="none" w:sz="0" w:space="0" w:color="auto"/>
                <w:left w:val="none" w:sz="0" w:space="0" w:color="auto"/>
                <w:bottom w:val="none" w:sz="0" w:space="0" w:color="auto"/>
                <w:right w:val="none" w:sz="0" w:space="0" w:color="auto"/>
              </w:divBdr>
            </w:div>
          </w:divsChild>
        </w:div>
        <w:div w:id="1682665068">
          <w:marLeft w:val="0"/>
          <w:marRight w:val="0"/>
          <w:marTop w:val="0"/>
          <w:marBottom w:val="0"/>
          <w:divBdr>
            <w:top w:val="none" w:sz="0" w:space="0" w:color="auto"/>
            <w:left w:val="none" w:sz="0" w:space="0" w:color="auto"/>
            <w:bottom w:val="none" w:sz="0" w:space="0" w:color="auto"/>
            <w:right w:val="none" w:sz="0" w:space="0" w:color="auto"/>
          </w:divBdr>
          <w:divsChild>
            <w:div w:id="32190533">
              <w:marLeft w:val="0"/>
              <w:marRight w:val="0"/>
              <w:marTop w:val="0"/>
              <w:marBottom w:val="0"/>
              <w:divBdr>
                <w:top w:val="none" w:sz="0" w:space="0" w:color="auto"/>
                <w:left w:val="none" w:sz="0" w:space="0" w:color="auto"/>
                <w:bottom w:val="none" w:sz="0" w:space="0" w:color="auto"/>
                <w:right w:val="none" w:sz="0" w:space="0" w:color="auto"/>
              </w:divBdr>
            </w:div>
          </w:divsChild>
        </w:div>
        <w:div w:id="1548879649">
          <w:marLeft w:val="0"/>
          <w:marRight w:val="0"/>
          <w:marTop w:val="0"/>
          <w:marBottom w:val="0"/>
          <w:divBdr>
            <w:top w:val="none" w:sz="0" w:space="0" w:color="auto"/>
            <w:left w:val="none" w:sz="0" w:space="0" w:color="auto"/>
            <w:bottom w:val="none" w:sz="0" w:space="0" w:color="auto"/>
            <w:right w:val="none" w:sz="0" w:space="0" w:color="auto"/>
          </w:divBdr>
          <w:divsChild>
            <w:div w:id="1543975898">
              <w:marLeft w:val="0"/>
              <w:marRight w:val="0"/>
              <w:marTop w:val="0"/>
              <w:marBottom w:val="0"/>
              <w:divBdr>
                <w:top w:val="none" w:sz="0" w:space="0" w:color="auto"/>
                <w:left w:val="none" w:sz="0" w:space="0" w:color="auto"/>
                <w:bottom w:val="none" w:sz="0" w:space="0" w:color="auto"/>
                <w:right w:val="none" w:sz="0" w:space="0" w:color="auto"/>
              </w:divBdr>
            </w:div>
          </w:divsChild>
        </w:div>
        <w:div w:id="28578329">
          <w:marLeft w:val="0"/>
          <w:marRight w:val="0"/>
          <w:marTop w:val="0"/>
          <w:marBottom w:val="0"/>
          <w:divBdr>
            <w:top w:val="none" w:sz="0" w:space="0" w:color="auto"/>
            <w:left w:val="none" w:sz="0" w:space="0" w:color="auto"/>
            <w:bottom w:val="none" w:sz="0" w:space="0" w:color="auto"/>
            <w:right w:val="none" w:sz="0" w:space="0" w:color="auto"/>
          </w:divBdr>
          <w:divsChild>
            <w:div w:id="357893741">
              <w:marLeft w:val="0"/>
              <w:marRight w:val="0"/>
              <w:marTop w:val="0"/>
              <w:marBottom w:val="0"/>
              <w:divBdr>
                <w:top w:val="none" w:sz="0" w:space="0" w:color="auto"/>
                <w:left w:val="none" w:sz="0" w:space="0" w:color="auto"/>
                <w:bottom w:val="none" w:sz="0" w:space="0" w:color="auto"/>
                <w:right w:val="none" w:sz="0" w:space="0" w:color="auto"/>
              </w:divBdr>
            </w:div>
          </w:divsChild>
        </w:div>
        <w:div w:id="847644572">
          <w:marLeft w:val="0"/>
          <w:marRight w:val="0"/>
          <w:marTop w:val="0"/>
          <w:marBottom w:val="0"/>
          <w:divBdr>
            <w:top w:val="none" w:sz="0" w:space="0" w:color="auto"/>
            <w:left w:val="none" w:sz="0" w:space="0" w:color="auto"/>
            <w:bottom w:val="none" w:sz="0" w:space="0" w:color="auto"/>
            <w:right w:val="none" w:sz="0" w:space="0" w:color="auto"/>
          </w:divBdr>
          <w:divsChild>
            <w:div w:id="1450778057">
              <w:marLeft w:val="0"/>
              <w:marRight w:val="0"/>
              <w:marTop w:val="0"/>
              <w:marBottom w:val="0"/>
              <w:divBdr>
                <w:top w:val="none" w:sz="0" w:space="0" w:color="auto"/>
                <w:left w:val="none" w:sz="0" w:space="0" w:color="auto"/>
                <w:bottom w:val="none" w:sz="0" w:space="0" w:color="auto"/>
                <w:right w:val="none" w:sz="0" w:space="0" w:color="auto"/>
              </w:divBdr>
            </w:div>
          </w:divsChild>
        </w:div>
        <w:div w:id="1799488043">
          <w:marLeft w:val="0"/>
          <w:marRight w:val="0"/>
          <w:marTop w:val="0"/>
          <w:marBottom w:val="0"/>
          <w:divBdr>
            <w:top w:val="none" w:sz="0" w:space="0" w:color="auto"/>
            <w:left w:val="none" w:sz="0" w:space="0" w:color="auto"/>
            <w:bottom w:val="none" w:sz="0" w:space="0" w:color="auto"/>
            <w:right w:val="none" w:sz="0" w:space="0" w:color="auto"/>
          </w:divBdr>
          <w:divsChild>
            <w:div w:id="1851523472">
              <w:marLeft w:val="0"/>
              <w:marRight w:val="0"/>
              <w:marTop w:val="0"/>
              <w:marBottom w:val="0"/>
              <w:divBdr>
                <w:top w:val="none" w:sz="0" w:space="0" w:color="auto"/>
                <w:left w:val="none" w:sz="0" w:space="0" w:color="auto"/>
                <w:bottom w:val="none" w:sz="0" w:space="0" w:color="auto"/>
                <w:right w:val="none" w:sz="0" w:space="0" w:color="auto"/>
              </w:divBdr>
            </w:div>
          </w:divsChild>
        </w:div>
        <w:div w:id="26031574">
          <w:marLeft w:val="0"/>
          <w:marRight w:val="0"/>
          <w:marTop w:val="0"/>
          <w:marBottom w:val="0"/>
          <w:divBdr>
            <w:top w:val="none" w:sz="0" w:space="0" w:color="auto"/>
            <w:left w:val="none" w:sz="0" w:space="0" w:color="auto"/>
            <w:bottom w:val="none" w:sz="0" w:space="0" w:color="auto"/>
            <w:right w:val="none" w:sz="0" w:space="0" w:color="auto"/>
          </w:divBdr>
          <w:divsChild>
            <w:div w:id="1055156138">
              <w:marLeft w:val="0"/>
              <w:marRight w:val="0"/>
              <w:marTop w:val="0"/>
              <w:marBottom w:val="0"/>
              <w:divBdr>
                <w:top w:val="none" w:sz="0" w:space="0" w:color="auto"/>
                <w:left w:val="none" w:sz="0" w:space="0" w:color="auto"/>
                <w:bottom w:val="none" w:sz="0" w:space="0" w:color="auto"/>
                <w:right w:val="none" w:sz="0" w:space="0" w:color="auto"/>
              </w:divBdr>
            </w:div>
          </w:divsChild>
        </w:div>
        <w:div w:id="2134518514">
          <w:marLeft w:val="0"/>
          <w:marRight w:val="0"/>
          <w:marTop w:val="0"/>
          <w:marBottom w:val="0"/>
          <w:divBdr>
            <w:top w:val="none" w:sz="0" w:space="0" w:color="auto"/>
            <w:left w:val="none" w:sz="0" w:space="0" w:color="auto"/>
            <w:bottom w:val="none" w:sz="0" w:space="0" w:color="auto"/>
            <w:right w:val="none" w:sz="0" w:space="0" w:color="auto"/>
          </w:divBdr>
          <w:divsChild>
            <w:div w:id="2105105624">
              <w:marLeft w:val="0"/>
              <w:marRight w:val="0"/>
              <w:marTop w:val="0"/>
              <w:marBottom w:val="0"/>
              <w:divBdr>
                <w:top w:val="none" w:sz="0" w:space="0" w:color="auto"/>
                <w:left w:val="none" w:sz="0" w:space="0" w:color="auto"/>
                <w:bottom w:val="none" w:sz="0" w:space="0" w:color="auto"/>
                <w:right w:val="none" w:sz="0" w:space="0" w:color="auto"/>
              </w:divBdr>
            </w:div>
          </w:divsChild>
        </w:div>
        <w:div w:id="1990788112">
          <w:marLeft w:val="0"/>
          <w:marRight w:val="0"/>
          <w:marTop w:val="0"/>
          <w:marBottom w:val="0"/>
          <w:divBdr>
            <w:top w:val="none" w:sz="0" w:space="0" w:color="auto"/>
            <w:left w:val="none" w:sz="0" w:space="0" w:color="auto"/>
            <w:bottom w:val="none" w:sz="0" w:space="0" w:color="auto"/>
            <w:right w:val="none" w:sz="0" w:space="0" w:color="auto"/>
          </w:divBdr>
          <w:divsChild>
            <w:div w:id="325327466">
              <w:marLeft w:val="0"/>
              <w:marRight w:val="0"/>
              <w:marTop w:val="0"/>
              <w:marBottom w:val="0"/>
              <w:divBdr>
                <w:top w:val="none" w:sz="0" w:space="0" w:color="auto"/>
                <w:left w:val="none" w:sz="0" w:space="0" w:color="auto"/>
                <w:bottom w:val="none" w:sz="0" w:space="0" w:color="auto"/>
                <w:right w:val="none" w:sz="0" w:space="0" w:color="auto"/>
              </w:divBdr>
            </w:div>
          </w:divsChild>
        </w:div>
        <w:div w:id="1550921105">
          <w:marLeft w:val="0"/>
          <w:marRight w:val="0"/>
          <w:marTop w:val="0"/>
          <w:marBottom w:val="0"/>
          <w:divBdr>
            <w:top w:val="none" w:sz="0" w:space="0" w:color="auto"/>
            <w:left w:val="none" w:sz="0" w:space="0" w:color="auto"/>
            <w:bottom w:val="none" w:sz="0" w:space="0" w:color="auto"/>
            <w:right w:val="none" w:sz="0" w:space="0" w:color="auto"/>
          </w:divBdr>
          <w:divsChild>
            <w:div w:id="1961299324">
              <w:marLeft w:val="0"/>
              <w:marRight w:val="0"/>
              <w:marTop w:val="0"/>
              <w:marBottom w:val="0"/>
              <w:divBdr>
                <w:top w:val="none" w:sz="0" w:space="0" w:color="auto"/>
                <w:left w:val="none" w:sz="0" w:space="0" w:color="auto"/>
                <w:bottom w:val="none" w:sz="0" w:space="0" w:color="auto"/>
                <w:right w:val="none" w:sz="0" w:space="0" w:color="auto"/>
              </w:divBdr>
            </w:div>
          </w:divsChild>
        </w:div>
        <w:div w:id="1228763749">
          <w:marLeft w:val="0"/>
          <w:marRight w:val="0"/>
          <w:marTop w:val="0"/>
          <w:marBottom w:val="0"/>
          <w:divBdr>
            <w:top w:val="none" w:sz="0" w:space="0" w:color="auto"/>
            <w:left w:val="none" w:sz="0" w:space="0" w:color="auto"/>
            <w:bottom w:val="none" w:sz="0" w:space="0" w:color="auto"/>
            <w:right w:val="none" w:sz="0" w:space="0" w:color="auto"/>
          </w:divBdr>
          <w:divsChild>
            <w:div w:id="1004168398">
              <w:marLeft w:val="0"/>
              <w:marRight w:val="0"/>
              <w:marTop w:val="0"/>
              <w:marBottom w:val="0"/>
              <w:divBdr>
                <w:top w:val="none" w:sz="0" w:space="0" w:color="auto"/>
                <w:left w:val="none" w:sz="0" w:space="0" w:color="auto"/>
                <w:bottom w:val="none" w:sz="0" w:space="0" w:color="auto"/>
                <w:right w:val="none" w:sz="0" w:space="0" w:color="auto"/>
              </w:divBdr>
            </w:div>
          </w:divsChild>
        </w:div>
        <w:div w:id="18241644">
          <w:marLeft w:val="0"/>
          <w:marRight w:val="0"/>
          <w:marTop w:val="0"/>
          <w:marBottom w:val="0"/>
          <w:divBdr>
            <w:top w:val="none" w:sz="0" w:space="0" w:color="auto"/>
            <w:left w:val="none" w:sz="0" w:space="0" w:color="auto"/>
            <w:bottom w:val="none" w:sz="0" w:space="0" w:color="auto"/>
            <w:right w:val="none" w:sz="0" w:space="0" w:color="auto"/>
          </w:divBdr>
          <w:divsChild>
            <w:div w:id="647124848">
              <w:marLeft w:val="0"/>
              <w:marRight w:val="0"/>
              <w:marTop w:val="0"/>
              <w:marBottom w:val="0"/>
              <w:divBdr>
                <w:top w:val="none" w:sz="0" w:space="0" w:color="auto"/>
                <w:left w:val="none" w:sz="0" w:space="0" w:color="auto"/>
                <w:bottom w:val="none" w:sz="0" w:space="0" w:color="auto"/>
                <w:right w:val="none" w:sz="0" w:space="0" w:color="auto"/>
              </w:divBdr>
            </w:div>
          </w:divsChild>
        </w:div>
        <w:div w:id="318113905">
          <w:marLeft w:val="0"/>
          <w:marRight w:val="0"/>
          <w:marTop w:val="0"/>
          <w:marBottom w:val="0"/>
          <w:divBdr>
            <w:top w:val="none" w:sz="0" w:space="0" w:color="auto"/>
            <w:left w:val="none" w:sz="0" w:space="0" w:color="auto"/>
            <w:bottom w:val="none" w:sz="0" w:space="0" w:color="auto"/>
            <w:right w:val="none" w:sz="0" w:space="0" w:color="auto"/>
          </w:divBdr>
          <w:divsChild>
            <w:div w:id="949779265">
              <w:marLeft w:val="0"/>
              <w:marRight w:val="0"/>
              <w:marTop w:val="0"/>
              <w:marBottom w:val="0"/>
              <w:divBdr>
                <w:top w:val="none" w:sz="0" w:space="0" w:color="auto"/>
                <w:left w:val="none" w:sz="0" w:space="0" w:color="auto"/>
                <w:bottom w:val="none" w:sz="0" w:space="0" w:color="auto"/>
                <w:right w:val="none" w:sz="0" w:space="0" w:color="auto"/>
              </w:divBdr>
            </w:div>
          </w:divsChild>
        </w:div>
        <w:div w:id="2004897037">
          <w:marLeft w:val="0"/>
          <w:marRight w:val="0"/>
          <w:marTop w:val="0"/>
          <w:marBottom w:val="0"/>
          <w:divBdr>
            <w:top w:val="none" w:sz="0" w:space="0" w:color="auto"/>
            <w:left w:val="none" w:sz="0" w:space="0" w:color="auto"/>
            <w:bottom w:val="none" w:sz="0" w:space="0" w:color="auto"/>
            <w:right w:val="none" w:sz="0" w:space="0" w:color="auto"/>
          </w:divBdr>
          <w:divsChild>
            <w:div w:id="1923031028">
              <w:marLeft w:val="0"/>
              <w:marRight w:val="0"/>
              <w:marTop w:val="0"/>
              <w:marBottom w:val="0"/>
              <w:divBdr>
                <w:top w:val="none" w:sz="0" w:space="0" w:color="auto"/>
                <w:left w:val="none" w:sz="0" w:space="0" w:color="auto"/>
                <w:bottom w:val="none" w:sz="0" w:space="0" w:color="auto"/>
                <w:right w:val="none" w:sz="0" w:space="0" w:color="auto"/>
              </w:divBdr>
            </w:div>
          </w:divsChild>
        </w:div>
        <w:div w:id="1745183842">
          <w:marLeft w:val="0"/>
          <w:marRight w:val="0"/>
          <w:marTop w:val="0"/>
          <w:marBottom w:val="0"/>
          <w:divBdr>
            <w:top w:val="none" w:sz="0" w:space="0" w:color="auto"/>
            <w:left w:val="none" w:sz="0" w:space="0" w:color="auto"/>
            <w:bottom w:val="none" w:sz="0" w:space="0" w:color="auto"/>
            <w:right w:val="none" w:sz="0" w:space="0" w:color="auto"/>
          </w:divBdr>
          <w:divsChild>
            <w:div w:id="262687004">
              <w:marLeft w:val="0"/>
              <w:marRight w:val="0"/>
              <w:marTop w:val="0"/>
              <w:marBottom w:val="0"/>
              <w:divBdr>
                <w:top w:val="none" w:sz="0" w:space="0" w:color="auto"/>
                <w:left w:val="none" w:sz="0" w:space="0" w:color="auto"/>
                <w:bottom w:val="none" w:sz="0" w:space="0" w:color="auto"/>
                <w:right w:val="none" w:sz="0" w:space="0" w:color="auto"/>
              </w:divBdr>
            </w:div>
          </w:divsChild>
        </w:div>
        <w:div w:id="836919315">
          <w:marLeft w:val="0"/>
          <w:marRight w:val="0"/>
          <w:marTop w:val="0"/>
          <w:marBottom w:val="0"/>
          <w:divBdr>
            <w:top w:val="none" w:sz="0" w:space="0" w:color="auto"/>
            <w:left w:val="none" w:sz="0" w:space="0" w:color="auto"/>
            <w:bottom w:val="none" w:sz="0" w:space="0" w:color="auto"/>
            <w:right w:val="none" w:sz="0" w:space="0" w:color="auto"/>
          </w:divBdr>
          <w:divsChild>
            <w:div w:id="425074711">
              <w:marLeft w:val="0"/>
              <w:marRight w:val="0"/>
              <w:marTop w:val="0"/>
              <w:marBottom w:val="0"/>
              <w:divBdr>
                <w:top w:val="none" w:sz="0" w:space="0" w:color="auto"/>
                <w:left w:val="none" w:sz="0" w:space="0" w:color="auto"/>
                <w:bottom w:val="none" w:sz="0" w:space="0" w:color="auto"/>
                <w:right w:val="none" w:sz="0" w:space="0" w:color="auto"/>
              </w:divBdr>
            </w:div>
          </w:divsChild>
        </w:div>
        <w:div w:id="1724405846">
          <w:marLeft w:val="0"/>
          <w:marRight w:val="0"/>
          <w:marTop w:val="0"/>
          <w:marBottom w:val="0"/>
          <w:divBdr>
            <w:top w:val="none" w:sz="0" w:space="0" w:color="auto"/>
            <w:left w:val="none" w:sz="0" w:space="0" w:color="auto"/>
            <w:bottom w:val="none" w:sz="0" w:space="0" w:color="auto"/>
            <w:right w:val="none" w:sz="0" w:space="0" w:color="auto"/>
          </w:divBdr>
          <w:divsChild>
            <w:div w:id="1541044435">
              <w:marLeft w:val="0"/>
              <w:marRight w:val="0"/>
              <w:marTop w:val="0"/>
              <w:marBottom w:val="0"/>
              <w:divBdr>
                <w:top w:val="none" w:sz="0" w:space="0" w:color="auto"/>
                <w:left w:val="none" w:sz="0" w:space="0" w:color="auto"/>
                <w:bottom w:val="none" w:sz="0" w:space="0" w:color="auto"/>
                <w:right w:val="none" w:sz="0" w:space="0" w:color="auto"/>
              </w:divBdr>
            </w:div>
          </w:divsChild>
        </w:div>
        <w:div w:id="897321724">
          <w:marLeft w:val="0"/>
          <w:marRight w:val="0"/>
          <w:marTop w:val="0"/>
          <w:marBottom w:val="0"/>
          <w:divBdr>
            <w:top w:val="none" w:sz="0" w:space="0" w:color="auto"/>
            <w:left w:val="none" w:sz="0" w:space="0" w:color="auto"/>
            <w:bottom w:val="none" w:sz="0" w:space="0" w:color="auto"/>
            <w:right w:val="none" w:sz="0" w:space="0" w:color="auto"/>
          </w:divBdr>
          <w:divsChild>
            <w:div w:id="1942491549">
              <w:marLeft w:val="0"/>
              <w:marRight w:val="0"/>
              <w:marTop w:val="0"/>
              <w:marBottom w:val="0"/>
              <w:divBdr>
                <w:top w:val="none" w:sz="0" w:space="0" w:color="auto"/>
                <w:left w:val="none" w:sz="0" w:space="0" w:color="auto"/>
                <w:bottom w:val="none" w:sz="0" w:space="0" w:color="auto"/>
                <w:right w:val="none" w:sz="0" w:space="0" w:color="auto"/>
              </w:divBdr>
            </w:div>
          </w:divsChild>
        </w:div>
        <w:div w:id="1844931595">
          <w:marLeft w:val="0"/>
          <w:marRight w:val="0"/>
          <w:marTop w:val="0"/>
          <w:marBottom w:val="0"/>
          <w:divBdr>
            <w:top w:val="none" w:sz="0" w:space="0" w:color="auto"/>
            <w:left w:val="none" w:sz="0" w:space="0" w:color="auto"/>
            <w:bottom w:val="none" w:sz="0" w:space="0" w:color="auto"/>
            <w:right w:val="none" w:sz="0" w:space="0" w:color="auto"/>
          </w:divBdr>
          <w:divsChild>
            <w:div w:id="1913855985">
              <w:marLeft w:val="0"/>
              <w:marRight w:val="0"/>
              <w:marTop w:val="0"/>
              <w:marBottom w:val="0"/>
              <w:divBdr>
                <w:top w:val="none" w:sz="0" w:space="0" w:color="auto"/>
                <w:left w:val="none" w:sz="0" w:space="0" w:color="auto"/>
                <w:bottom w:val="none" w:sz="0" w:space="0" w:color="auto"/>
                <w:right w:val="none" w:sz="0" w:space="0" w:color="auto"/>
              </w:divBdr>
            </w:div>
          </w:divsChild>
        </w:div>
        <w:div w:id="1601982590">
          <w:marLeft w:val="0"/>
          <w:marRight w:val="0"/>
          <w:marTop w:val="0"/>
          <w:marBottom w:val="0"/>
          <w:divBdr>
            <w:top w:val="none" w:sz="0" w:space="0" w:color="auto"/>
            <w:left w:val="none" w:sz="0" w:space="0" w:color="auto"/>
            <w:bottom w:val="none" w:sz="0" w:space="0" w:color="auto"/>
            <w:right w:val="none" w:sz="0" w:space="0" w:color="auto"/>
          </w:divBdr>
          <w:divsChild>
            <w:div w:id="86386867">
              <w:marLeft w:val="0"/>
              <w:marRight w:val="0"/>
              <w:marTop w:val="0"/>
              <w:marBottom w:val="0"/>
              <w:divBdr>
                <w:top w:val="none" w:sz="0" w:space="0" w:color="auto"/>
                <w:left w:val="none" w:sz="0" w:space="0" w:color="auto"/>
                <w:bottom w:val="none" w:sz="0" w:space="0" w:color="auto"/>
                <w:right w:val="none" w:sz="0" w:space="0" w:color="auto"/>
              </w:divBdr>
            </w:div>
          </w:divsChild>
        </w:div>
        <w:div w:id="405998137">
          <w:marLeft w:val="0"/>
          <w:marRight w:val="0"/>
          <w:marTop w:val="0"/>
          <w:marBottom w:val="0"/>
          <w:divBdr>
            <w:top w:val="none" w:sz="0" w:space="0" w:color="auto"/>
            <w:left w:val="none" w:sz="0" w:space="0" w:color="auto"/>
            <w:bottom w:val="none" w:sz="0" w:space="0" w:color="auto"/>
            <w:right w:val="none" w:sz="0" w:space="0" w:color="auto"/>
          </w:divBdr>
          <w:divsChild>
            <w:div w:id="583417384">
              <w:marLeft w:val="0"/>
              <w:marRight w:val="0"/>
              <w:marTop w:val="0"/>
              <w:marBottom w:val="0"/>
              <w:divBdr>
                <w:top w:val="none" w:sz="0" w:space="0" w:color="auto"/>
                <w:left w:val="none" w:sz="0" w:space="0" w:color="auto"/>
                <w:bottom w:val="none" w:sz="0" w:space="0" w:color="auto"/>
                <w:right w:val="none" w:sz="0" w:space="0" w:color="auto"/>
              </w:divBdr>
            </w:div>
          </w:divsChild>
        </w:div>
        <w:div w:id="405999447">
          <w:marLeft w:val="0"/>
          <w:marRight w:val="0"/>
          <w:marTop w:val="0"/>
          <w:marBottom w:val="0"/>
          <w:divBdr>
            <w:top w:val="none" w:sz="0" w:space="0" w:color="auto"/>
            <w:left w:val="none" w:sz="0" w:space="0" w:color="auto"/>
            <w:bottom w:val="none" w:sz="0" w:space="0" w:color="auto"/>
            <w:right w:val="none" w:sz="0" w:space="0" w:color="auto"/>
          </w:divBdr>
          <w:divsChild>
            <w:div w:id="901525154">
              <w:marLeft w:val="0"/>
              <w:marRight w:val="0"/>
              <w:marTop w:val="0"/>
              <w:marBottom w:val="0"/>
              <w:divBdr>
                <w:top w:val="none" w:sz="0" w:space="0" w:color="auto"/>
                <w:left w:val="none" w:sz="0" w:space="0" w:color="auto"/>
                <w:bottom w:val="none" w:sz="0" w:space="0" w:color="auto"/>
                <w:right w:val="none" w:sz="0" w:space="0" w:color="auto"/>
              </w:divBdr>
            </w:div>
          </w:divsChild>
        </w:div>
        <w:div w:id="1696803311">
          <w:marLeft w:val="0"/>
          <w:marRight w:val="0"/>
          <w:marTop w:val="0"/>
          <w:marBottom w:val="0"/>
          <w:divBdr>
            <w:top w:val="none" w:sz="0" w:space="0" w:color="auto"/>
            <w:left w:val="none" w:sz="0" w:space="0" w:color="auto"/>
            <w:bottom w:val="none" w:sz="0" w:space="0" w:color="auto"/>
            <w:right w:val="none" w:sz="0" w:space="0" w:color="auto"/>
          </w:divBdr>
          <w:divsChild>
            <w:div w:id="70738053">
              <w:marLeft w:val="0"/>
              <w:marRight w:val="0"/>
              <w:marTop w:val="0"/>
              <w:marBottom w:val="0"/>
              <w:divBdr>
                <w:top w:val="none" w:sz="0" w:space="0" w:color="auto"/>
                <w:left w:val="none" w:sz="0" w:space="0" w:color="auto"/>
                <w:bottom w:val="none" w:sz="0" w:space="0" w:color="auto"/>
                <w:right w:val="none" w:sz="0" w:space="0" w:color="auto"/>
              </w:divBdr>
            </w:div>
          </w:divsChild>
        </w:div>
        <w:div w:id="903561561">
          <w:marLeft w:val="0"/>
          <w:marRight w:val="0"/>
          <w:marTop w:val="0"/>
          <w:marBottom w:val="0"/>
          <w:divBdr>
            <w:top w:val="none" w:sz="0" w:space="0" w:color="auto"/>
            <w:left w:val="none" w:sz="0" w:space="0" w:color="auto"/>
            <w:bottom w:val="none" w:sz="0" w:space="0" w:color="auto"/>
            <w:right w:val="none" w:sz="0" w:space="0" w:color="auto"/>
          </w:divBdr>
          <w:divsChild>
            <w:div w:id="1413744909">
              <w:marLeft w:val="0"/>
              <w:marRight w:val="0"/>
              <w:marTop w:val="0"/>
              <w:marBottom w:val="0"/>
              <w:divBdr>
                <w:top w:val="none" w:sz="0" w:space="0" w:color="auto"/>
                <w:left w:val="none" w:sz="0" w:space="0" w:color="auto"/>
                <w:bottom w:val="none" w:sz="0" w:space="0" w:color="auto"/>
                <w:right w:val="none" w:sz="0" w:space="0" w:color="auto"/>
              </w:divBdr>
            </w:div>
          </w:divsChild>
        </w:div>
        <w:div w:id="281346269">
          <w:marLeft w:val="0"/>
          <w:marRight w:val="0"/>
          <w:marTop w:val="0"/>
          <w:marBottom w:val="0"/>
          <w:divBdr>
            <w:top w:val="none" w:sz="0" w:space="0" w:color="auto"/>
            <w:left w:val="none" w:sz="0" w:space="0" w:color="auto"/>
            <w:bottom w:val="none" w:sz="0" w:space="0" w:color="auto"/>
            <w:right w:val="none" w:sz="0" w:space="0" w:color="auto"/>
          </w:divBdr>
          <w:divsChild>
            <w:div w:id="494300909">
              <w:marLeft w:val="0"/>
              <w:marRight w:val="0"/>
              <w:marTop w:val="0"/>
              <w:marBottom w:val="0"/>
              <w:divBdr>
                <w:top w:val="none" w:sz="0" w:space="0" w:color="auto"/>
                <w:left w:val="none" w:sz="0" w:space="0" w:color="auto"/>
                <w:bottom w:val="none" w:sz="0" w:space="0" w:color="auto"/>
                <w:right w:val="none" w:sz="0" w:space="0" w:color="auto"/>
              </w:divBdr>
            </w:div>
          </w:divsChild>
        </w:div>
        <w:div w:id="2092191621">
          <w:marLeft w:val="0"/>
          <w:marRight w:val="0"/>
          <w:marTop w:val="0"/>
          <w:marBottom w:val="0"/>
          <w:divBdr>
            <w:top w:val="none" w:sz="0" w:space="0" w:color="auto"/>
            <w:left w:val="none" w:sz="0" w:space="0" w:color="auto"/>
            <w:bottom w:val="none" w:sz="0" w:space="0" w:color="auto"/>
            <w:right w:val="none" w:sz="0" w:space="0" w:color="auto"/>
          </w:divBdr>
          <w:divsChild>
            <w:div w:id="542522846">
              <w:marLeft w:val="0"/>
              <w:marRight w:val="0"/>
              <w:marTop w:val="0"/>
              <w:marBottom w:val="0"/>
              <w:divBdr>
                <w:top w:val="none" w:sz="0" w:space="0" w:color="auto"/>
                <w:left w:val="none" w:sz="0" w:space="0" w:color="auto"/>
                <w:bottom w:val="none" w:sz="0" w:space="0" w:color="auto"/>
                <w:right w:val="none" w:sz="0" w:space="0" w:color="auto"/>
              </w:divBdr>
            </w:div>
          </w:divsChild>
        </w:div>
        <w:div w:id="1484542550">
          <w:marLeft w:val="0"/>
          <w:marRight w:val="0"/>
          <w:marTop w:val="0"/>
          <w:marBottom w:val="0"/>
          <w:divBdr>
            <w:top w:val="none" w:sz="0" w:space="0" w:color="auto"/>
            <w:left w:val="none" w:sz="0" w:space="0" w:color="auto"/>
            <w:bottom w:val="none" w:sz="0" w:space="0" w:color="auto"/>
            <w:right w:val="none" w:sz="0" w:space="0" w:color="auto"/>
          </w:divBdr>
          <w:divsChild>
            <w:div w:id="1150292071">
              <w:marLeft w:val="0"/>
              <w:marRight w:val="0"/>
              <w:marTop w:val="0"/>
              <w:marBottom w:val="0"/>
              <w:divBdr>
                <w:top w:val="none" w:sz="0" w:space="0" w:color="auto"/>
                <w:left w:val="none" w:sz="0" w:space="0" w:color="auto"/>
                <w:bottom w:val="none" w:sz="0" w:space="0" w:color="auto"/>
                <w:right w:val="none" w:sz="0" w:space="0" w:color="auto"/>
              </w:divBdr>
            </w:div>
          </w:divsChild>
        </w:div>
        <w:div w:id="137962064">
          <w:marLeft w:val="0"/>
          <w:marRight w:val="0"/>
          <w:marTop w:val="0"/>
          <w:marBottom w:val="0"/>
          <w:divBdr>
            <w:top w:val="none" w:sz="0" w:space="0" w:color="auto"/>
            <w:left w:val="none" w:sz="0" w:space="0" w:color="auto"/>
            <w:bottom w:val="none" w:sz="0" w:space="0" w:color="auto"/>
            <w:right w:val="none" w:sz="0" w:space="0" w:color="auto"/>
          </w:divBdr>
          <w:divsChild>
            <w:div w:id="1063674363">
              <w:marLeft w:val="0"/>
              <w:marRight w:val="0"/>
              <w:marTop w:val="0"/>
              <w:marBottom w:val="0"/>
              <w:divBdr>
                <w:top w:val="none" w:sz="0" w:space="0" w:color="auto"/>
                <w:left w:val="none" w:sz="0" w:space="0" w:color="auto"/>
                <w:bottom w:val="none" w:sz="0" w:space="0" w:color="auto"/>
                <w:right w:val="none" w:sz="0" w:space="0" w:color="auto"/>
              </w:divBdr>
            </w:div>
          </w:divsChild>
        </w:div>
        <w:div w:id="1356151412">
          <w:marLeft w:val="0"/>
          <w:marRight w:val="0"/>
          <w:marTop w:val="0"/>
          <w:marBottom w:val="0"/>
          <w:divBdr>
            <w:top w:val="none" w:sz="0" w:space="0" w:color="auto"/>
            <w:left w:val="none" w:sz="0" w:space="0" w:color="auto"/>
            <w:bottom w:val="none" w:sz="0" w:space="0" w:color="auto"/>
            <w:right w:val="none" w:sz="0" w:space="0" w:color="auto"/>
          </w:divBdr>
          <w:divsChild>
            <w:div w:id="1512179491">
              <w:marLeft w:val="0"/>
              <w:marRight w:val="0"/>
              <w:marTop w:val="0"/>
              <w:marBottom w:val="0"/>
              <w:divBdr>
                <w:top w:val="none" w:sz="0" w:space="0" w:color="auto"/>
                <w:left w:val="none" w:sz="0" w:space="0" w:color="auto"/>
                <w:bottom w:val="none" w:sz="0" w:space="0" w:color="auto"/>
                <w:right w:val="none" w:sz="0" w:space="0" w:color="auto"/>
              </w:divBdr>
            </w:div>
          </w:divsChild>
        </w:div>
        <w:div w:id="2137093304">
          <w:marLeft w:val="0"/>
          <w:marRight w:val="0"/>
          <w:marTop w:val="0"/>
          <w:marBottom w:val="0"/>
          <w:divBdr>
            <w:top w:val="none" w:sz="0" w:space="0" w:color="auto"/>
            <w:left w:val="none" w:sz="0" w:space="0" w:color="auto"/>
            <w:bottom w:val="none" w:sz="0" w:space="0" w:color="auto"/>
            <w:right w:val="none" w:sz="0" w:space="0" w:color="auto"/>
          </w:divBdr>
          <w:divsChild>
            <w:div w:id="252471407">
              <w:marLeft w:val="0"/>
              <w:marRight w:val="0"/>
              <w:marTop w:val="0"/>
              <w:marBottom w:val="0"/>
              <w:divBdr>
                <w:top w:val="none" w:sz="0" w:space="0" w:color="auto"/>
                <w:left w:val="none" w:sz="0" w:space="0" w:color="auto"/>
                <w:bottom w:val="none" w:sz="0" w:space="0" w:color="auto"/>
                <w:right w:val="none" w:sz="0" w:space="0" w:color="auto"/>
              </w:divBdr>
            </w:div>
          </w:divsChild>
        </w:div>
        <w:div w:id="286086138">
          <w:marLeft w:val="0"/>
          <w:marRight w:val="0"/>
          <w:marTop w:val="0"/>
          <w:marBottom w:val="0"/>
          <w:divBdr>
            <w:top w:val="none" w:sz="0" w:space="0" w:color="auto"/>
            <w:left w:val="none" w:sz="0" w:space="0" w:color="auto"/>
            <w:bottom w:val="none" w:sz="0" w:space="0" w:color="auto"/>
            <w:right w:val="none" w:sz="0" w:space="0" w:color="auto"/>
          </w:divBdr>
          <w:divsChild>
            <w:div w:id="1838379470">
              <w:marLeft w:val="0"/>
              <w:marRight w:val="0"/>
              <w:marTop w:val="0"/>
              <w:marBottom w:val="0"/>
              <w:divBdr>
                <w:top w:val="none" w:sz="0" w:space="0" w:color="auto"/>
                <w:left w:val="none" w:sz="0" w:space="0" w:color="auto"/>
                <w:bottom w:val="none" w:sz="0" w:space="0" w:color="auto"/>
                <w:right w:val="none" w:sz="0" w:space="0" w:color="auto"/>
              </w:divBdr>
            </w:div>
          </w:divsChild>
        </w:div>
        <w:div w:id="374504985">
          <w:marLeft w:val="0"/>
          <w:marRight w:val="0"/>
          <w:marTop w:val="0"/>
          <w:marBottom w:val="0"/>
          <w:divBdr>
            <w:top w:val="none" w:sz="0" w:space="0" w:color="auto"/>
            <w:left w:val="none" w:sz="0" w:space="0" w:color="auto"/>
            <w:bottom w:val="none" w:sz="0" w:space="0" w:color="auto"/>
            <w:right w:val="none" w:sz="0" w:space="0" w:color="auto"/>
          </w:divBdr>
          <w:divsChild>
            <w:div w:id="915163842">
              <w:marLeft w:val="0"/>
              <w:marRight w:val="0"/>
              <w:marTop w:val="0"/>
              <w:marBottom w:val="0"/>
              <w:divBdr>
                <w:top w:val="none" w:sz="0" w:space="0" w:color="auto"/>
                <w:left w:val="none" w:sz="0" w:space="0" w:color="auto"/>
                <w:bottom w:val="none" w:sz="0" w:space="0" w:color="auto"/>
                <w:right w:val="none" w:sz="0" w:space="0" w:color="auto"/>
              </w:divBdr>
            </w:div>
          </w:divsChild>
        </w:div>
        <w:div w:id="1602371440">
          <w:marLeft w:val="0"/>
          <w:marRight w:val="0"/>
          <w:marTop w:val="0"/>
          <w:marBottom w:val="0"/>
          <w:divBdr>
            <w:top w:val="none" w:sz="0" w:space="0" w:color="auto"/>
            <w:left w:val="none" w:sz="0" w:space="0" w:color="auto"/>
            <w:bottom w:val="none" w:sz="0" w:space="0" w:color="auto"/>
            <w:right w:val="none" w:sz="0" w:space="0" w:color="auto"/>
          </w:divBdr>
          <w:divsChild>
            <w:div w:id="703598896">
              <w:marLeft w:val="0"/>
              <w:marRight w:val="0"/>
              <w:marTop w:val="0"/>
              <w:marBottom w:val="0"/>
              <w:divBdr>
                <w:top w:val="none" w:sz="0" w:space="0" w:color="auto"/>
                <w:left w:val="none" w:sz="0" w:space="0" w:color="auto"/>
                <w:bottom w:val="none" w:sz="0" w:space="0" w:color="auto"/>
                <w:right w:val="none" w:sz="0" w:space="0" w:color="auto"/>
              </w:divBdr>
            </w:div>
          </w:divsChild>
        </w:div>
        <w:div w:id="23870847">
          <w:marLeft w:val="0"/>
          <w:marRight w:val="0"/>
          <w:marTop w:val="0"/>
          <w:marBottom w:val="0"/>
          <w:divBdr>
            <w:top w:val="none" w:sz="0" w:space="0" w:color="auto"/>
            <w:left w:val="none" w:sz="0" w:space="0" w:color="auto"/>
            <w:bottom w:val="none" w:sz="0" w:space="0" w:color="auto"/>
            <w:right w:val="none" w:sz="0" w:space="0" w:color="auto"/>
          </w:divBdr>
          <w:divsChild>
            <w:div w:id="1261330906">
              <w:marLeft w:val="0"/>
              <w:marRight w:val="0"/>
              <w:marTop w:val="0"/>
              <w:marBottom w:val="0"/>
              <w:divBdr>
                <w:top w:val="none" w:sz="0" w:space="0" w:color="auto"/>
                <w:left w:val="none" w:sz="0" w:space="0" w:color="auto"/>
                <w:bottom w:val="none" w:sz="0" w:space="0" w:color="auto"/>
                <w:right w:val="none" w:sz="0" w:space="0" w:color="auto"/>
              </w:divBdr>
            </w:div>
          </w:divsChild>
        </w:div>
        <w:div w:id="629359238">
          <w:marLeft w:val="0"/>
          <w:marRight w:val="0"/>
          <w:marTop w:val="0"/>
          <w:marBottom w:val="0"/>
          <w:divBdr>
            <w:top w:val="none" w:sz="0" w:space="0" w:color="auto"/>
            <w:left w:val="none" w:sz="0" w:space="0" w:color="auto"/>
            <w:bottom w:val="none" w:sz="0" w:space="0" w:color="auto"/>
            <w:right w:val="none" w:sz="0" w:space="0" w:color="auto"/>
          </w:divBdr>
          <w:divsChild>
            <w:div w:id="1135565578">
              <w:marLeft w:val="0"/>
              <w:marRight w:val="0"/>
              <w:marTop w:val="0"/>
              <w:marBottom w:val="0"/>
              <w:divBdr>
                <w:top w:val="none" w:sz="0" w:space="0" w:color="auto"/>
                <w:left w:val="none" w:sz="0" w:space="0" w:color="auto"/>
                <w:bottom w:val="none" w:sz="0" w:space="0" w:color="auto"/>
                <w:right w:val="none" w:sz="0" w:space="0" w:color="auto"/>
              </w:divBdr>
            </w:div>
          </w:divsChild>
        </w:div>
        <w:div w:id="75790919">
          <w:marLeft w:val="0"/>
          <w:marRight w:val="0"/>
          <w:marTop w:val="0"/>
          <w:marBottom w:val="0"/>
          <w:divBdr>
            <w:top w:val="none" w:sz="0" w:space="0" w:color="auto"/>
            <w:left w:val="none" w:sz="0" w:space="0" w:color="auto"/>
            <w:bottom w:val="none" w:sz="0" w:space="0" w:color="auto"/>
            <w:right w:val="none" w:sz="0" w:space="0" w:color="auto"/>
          </w:divBdr>
          <w:divsChild>
            <w:div w:id="723453399">
              <w:marLeft w:val="0"/>
              <w:marRight w:val="0"/>
              <w:marTop w:val="0"/>
              <w:marBottom w:val="0"/>
              <w:divBdr>
                <w:top w:val="none" w:sz="0" w:space="0" w:color="auto"/>
                <w:left w:val="none" w:sz="0" w:space="0" w:color="auto"/>
                <w:bottom w:val="none" w:sz="0" w:space="0" w:color="auto"/>
                <w:right w:val="none" w:sz="0" w:space="0" w:color="auto"/>
              </w:divBdr>
            </w:div>
          </w:divsChild>
        </w:div>
        <w:div w:id="1822504201">
          <w:marLeft w:val="0"/>
          <w:marRight w:val="0"/>
          <w:marTop w:val="0"/>
          <w:marBottom w:val="0"/>
          <w:divBdr>
            <w:top w:val="none" w:sz="0" w:space="0" w:color="auto"/>
            <w:left w:val="none" w:sz="0" w:space="0" w:color="auto"/>
            <w:bottom w:val="none" w:sz="0" w:space="0" w:color="auto"/>
            <w:right w:val="none" w:sz="0" w:space="0" w:color="auto"/>
          </w:divBdr>
          <w:divsChild>
            <w:div w:id="339164564">
              <w:marLeft w:val="0"/>
              <w:marRight w:val="0"/>
              <w:marTop w:val="0"/>
              <w:marBottom w:val="0"/>
              <w:divBdr>
                <w:top w:val="none" w:sz="0" w:space="0" w:color="auto"/>
                <w:left w:val="none" w:sz="0" w:space="0" w:color="auto"/>
                <w:bottom w:val="none" w:sz="0" w:space="0" w:color="auto"/>
                <w:right w:val="none" w:sz="0" w:space="0" w:color="auto"/>
              </w:divBdr>
            </w:div>
          </w:divsChild>
        </w:div>
        <w:div w:id="508570777">
          <w:marLeft w:val="0"/>
          <w:marRight w:val="0"/>
          <w:marTop w:val="0"/>
          <w:marBottom w:val="0"/>
          <w:divBdr>
            <w:top w:val="none" w:sz="0" w:space="0" w:color="auto"/>
            <w:left w:val="none" w:sz="0" w:space="0" w:color="auto"/>
            <w:bottom w:val="none" w:sz="0" w:space="0" w:color="auto"/>
            <w:right w:val="none" w:sz="0" w:space="0" w:color="auto"/>
          </w:divBdr>
          <w:divsChild>
            <w:div w:id="1115176398">
              <w:marLeft w:val="0"/>
              <w:marRight w:val="0"/>
              <w:marTop w:val="0"/>
              <w:marBottom w:val="0"/>
              <w:divBdr>
                <w:top w:val="none" w:sz="0" w:space="0" w:color="auto"/>
                <w:left w:val="none" w:sz="0" w:space="0" w:color="auto"/>
                <w:bottom w:val="none" w:sz="0" w:space="0" w:color="auto"/>
                <w:right w:val="none" w:sz="0" w:space="0" w:color="auto"/>
              </w:divBdr>
            </w:div>
          </w:divsChild>
        </w:div>
        <w:div w:id="1547526348">
          <w:marLeft w:val="0"/>
          <w:marRight w:val="0"/>
          <w:marTop w:val="0"/>
          <w:marBottom w:val="0"/>
          <w:divBdr>
            <w:top w:val="none" w:sz="0" w:space="0" w:color="auto"/>
            <w:left w:val="none" w:sz="0" w:space="0" w:color="auto"/>
            <w:bottom w:val="none" w:sz="0" w:space="0" w:color="auto"/>
            <w:right w:val="none" w:sz="0" w:space="0" w:color="auto"/>
          </w:divBdr>
          <w:divsChild>
            <w:div w:id="1846749586">
              <w:marLeft w:val="0"/>
              <w:marRight w:val="0"/>
              <w:marTop w:val="0"/>
              <w:marBottom w:val="0"/>
              <w:divBdr>
                <w:top w:val="none" w:sz="0" w:space="0" w:color="auto"/>
                <w:left w:val="none" w:sz="0" w:space="0" w:color="auto"/>
                <w:bottom w:val="none" w:sz="0" w:space="0" w:color="auto"/>
                <w:right w:val="none" w:sz="0" w:space="0" w:color="auto"/>
              </w:divBdr>
            </w:div>
          </w:divsChild>
        </w:div>
        <w:div w:id="693653389">
          <w:marLeft w:val="0"/>
          <w:marRight w:val="0"/>
          <w:marTop w:val="0"/>
          <w:marBottom w:val="0"/>
          <w:divBdr>
            <w:top w:val="none" w:sz="0" w:space="0" w:color="auto"/>
            <w:left w:val="none" w:sz="0" w:space="0" w:color="auto"/>
            <w:bottom w:val="none" w:sz="0" w:space="0" w:color="auto"/>
            <w:right w:val="none" w:sz="0" w:space="0" w:color="auto"/>
          </w:divBdr>
          <w:divsChild>
            <w:div w:id="148862662">
              <w:marLeft w:val="0"/>
              <w:marRight w:val="0"/>
              <w:marTop w:val="0"/>
              <w:marBottom w:val="0"/>
              <w:divBdr>
                <w:top w:val="none" w:sz="0" w:space="0" w:color="auto"/>
                <w:left w:val="none" w:sz="0" w:space="0" w:color="auto"/>
                <w:bottom w:val="none" w:sz="0" w:space="0" w:color="auto"/>
                <w:right w:val="none" w:sz="0" w:space="0" w:color="auto"/>
              </w:divBdr>
            </w:div>
          </w:divsChild>
        </w:div>
        <w:div w:id="945816230">
          <w:marLeft w:val="0"/>
          <w:marRight w:val="0"/>
          <w:marTop w:val="0"/>
          <w:marBottom w:val="0"/>
          <w:divBdr>
            <w:top w:val="none" w:sz="0" w:space="0" w:color="auto"/>
            <w:left w:val="none" w:sz="0" w:space="0" w:color="auto"/>
            <w:bottom w:val="none" w:sz="0" w:space="0" w:color="auto"/>
            <w:right w:val="none" w:sz="0" w:space="0" w:color="auto"/>
          </w:divBdr>
          <w:divsChild>
            <w:div w:id="1710884812">
              <w:marLeft w:val="0"/>
              <w:marRight w:val="0"/>
              <w:marTop w:val="0"/>
              <w:marBottom w:val="0"/>
              <w:divBdr>
                <w:top w:val="none" w:sz="0" w:space="0" w:color="auto"/>
                <w:left w:val="none" w:sz="0" w:space="0" w:color="auto"/>
                <w:bottom w:val="none" w:sz="0" w:space="0" w:color="auto"/>
                <w:right w:val="none" w:sz="0" w:space="0" w:color="auto"/>
              </w:divBdr>
            </w:div>
          </w:divsChild>
        </w:div>
        <w:div w:id="1797138312">
          <w:marLeft w:val="0"/>
          <w:marRight w:val="0"/>
          <w:marTop w:val="0"/>
          <w:marBottom w:val="0"/>
          <w:divBdr>
            <w:top w:val="none" w:sz="0" w:space="0" w:color="auto"/>
            <w:left w:val="none" w:sz="0" w:space="0" w:color="auto"/>
            <w:bottom w:val="none" w:sz="0" w:space="0" w:color="auto"/>
            <w:right w:val="none" w:sz="0" w:space="0" w:color="auto"/>
          </w:divBdr>
          <w:divsChild>
            <w:div w:id="281232401">
              <w:marLeft w:val="0"/>
              <w:marRight w:val="0"/>
              <w:marTop w:val="0"/>
              <w:marBottom w:val="0"/>
              <w:divBdr>
                <w:top w:val="none" w:sz="0" w:space="0" w:color="auto"/>
                <w:left w:val="none" w:sz="0" w:space="0" w:color="auto"/>
                <w:bottom w:val="none" w:sz="0" w:space="0" w:color="auto"/>
                <w:right w:val="none" w:sz="0" w:space="0" w:color="auto"/>
              </w:divBdr>
            </w:div>
          </w:divsChild>
        </w:div>
        <w:div w:id="2146073831">
          <w:marLeft w:val="0"/>
          <w:marRight w:val="0"/>
          <w:marTop w:val="0"/>
          <w:marBottom w:val="0"/>
          <w:divBdr>
            <w:top w:val="none" w:sz="0" w:space="0" w:color="auto"/>
            <w:left w:val="none" w:sz="0" w:space="0" w:color="auto"/>
            <w:bottom w:val="none" w:sz="0" w:space="0" w:color="auto"/>
            <w:right w:val="none" w:sz="0" w:space="0" w:color="auto"/>
          </w:divBdr>
          <w:divsChild>
            <w:div w:id="448400375">
              <w:marLeft w:val="0"/>
              <w:marRight w:val="0"/>
              <w:marTop w:val="0"/>
              <w:marBottom w:val="0"/>
              <w:divBdr>
                <w:top w:val="none" w:sz="0" w:space="0" w:color="auto"/>
                <w:left w:val="none" w:sz="0" w:space="0" w:color="auto"/>
                <w:bottom w:val="none" w:sz="0" w:space="0" w:color="auto"/>
                <w:right w:val="none" w:sz="0" w:space="0" w:color="auto"/>
              </w:divBdr>
            </w:div>
          </w:divsChild>
        </w:div>
        <w:div w:id="428741830">
          <w:marLeft w:val="0"/>
          <w:marRight w:val="0"/>
          <w:marTop w:val="0"/>
          <w:marBottom w:val="0"/>
          <w:divBdr>
            <w:top w:val="none" w:sz="0" w:space="0" w:color="auto"/>
            <w:left w:val="none" w:sz="0" w:space="0" w:color="auto"/>
            <w:bottom w:val="none" w:sz="0" w:space="0" w:color="auto"/>
            <w:right w:val="none" w:sz="0" w:space="0" w:color="auto"/>
          </w:divBdr>
          <w:divsChild>
            <w:div w:id="1324701769">
              <w:marLeft w:val="0"/>
              <w:marRight w:val="0"/>
              <w:marTop w:val="0"/>
              <w:marBottom w:val="0"/>
              <w:divBdr>
                <w:top w:val="none" w:sz="0" w:space="0" w:color="auto"/>
                <w:left w:val="none" w:sz="0" w:space="0" w:color="auto"/>
                <w:bottom w:val="none" w:sz="0" w:space="0" w:color="auto"/>
                <w:right w:val="none" w:sz="0" w:space="0" w:color="auto"/>
              </w:divBdr>
            </w:div>
          </w:divsChild>
        </w:div>
        <w:div w:id="301345589">
          <w:marLeft w:val="0"/>
          <w:marRight w:val="0"/>
          <w:marTop w:val="0"/>
          <w:marBottom w:val="0"/>
          <w:divBdr>
            <w:top w:val="none" w:sz="0" w:space="0" w:color="auto"/>
            <w:left w:val="none" w:sz="0" w:space="0" w:color="auto"/>
            <w:bottom w:val="none" w:sz="0" w:space="0" w:color="auto"/>
            <w:right w:val="none" w:sz="0" w:space="0" w:color="auto"/>
          </w:divBdr>
          <w:divsChild>
            <w:div w:id="200552268">
              <w:marLeft w:val="0"/>
              <w:marRight w:val="0"/>
              <w:marTop w:val="0"/>
              <w:marBottom w:val="0"/>
              <w:divBdr>
                <w:top w:val="none" w:sz="0" w:space="0" w:color="auto"/>
                <w:left w:val="none" w:sz="0" w:space="0" w:color="auto"/>
                <w:bottom w:val="none" w:sz="0" w:space="0" w:color="auto"/>
                <w:right w:val="none" w:sz="0" w:space="0" w:color="auto"/>
              </w:divBdr>
            </w:div>
          </w:divsChild>
        </w:div>
        <w:div w:id="1601990643">
          <w:marLeft w:val="0"/>
          <w:marRight w:val="0"/>
          <w:marTop w:val="0"/>
          <w:marBottom w:val="0"/>
          <w:divBdr>
            <w:top w:val="none" w:sz="0" w:space="0" w:color="auto"/>
            <w:left w:val="none" w:sz="0" w:space="0" w:color="auto"/>
            <w:bottom w:val="none" w:sz="0" w:space="0" w:color="auto"/>
            <w:right w:val="none" w:sz="0" w:space="0" w:color="auto"/>
          </w:divBdr>
          <w:divsChild>
            <w:div w:id="453523112">
              <w:marLeft w:val="0"/>
              <w:marRight w:val="0"/>
              <w:marTop w:val="0"/>
              <w:marBottom w:val="0"/>
              <w:divBdr>
                <w:top w:val="none" w:sz="0" w:space="0" w:color="auto"/>
                <w:left w:val="none" w:sz="0" w:space="0" w:color="auto"/>
                <w:bottom w:val="none" w:sz="0" w:space="0" w:color="auto"/>
                <w:right w:val="none" w:sz="0" w:space="0" w:color="auto"/>
              </w:divBdr>
            </w:div>
          </w:divsChild>
        </w:div>
        <w:div w:id="1272661065">
          <w:marLeft w:val="0"/>
          <w:marRight w:val="0"/>
          <w:marTop w:val="0"/>
          <w:marBottom w:val="0"/>
          <w:divBdr>
            <w:top w:val="none" w:sz="0" w:space="0" w:color="auto"/>
            <w:left w:val="none" w:sz="0" w:space="0" w:color="auto"/>
            <w:bottom w:val="none" w:sz="0" w:space="0" w:color="auto"/>
            <w:right w:val="none" w:sz="0" w:space="0" w:color="auto"/>
          </w:divBdr>
          <w:divsChild>
            <w:div w:id="1936284457">
              <w:marLeft w:val="0"/>
              <w:marRight w:val="0"/>
              <w:marTop w:val="0"/>
              <w:marBottom w:val="0"/>
              <w:divBdr>
                <w:top w:val="none" w:sz="0" w:space="0" w:color="auto"/>
                <w:left w:val="none" w:sz="0" w:space="0" w:color="auto"/>
                <w:bottom w:val="none" w:sz="0" w:space="0" w:color="auto"/>
                <w:right w:val="none" w:sz="0" w:space="0" w:color="auto"/>
              </w:divBdr>
            </w:div>
          </w:divsChild>
        </w:div>
        <w:div w:id="175272694">
          <w:marLeft w:val="0"/>
          <w:marRight w:val="0"/>
          <w:marTop w:val="0"/>
          <w:marBottom w:val="0"/>
          <w:divBdr>
            <w:top w:val="none" w:sz="0" w:space="0" w:color="auto"/>
            <w:left w:val="none" w:sz="0" w:space="0" w:color="auto"/>
            <w:bottom w:val="none" w:sz="0" w:space="0" w:color="auto"/>
            <w:right w:val="none" w:sz="0" w:space="0" w:color="auto"/>
          </w:divBdr>
          <w:divsChild>
            <w:div w:id="915281154">
              <w:marLeft w:val="0"/>
              <w:marRight w:val="0"/>
              <w:marTop w:val="0"/>
              <w:marBottom w:val="0"/>
              <w:divBdr>
                <w:top w:val="none" w:sz="0" w:space="0" w:color="auto"/>
                <w:left w:val="none" w:sz="0" w:space="0" w:color="auto"/>
                <w:bottom w:val="none" w:sz="0" w:space="0" w:color="auto"/>
                <w:right w:val="none" w:sz="0" w:space="0" w:color="auto"/>
              </w:divBdr>
            </w:div>
          </w:divsChild>
        </w:div>
        <w:div w:id="1689286575">
          <w:marLeft w:val="0"/>
          <w:marRight w:val="0"/>
          <w:marTop w:val="0"/>
          <w:marBottom w:val="0"/>
          <w:divBdr>
            <w:top w:val="none" w:sz="0" w:space="0" w:color="auto"/>
            <w:left w:val="none" w:sz="0" w:space="0" w:color="auto"/>
            <w:bottom w:val="none" w:sz="0" w:space="0" w:color="auto"/>
            <w:right w:val="none" w:sz="0" w:space="0" w:color="auto"/>
          </w:divBdr>
          <w:divsChild>
            <w:div w:id="2069986288">
              <w:marLeft w:val="0"/>
              <w:marRight w:val="0"/>
              <w:marTop w:val="0"/>
              <w:marBottom w:val="0"/>
              <w:divBdr>
                <w:top w:val="none" w:sz="0" w:space="0" w:color="auto"/>
                <w:left w:val="none" w:sz="0" w:space="0" w:color="auto"/>
                <w:bottom w:val="none" w:sz="0" w:space="0" w:color="auto"/>
                <w:right w:val="none" w:sz="0" w:space="0" w:color="auto"/>
              </w:divBdr>
            </w:div>
          </w:divsChild>
        </w:div>
        <w:div w:id="9993902">
          <w:marLeft w:val="0"/>
          <w:marRight w:val="0"/>
          <w:marTop w:val="0"/>
          <w:marBottom w:val="0"/>
          <w:divBdr>
            <w:top w:val="none" w:sz="0" w:space="0" w:color="auto"/>
            <w:left w:val="none" w:sz="0" w:space="0" w:color="auto"/>
            <w:bottom w:val="none" w:sz="0" w:space="0" w:color="auto"/>
            <w:right w:val="none" w:sz="0" w:space="0" w:color="auto"/>
          </w:divBdr>
          <w:divsChild>
            <w:div w:id="664166847">
              <w:marLeft w:val="0"/>
              <w:marRight w:val="0"/>
              <w:marTop w:val="0"/>
              <w:marBottom w:val="0"/>
              <w:divBdr>
                <w:top w:val="none" w:sz="0" w:space="0" w:color="auto"/>
                <w:left w:val="none" w:sz="0" w:space="0" w:color="auto"/>
                <w:bottom w:val="none" w:sz="0" w:space="0" w:color="auto"/>
                <w:right w:val="none" w:sz="0" w:space="0" w:color="auto"/>
              </w:divBdr>
            </w:div>
          </w:divsChild>
        </w:div>
        <w:div w:id="2028167887">
          <w:marLeft w:val="0"/>
          <w:marRight w:val="0"/>
          <w:marTop w:val="0"/>
          <w:marBottom w:val="0"/>
          <w:divBdr>
            <w:top w:val="none" w:sz="0" w:space="0" w:color="auto"/>
            <w:left w:val="none" w:sz="0" w:space="0" w:color="auto"/>
            <w:bottom w:val="none" w:sz="0" w:space="0" w:color="auto"/>
            <w:right w:val="none" w:sz="0" w:space="0" w:color="auto"/>
          </w:divBdr>
          <w:divsChild>
            <w:div w:id="270668921">
              <w:marLeft w:val="0"/>
              <w:marRight w:val="0"/>
              <w:marTop w:val="0"/>
              <w:marBottom w:val="0"/>
              <w:divBdr>
                <w:top w:val="none" w:sz="0" w:space="0" w:color="auto"/>
                <w:left w:val="none" w:sz="0" w:space="0" w:color="auto"/>
                <w:bottom w:val="none" w:sz="0" w:space="0" w:color="auto"/>
                <w:right w:val="none" w:sz="0" w:space="0" w:color="auto"/>
              </w:divBdr>
            </w:div>
          </w:divsChild>
        </w:div>
        <w:div w:id="2128311368">
          <w:marLeft w:val="0"/>
          <w:marRight w:val="0"/>
          <w:marTop w:val="0"/>
          <w:marBottom w:val="0"/>
          <w:divBdr>
            <w:top w:val="none" w:sz="0" w:space="0" w:color="auto"/>
            <w:left w:val="none" w:sz="0" w:space="0" w:color="auto"/>
            <w:bottom w:val="none" w:sz="0" w:space="0" w:color="auto"/>
            <w:right w:val="none" w:sz="0" w:space="0" w:color="auto"/>
          </w:divBdr>
          <w:divsChild>
            <w:div w:id="1224563885">
              <w:marLeft w:val="0"/>
              <w:marRight w:val="0"/>
              <w:marTop w:val="0"/>
              <w:marBottom w:val="0"/>
              <w:divBdr>
                <w:top w:val="none" w:sz="0" w:space="0" w:color="auto"/>
                <w:left w:val="none" w:sz="0" w:space="0" w:color="auto"/>
                <w:bottom w:val="none" w:sz="0" w:space="0" w:color="auto"/>
                <w:right w:val="none" w:sz="0" w:space="0" w:color="auto"/>
              </w:divBdr>
            </w:div>
          </w:divsChild>
        </w:div>
        <w:div w:id="1414861195">
          <w:marLeft w:val="0"/>
          <w:marRight w:val="0"/>
          <w:marTop w:val="0"/>
          <w:marBottom w:val="0"/>
          <w:divBdr>
            <w:top w:val="none" w:sz="0" w:space="0" w:color="auto"/>
            <w:left w:val="none" w:sz="0" w:space="0" w:color="auto"/>
            <w:bottom w:val="none" w:sz="0" w:space="0" w:color="auto"/>
            <w:right w:val="none" w:sz="0" w:space="0" w:color="auto"/>
          </w:divBdr>
          <w:divsChild>
            <w:div w:id="148908614">
              <w:marLeft w:val="0"/>
              <w:marRight w:val="0"/>
              <w:marTop w:val="0"/>
              <w:marBottom w:val="0"/>
              <w:divBdr>
                <w:top w:val="none" w:sz="0" w:space="0" w:color="auto"/>
                <w:left w:val="none" w:sz="0" w:space="0" w:color="auto"/>
                <w:bottom w:val="none" w:sz="0" w:space="0" w:color="auto"/>
                <w:right w:val="none" w:sz="0" w:space="0" w:color="auto"/>
              </w:divBdr>
            </w:div>
          </w:divsChild>
        </w:div>
        <w:div w:id="1127629787">
          <w:marLeft w:val="0"/>
          <w:marRight w:val="0"/>
          <w:marTop w:val="0"/>
          <w:marBottom w:val="0"/>
          <w:divBdr>
            <w:top w:val="none" w:sz="0" w:space="0" w:color="auto"/>
            <w:left w:val="none" w:sz="0" w:space="0" w:color="auto"/>
            <w:bottom w:val="none" w:sz="0" w:space="0" w:color="auto"/>
            <w:right w:val="none" w:sz="0" w:space="0" w:color="auto"/>
          </w:divBdr>
          <w:divsChild>
            <w:div w:id="184446612">
              <w:marLeft w:val="0"/>
              <w:marRight w:val="0"/>
              <w:marTop w:val="0"/>
              <w:marBottom w:val="0"/>
              <w:divBdr>
                <w:top w:val="none" w:sz="0" w:space="0" w:color="auto"/>
                <w:left w:val="none" w:sz="0" w:space="0" w:color="auto"/>
                <w:bottom w:val="none" w:sz="0" w:space="0" w:color="auto"/>
                <w:right w:val="none" w:sz="0" w:space="0" w:color="auto"/>
              </w:divBdr>
            </w:div>
          </w:divsChild>
        </w:div>
        <w:div w:id="400756506">
          <w:marLeft w:val="0"/>
          <w:marRight w:val="0"/>
          <w:marTop w:val="0"/>
          <w:marBottom w:val="0"/>
          <w:divBdr>
            <w:top w:val="none" w:sz="0" w:space="0" w:color="auto"/>
            <w:left w:val="none" w:sz="0" w:space="0" w:color="auto"/>
            <w:bottom w:val="none" w:sz="0" w:space="0" w:color="auto"/>
            <w:right w:val="none" w:sz="0" w:space="0" w:color="auto"/>
          </w:divBdr>
          <w:divsChild>
            <w:div w:id="1376083935">
              <w:marLeft w:val="0"/>
              <w:marRight w:val="0"/>
              <w:marTop w:val="0"/>
              <w:marBottom w:val="0"/>
              <w:divBdr>
                <w:top w:val="none" w:sz="0" w:space="0" w:color="auto"/>
                <w:left w:val="none" w:sz="0" w:space="0" w:color="auto"/>
                <w:bottom w:val="none" w:sz="0" w:space="0" w:color="auto"/>
                <w:right w:val="none" w:sz="0" w:space="0" w:color="auto"/>
              </w:divBdr>
            </w:div>
          </w:divsChild>
        </w:div>
        <w:div w:id="702680332">
          <w:marLeft w:val="0"/>
          <w:marRight w:val="0"/>
          <w:marTop w:val="0"/>
          <w:marBottom w:val="0"/>
          <w:divBdr>
            <w:top w:val="none" w:sz="0" w:space="0" w:color="auto"/>
            <w:left w:val="none" w:sz="0" w:space="0" w:color="auto"/>
            <w:bottom w:val="none" w:sz="0" w:space="0" w:color="auto"/>
            <w:right w:val="none" w:sz="0" w:space="0" w:color="auto"/>
          </w:divBdr>
          <w:divsChild>
            <w:div w:id="1879391164">
              <w:marLeft w:val="0"/>
              <w:marRight w:val="0"/>
              <w:marTop w:val="0"/>
              <w:marBottom w:val="0"/>
              <w:divBdr>
                <w:top w:val="none" w:sz="0" w:space="0" w:color="auto"/>
                <w:left w:val="none" w:sz="0" w:space="0" w:color="auto"/>
                <w:bottom w:val="none" w:sz="0" w:space="0" w:color="auto"/>
                <w:right w:val="none" w:sz="0" w:space="0" w:color="auto"/>
              </w:divBdr>
            </w:div>
          </w:divsChild>
        </w:div>
        <w:div w:id="1986351203">
          <w:marLeft w:val="0"/>
          <w:marRight w:val="0"/>
          <w:marTop w:val="0"/>
          <w:marBottom w:val="0"/>
          <w:divBdr>
            <w:top w:val="none" w:sz="0" w:space="0" w:color="auto"/>
            <w:left w:val="none" w:sz="0" w:space="0" w:color="auto"/>
            <w:bottom w:val="none" w:sz="0" w:space="0" w:color="auto"/>
            <w:right w:val="none" w:sz="0" w:space="0" w:color="auto"/>
          </w:divBdr>
          <w:divsChild>
            <w:div w:id="482042680">
              <w:marLeft w:val="0"/>
              <w:marRight w:val="0"/>
              <w:marTop w:val="0"/>
              <w:marBottom w:val="0"/>
              <w:divBdr>
                <w:top w:val="none" w:sz="0" w:space="0" w:color="auto"/>
                <w:left w:val="none" w:sz="0" w:space="0" w:color="auto"/>
                <w:bottom w:val="none" w:sz="0" w:space="0" w:color="auto"/>
                <w:right w:val="none" w:sz="0" w:space="0" w:color="auto"/>
              </w:divBdr>
            </w:div>
          </w:divsChild>
        </w:div>
        <w:div w:id="1082407992">
          <w:marLeft w:val="0"/>
          <w:marRight w:val="0"/>
          <w:marTop w:val="0"/>
          <w:marBottom w:val="0"/>
          <w:divBdr>
            <w:top w:val="none" w:sz="0" w:space="0" w:color="auto"/>
            <w:left w:val="none" w:sz="0" w:space="0" w:color="auto"/>
            <w:bottom w:val="none" w:sz="0" w:space="0" w:color="auto"/>
            <w:right w:val="none" w:sz="0" w:space="0" w:color="auto"/>
          </w:divBdr>
          <w:divsChild>
            <w:div w:id="335153167">
              <w:marLeft w:val="0"/>
              <w:marRight w:val="0"/>
              <w:marTop w:val="0"/>
              <w:marBottom w:val="0"/>
              <w:divBdr>
                <w:top w:val="none" w:sz="0" w:space="0" w:color="auto"/>
                <w:left w:val="none" w:sz="0" w:space="0" w:color="auto"/>
                <w:bottom w:val="none" w:sz="0" w:space="0" w:color="auto"/>
                <w:right w:val="none" w:sz="0" w:space="0" w:color="auto"/>
              </w:divBdr>
            </w:div>
          </w:divsChild>
        </w:div>
        <w:div w:id="1850020900">
          <w:marLeft w:val="0"/>
          <w:marRight w:val="0"/>
          <w:marTop w:val="0"/>
          <w:marBottom w:val="0"/>
          <w:divBdr>
            <w:top w:val="none" w:sz="0" w:space="0" w:color="auto"/>
            <w:left w:val="none" w:sz="0" w:space="0" w:color="auto"/>
            <w:bottom w:val="none" w:sz="0" w:space="0" w:color="auto"/>
            <w:right w:val="none" w:sz="0" w:space="0" w:color="auto"/>
          </w:divBdr>
          <w:divsChild>
            <w:div w:id="1286808121">
              <w:marLeft w:val="0"/>
              <w:marRight w:val="0"/>
              <w:marTop w:val="0"/>
              <w:marBottom w:val="0"/>
              <w:divBdr>
                <w:top w:val="none" w:sz="0" w:space="0" w:color="auto"/>
                <w:left w:val="none" w:sz="0" w:space="0" w:color="auto"/>
                <w:bottom w:val="none" w:sz="0" w:space="0" w:color="auto"/>
                <w:right w:val="none" w:sz="0" w:space="0" w:color="auto"/>
              </w:divBdr>
            </w:div>
          </w:divsChild>
        </w:div>
        <w:div w:id="935095485">
          <w:marLeft w:val="0"/>
          <w:marRight w:val="0"/>
          <w:marTop w:val="0"/>
          <w:marBottom w:val="0"/>
          <w:divBdr>
            <w:top w:val="none" w:sz="0" w:space="0" w:color="auto"/>
            <w:left w:val="none" w:sz="0" w:space="0" w:color="auto"/>
            <w:bottom w:val="none" w:sz="0" w:space="0" w:color="auto"/>
            <w:right w:val="none" w:sz="0" w:space="0" w:color="auto"/>
          </w:divBdr>
          <w:divsChild>
            <w:div w:id="604505847">
              <w:marLeft w:val="0"/>
              <w:marRight w:val="0"/>
              <w:marTop w:val="0"/>
              <w:marBottom w:val="0"/>
              <w:divBdr>
                <w:top w:val="none" w:sz="0" w:space="0" w:color="auto"/>
                <w:left w:val="none" w:sz="0" w:space="0" w:color="auto"/>
                <w:bottom w:val="none" w:sz="0" w:space="0" w:color="auto"/>
                <w:right w:val="none" w:sz="0" w:space="0" w:color="auto"/>
              </w:divBdr>
            </w:div>
          </w:divsChild>
        </w:div>
        <w:div w:id="487865384">
          <w:marLeft w:val="0"/>
          <w:marRight w:val="0"/>
          <w:marTop w:val="0"/>
          <w:marBottom w:val="0"/>
          <w:divBdr>
            <w:top w:val="none" w:sz="0" w:space="0" w:color="auto"/>
            <w:left w:val="none" w:sz="0" w:space="0" w:color="auto"/>
            <w:bottom w:val="none" w:sz="0" w:space="0" w:color="auto"/>
            <w:right w:val="none" w:sz="0" w:space="0" w:color="auto"/>
          </w:divBdr>
          <w:divsChild>
            <w:div w:id="775952767">
              <w:marLeft w:val="0"/>
              <w:marRight w:val="0"/>
              <w:marTop w:val="0"/>
              <w:marBottom w:val="0"/>
              <w:divBdr>
                <w:top w:val="none" w:sz="0" w:space="0" w:color="auto"/>
                <w:left w:val="none" w:sz="0" w:space="0" w:color="auto"/>
                <w:bottom w:val="none" w:sz="0" w:space="0" w:color="auto"/>
                <w:right w:val="none" w:sz="0" w:space="0" w:color="auto"/>
              </w:divBdr>
            </w:div>
          </w:divsChild>
        </w:div>
        <w:div w:id="214854404">
          <w:marLeft w:val="0"/>
          <w:marRight w:val="0"/>
          <w:marTop w:val="0"/>
          <w:marBottom w:val="0"/>
          <w:divBdr>
            <w:top w:val="none" w:sz="0" w:space="0" w:color="auto"/>
            <w:left w:val="none" w:sz="0" w:space="0" w:color="auto"/>
            <w:bottom w:val="none" w:sz="0" w:space="0" w:color="auto"/>
            <w:right w:val="none" w:sz="0" w:space="0" w:color="auto"/>
          </w:divBdr>
          <w:divsChild>
            <w:div w:id="1400329125">
              <w:marLeft w:val="0"/>
              <w:marRight w:val="0"/>
              <w:marTop w:val="0"/>
              <w:marBottom w:val="0"/>
              <w:divBdr>
                <w:top w:val="none" w:sz="0" w:space="0" w:color="auto"/>
                <w:left w:val="none" w:sz="0" w:space="0" w:color="auto"/>
                <w:bottom w:val="none" w:sz="0" w:space="0" w:color="auto"/>
                <w:right w:val="none" w:sz="0" w:space="0" w:color="auto"/>
              </w:divBdr>
            </w:div>
          </w:divsChild>
        </w:div>
        <w:div w:id="127284402">
          <w:marLeft w:val="0"/>
          <w:marRight w:val="0"/>
          <w:marTop w:val="0"/>
          <w:marBottom w:val="0"/>
          <w:divBdr>
            <w:top w:val="none" w:sz="0" w:space="0" w:color="auto"/>
            <w:left w:val="none" w:sz="0" w:space="0" w:color="auto"/>
            <w:bottom w:val="none" w:sz="0" w:space="0" w:color="auto"/>
            <w:right w:val="none" w:sz="0" w:space="0" w:color="auto"/>
          </w:divBdr>
          <w:divsChild>
            <w:div w:id="393744232">
              <w:marLeft w:val="0"/>
              <w:marRight w:val="0"/>
              <w:marTop w:val="0"/>
              <w:marBottom w:val="0"/>
              <w:divBdr>
                <w:top w:val="none" w:sz="0" w:space="0" w:color="auto"/>
                <w:left w:val="none" w:sz="0" w:space="0" w:color="auto"/>
                <w:bottom w:val="none" w:sz="0" w:space="0" w:color="auto"/>
                <w:right w:val="none" w:sz="0" w:space="0" w:color="auto"/>
              </w:divBdr>
            </w:div>
          </w:divsChild>
        </w:div>
        <w:div w:id="634680898">
          <w:marLeft w:val="0"/>
          <w:marRight w:val="0"/>
          <w:marTop w:val="0"/>
          <w:marBottom w:val="0"/>
          <w:divBdr>
            <w:top w:val="none" w:sz="0" w:space="0" w:color="auto"/>
            <w:left w:val="none" w:sz="0" w:space="0" w:color="auto"/>
            <w:bottom w:val="none" w:sz="0" w:space="0" w:color="auto"/>
            <w:right w:val="none" w:sz="0" w:space="0" w:color="auto"/>
          </w:divBdr>
          <w:divsChild>
            <w:div w:id="735516287">
              <w:marLeft w:val="0"/>
              <w:marRight w:val="0"/>
              <w:marTop w:val="0"/>
              <w:marBottom w:val="0"/>
              <w:divBdr>
                <w:top w:val="none" w:sz="0" w:space="0" w:color="auto"/>
                <w:left w:val="none" w:sz="0" w:space="0" w:color="auto"/>
                <w:bottom w:val="none" w:sz="0" w:space="0" w:color="auto"/>
                <w:right w:val="none" w:sz="0" w:space="0" w:color="auto"/>
              </w:divBdr>
            </w:div>
          </w:divsChild>
        </w:div>
        <w:div w:id="1192184485">
          <w:marLeft w:val="0"/>
          <w:marRight w:val="0"/>
          <w:marTop w:val="0"/>
          <w:marBottom w:val="0"/>
          <w:divBdr>
            <w:top w:val="none" w:sz="0" w:space="0" w:color="auto"/>
            <w:left w:val="none" w:sz="0" w:space="0" w:color="auto"/>
            <w:bottom w:val="none" w:sz="0" w:space="0" w:color="auto"/>
            <w:right w:val="none" w:sz="0" w:space="0" w:color="auto"/>
          </w:divBdr>
          <w:divsChild>
            <w:div w:id="1935285839">
              <w:marLeft w:val="0"/>
              <w:marRight w:val="0"/>
              <w:marTop w:val="0"/>
              <w:marBottom w:val="0"/>
              <w:divBdr>
                <w:top w:val="none" w:sz="0" w:space="0" w:color="auto"/>
                <w:left w:val="none" w:sz="0" w:space="0" w:color="auto"/>
                <w:bottom w:val="none" w:sz="0" w:space="0" w:color="auto"/>
                <w:right w:val="none" w:sz="0" w:space="0" w:color="auto"/>
              </w:divBdr>
            </w:div>
          </w:divsChild>
        </w:div>
        <w:div w:id="374617943">
          <w:marLeft w:val="0"/>
          <w:marRight w:val="0"/>
          <w:marTop w:val="0"/>
          <w:marBottom w:val="0"/>
          <w:divBdr>
            <w:top w:val="none" w:sz="0" w:space="0" w:color="auto"/>
            <w:left w:val="none" w:sz="0" w:space="0" w:color="auto"/>
            <w:bottom w:val="none" w:sz="0" w:space="0" w:color="auto"/>
            <w:right w:val="none" w:sz="0" w:space="0" w:color="auto"/>
          </w:divBdr>
          <w:divsChild>
            <w:div w:id="677852461">
              <w:marLeft w:val="0"/>
              <w:marRight w:val="0"/>
              <w:marTop w:val="0"/>
              <w:marBottom w:val="0"/>
              <w:divBdr>
                <w:top w:val="none" w:sz="0" w:space="0" w:color="auto"/>
                <w:left w:val="none" w:sz="0" w:space="0" w:color="auto"/>
                <w:bottom w:val="none" w:sz="0" w:space="0" w:color="auto"/>
                <w:right w:val="none" w:sz="0" w:space="0" w:color="auto"/>
              </w:divBdr>
            </w:div>
          </w:divsChild>
        </w:div>
        <w:div w:id="1895891410">
          <w:marLeft w:val="0"/>
          <w:marRight w:val="0"/>
          <w:marTop w:val="0"/>
          <w:marBottom w:val="0"/>
          <w:divBdr>
            <w:top w:val="none" w:sz="0" w:space="0" w:color="auto"/>
            <w:left w:val="none" w:sz="0" w:space="0" w:color="auto"/>
            <w:bottom w:val="none" w:sz="0" w:space="0" w:color="auto"/>
            <w:right w:val="none" w:sz="0" w:space="0" w:color="auto"/>
          </w:divBdr>
          <w:divsChild>
            <w:div w:id="370349554">
              <w:marLeft w:val="0"/>
              <w:marRight w:val="0"/>
              <w:marTop w:val="0"/>
              <w:marBottom w:val="0"/>
              <w:divBdr>
                <w:top w:val="none" w:sz="0" w:space="0" w:color="auto"/>
                <w:left w:val="none" w:sz="0" w:space="0" w:color="auto"/>
                <w:bottom w:val="none" w:sz="0" w:space="0" w:color="auto"/>
                <w:right w:val="none" w:sz="0" w:space="0" w:color="auto"/>
              </w:divBdr>
            </w:div>
          </w:divsChild>
        </w:div>
        <w:div w:id="1474712957">
          <w:marLeft w:val="0"/>
          <w:marRight w:val="0"/>
          <w:marTop w:val="0"/>
          <w:marBottom w:val="0"/>
          <w:divBdr>
            <w:top w:val="none" w:sz="0" w:space="0" w:color="auto"/>
            <w:left w:val="none" w:sz="0" w:space="0" w:color="auto"/>
            <w:bottom w:val="none" w:sz="0" w:space="0" w:color="auto"/>
            <w:right w:val="none" w:sz="0" w:space="0" w:color="auto"/>
          </w:divBdr>
          <w:divsChild>
            <w:div w:id="1474248060">
              <w:marLeft w:val="0"/>
              <w:marRight w:val="0"/>
              <w:marTop w:val="0"/>
              <w:marBottom w:val="0"/>
              <w:divBdr>
                <w:top w:val="none" w:sz="0" w:space="0" w:color="auto"/>
                <w:left w:val="none" w:sz="0" w:space="0" w:color="auto"/>
                <w:bottom w:val="none" w:sz="0" w:space="0" w:color="auto"/>
                <w:right w:val="none" w:sz="0" w:space="0" w:color="auto"/>
              </w:divBdr>
            </w:div>
          </w:divsChild>
        </w:div>
        <w:div w:id="304549977">
          <w:marLeft w:val="0"/>
          <w:marRight w:val="0"/>
          <w:marTop w:val="0"/>
          <w:marBottom w:val="0"/>
          <w:divBdr>
            <w:top w:val="none" w:sz="0" w:space="0" w:color="auto"/>
            <w:left w:val="none" w:sz="0" w:space="0" w:color="auto"/>
            <w:bottom w:val="none" w:sz="0" w:space="0" w:color="auto"/>
            <w:right w:val="none" w:sz="0" w:space="0" w:color="auto"/>
          </w:divBdr>
          <w:divsChild>
            <w:div w:id="978144512">
              <w:marLeft w:val="0"/>
              <w:marRight w:val="0"/>
              <w:marTop w:val="0"/>
              <w:marBottom w:val="0"/>
              <w:divBdr>
                <w:top w:val="none" w:sz="0" w:space="0" w:color="auto"/>
                <w:left w:val="none" w:sz="0" w:space="0" w:color="auto"/>
                <w:bottom w:val="none" w:sz="0" w:space="0" w:color="auto"/>
                <w:right w:val="none" w:sz="0" w:space="0" w:color="auto"/>
              </w:divBdr>
            </w:div>
          </w:divsChild>
        </w:div>
        <w:div w:id="1543325813">
          <w:marLeft w:val="0"/>
          <w:marRight w:val="0"/>
          <w:marTop w:val="0"/>
          <w:marBottom w:val="0"/>
          <w:divBdr>
            <w:top w:val="none" w:sz="0" w:space="0" w:color="auto"/>
            <w:left w:val="none" w:sz="0" w:space="0" w:color="auto"/>
            <w:bottom w:val="none" w:sz="0" w:space="0" w:color="auto"/>
            <w:right w:val="none" w:sz="0" w:space="0" w:color="auto"/>
          </w:divBdr>
          <w:divsChild>
            <w:div w:id="750011392">
              <w:marLeft w:val="0"/>
              <w:marRight w:val="0"/>
              <w:marTop w:val="0"/>
              <w:marBottom w:val="0"/>
              <w:divBdr>
                <w:top w:val="none" w:sz="0" w:space="0" w:color="auto"/>
                <w:left w:val="none" w:sz="0" w:space="0" w:color="auto"/>
                <w:bottom w:val="none" w:sz="0" w:space="0" w:color="auto"/>
                <w:right w:val="none" w:sz="0" w:space="0" w:color="auto"/>
              </w:divBdr>
            </w:div>
          </w:divsChild>
        </w:div>
        <w:div w:id="683022863">
          <w:marLeft w:val="0"/>
          <w:marRight w:val="0"/>
          <w:marTop w:val="0"/>
          <w:marBottom w:val="0"/>
          <w:divBdr>
            <w:top w:val="none" w:sz="0" w:space="0" w:color="auto"/>
            <w:left w:val="none" w:sz="0" w:space="0" w:color="auto"/>
            <w:bottom w:val="none" w:sz="0" w:space="0" w:color="auto"/>
            <w:right w:val="none" w:sz="0" w:space="0" w:color="auto"/>
          </w:divBdr>
          <w:divsChild>
            <w:div w:id="1350912223">
              <w:marLeft w:val="0"/>
              <w:marRight w:val="0"/>
              <w:marTop w:val="0"/>
              <w:marBottom w:val="0"/>
              <w:divBdr>
                <w:top w:val="none" w:sz="0" w:space="0" w:color="auto"/>
                <w:left w:val="none" w:sz="0" w:space="0" w:color="auto"/>
                <w:bottom w:val="none" w:sz="0" w:space="0" w:color="auto"/>
                <w:right w:val="none" w:sz="0" w:space="0" w:color="auto"/>
              </w:divBdr>
            </w:div>
          </w:divsChild>
        </w:div>
        <w:div w:id="1102457330">
          <w:marLeft w:val="0"/>
          <w:marRight w:val="0"/>
          <w:marTop w:val="0"/>
          <w:marBottom w:val="0"/>
          <w:divBdr>
            <w:top w:val="none" w:sz="0" w:space="0" w:color="auto"/>
            <w:left w:val="none" w:sz="0" w:space="0" w:color="auto"/>
            <w:bottom w:val="none" w:sz="0" w:space="0" w:color="auto"/>
            <w:right w:val="none" w:sz="0" w:space="0" w:color="auto"/>
          </w:divBdr>
          <w:divsChild>
            <w:div w:id="1220245497">
              <w:marLeft w:val="0"/>
              <w:marRight w:val="0"/>
              <w:marTop w:val="0"/>
              <w:marBottom w:val="0"/>
              <w:divBdr>
                <w:top w:val="none" w:sz="0" w:space="0" w:color="auto"/>
                <w:left w:val="none" w:sz="0" w:space="0" w:color="auto"/>
                <w:bottom w:val="none" w:sz="0" w:space="0" w:color="auto"/>
                <w:right w:val="none" w:sz="0" w:space="0" w:color="auto"/>
              </w:divBdr>
            </w:div>
          </w:divsChild>
        </w:div>
        <w:div w:id="1289624413">
          <w:marLeft w:val="0"/>
          <w:marRight w:val="0"/>
          <w:marTop w:val="0"/>
          <w:marBottom w:val="0"/>
          <w:divBdr>
            <w:top w:val="none" w:sz="0" w:space="0" w:color="auto"/>
            <w:left w:val="none" w:sz="0" w:space="0" w:color="auto"/>
            <w:bottom w:val="none" w:sz="0" w:space="0" w:color="auto"/>
            <w:right w:val="none" w:sz="0" w:space="0" w:color="auto"/>
          </w:divBdr>
          <w:divsChild>
            <w:div w:id="1260455915">
              <w:marLeft w:val="0"/>
              <w:marRight w:val="0"/>
              <w:marTop w:val="0"/>
              <w:marBottom w:val="0"/>
              <w:divBdr>
                <w:top w:val="none" w:sz="0" w:space="0" w:color="auto"/>
                <w:left w:val="none" w:sz="0" w:space="0" w:color="auto"/>
                <w:bottom w:val="none" w:sz="0" w:space="0" w:color="auto"/>
                <w:right w:val="none" w:sz="0" w:space="0" w:color="auto"/>
              </w:divBdr>
            </w:div>
          </w:divsChild>
        </w:div>
        <w:div w:id="1916666951">
          <w:marLeft w:val="0"/>
          <w:marRight w:val="0"/>
          <w:marTop w:val="0"/>
          <w:marBottom w:val="0"/>
          <w:divBdr>
            <w:top w:val="none" w:sz="0" w:space="0" w:color="auto"/>
            <w:left w:val="none" w:sz="0" w:space="0" w:color="auto"/>
            <w:bottom w:val="none" w:sz="0" w:space="0" w:color="auto"/>
            <w:right w:val="none" w:sz="0" w:space="0" w:color="auto"/>
          </w:divBdr>
          <w:divsChild>
            <w:div w:id="1398701571">
              <w:marLeft w:val="0"/>
              <w:marRight w:val="0"/>
              <w:marTop w:val="0"/>
              <w:marBottom w:val="0"/>
              <w:divBdr>
                <w:top w:val="none" w:sz="0" w:space="0" w:color="auto"/>
                <w:left w:val="none" w:sz="0" w:space="0" w:color="auto"/>
                <w:bottom w:val="none" w:sz="0" w:space="0" w:color="auto"/>
                <w:right w:val="none" w:sz="0" w:space="0" w:color="auto"/>
              </w:divBdr>
            </w:div>
          </w:divsChild>
        </w:div>
        <w:div w:id="1494684932">
          <w:marLeft w:val="0"/>
          <w:marRight w:val="0"/>
          <w:marTop w:val="0"/>
          <w:marBottom w:val="0"/>
          <w:divBdr>
            <w:top w:val="none" w:sz="0" w:space="0" w:color="auto"/>
            <w:left w:val="none" w:sz="0" w:space="0" w:color="auto"/>
            <w:bottom w:val="none" w:sz="0" w:space="0" w:color="auto"/>
            <w:right w:val="none" w:sz="0" w:space="0" w:color="auto"/>
          </w:divBdr>
          <w:divsChild>
            <w:div w:id="271787113">
              <w:marLeft w:val="0"/>
              <w:marRight w:val="0"/>
              <w:marTop w:val="0"/>
              <w:marBottom w:val="0"/>
              <w:divBdr>
                <w:top w:val="none" w:sz="0" w:space="0" w:color="auto"/>
                <w:left w:val="none" w:sz="0" w:space="0" w:color="auto"/>
                <w:bottom w:val="none" w:sz="0" w:space="0" w:color="auto"/>
                <w:right w:val="none" w:sz="0" w:space="0" w:color="auto"/>
              </w:divBdr>
            </w:div>
          </w:divsChild>
        </w:div>
        <w:div w:id="999889170">
          <w:marLeft w:val="0"/>
          <w:marRight w:val="0"/>
          <w:marTop w:val="0"/>
          <w:marBottom w:val="0"/>
          <w:divBdr>
            <w:top w:val="none" w:sz="0" w:space="0" w:color="auto"/>
            <w:left w:val="none" w:sz="0" w:space="0" w:color="auto"/>
            <w:bottom w:val="none" w:sz="0" w:space="0" w:color="auto"/>
            <w:right w:val="none" w:sz="0" w:space="0" w:color="auto"/>
          </w:divBdr>
          <w:divsChild>
            <w:div w:id="1482230413">
              <w:marLeft w:val="0"/>
              <w:marRight w:val="0"/>
              <w:marTop w:val="0"/>
              <w:marBottom w:val="0"/>
              <w:divBdr>
                <w:top w:val="none" w:sz="0" w:space="0" w:color="auto"/>
                <w:left w:val="none" w:sz="0" w:space="0" w:color="auto"/>
                <w:bottom w:val="none" w:sz="0" w:space="0" w:color="auto"/>
                <w:right w:val="none" w:sz="0" w:space="0" w:color="auto"/>
              </w:divBdr>
            </w:div>
          </w:divsChild>
        </w:div>
        <w:div w:id="1875120532">
          <w:marLeft w:val="0"/>
          <w:marRight w:val="0"/>
          <w:marTop w:val="0"/>
          <w:marBottom w:val="0"/>
          <w:divBdr>
            <w:top w:val="none" w:sz="0" w:space="0" w:color="auto"/>
            <w:left w:val="none" w:sz="0" w:space="0" w:color="auto"/>
            <w:bottom w:val="none" w:sz="0" w:space="0" w:color="auto"/>
            <w:right w:val="none" w:sz="0" w:space="0" w:color="auto"/>
          </w:divBdr>
          <w:divsChild>
            <w:div w:id="1666200319">
              <w:marLeft w:val="0"/>
              <w:marRight w:val="0"/>
              <w:marTop w:val="0"/>
              <w:marBottom w:val="0"/>
              <w:divBdr>
                <w:top w:val="none" w:sz="0" w:space="0" w:color="auto"/>
                <w:left w:val="none" w:sz="0" w:space="0" w:color="auto"/>
                <w:bottom w:val="none" w:sz="0" w:space="0" w:color="auto"/>
                <w:right w:val="none" w:sz="0" w:space="0" w:color="auto"/>
              </w:divBdr>
            </w:div>
          </w:divsChild>
        </w:div>
        <w:div w:id="744450589">
          <w:marLeft w:val="0"/>
          <w:marRight w:val="0"/>
          <w:marTop w:val="0"/>
          <w:marBottom w:val="0"/>
          <w:divBdr>
            <w:top w:val="none" w:sz="0" w:space="0" w:color="auto"/>
            <w:left w:val="none" w:sz="0" w:space="0" w:color="auto"/>
            <w:bottom w:val="none" w:sz="0" w:space="0" w:color="auto"/>
            <w:right w:val="none" w:sz="0" w:space="0" w:color="auto"/>
          </w:divBdr>
          <w:divsChild>
            <w:div w:id="1993678898">
              <w:marLeft w:val="0"/>
              <w:marRight w:val="0"/>
              <w:marTop w:val="0"/>
              <w:marBottom w:val="0"/>
              <w:divBdr>
                <w:top w:val="none" w:sz="0" w:space="0" w:color="auto"/>
                <w:left w:val="none" w:sz="0" w:space="0" w:color="auto"/>
                <w:bottom w:val="none" w:sz="0" w:space="0" w:color="auto"/>
                <w:right w:val="none" w:sz="0" w:space="0" w:color="auto"/>
              </w:divBdr>
            </w:div>
          </w:divsChild>
        </w:div>
        <w:div w:id="891891040">
          <w:marLeft w:val="0"/>
          <w:marRight w:val="0"/>
          <w:marTop w:val="0"/>
          <w:marBottom w:val="0"/>
          <w:divBdr>
            <w:top w:val="none" w:sz="0" w:space="0" w:color="auto"/>
            <w:left w:val="none" w:sz="0" w:space="0" w:color="auto"/>
            <w:bottom w:val="none" w:sz="0" w:space="0" w:color="auto"/>
            <w:right w:val="none" w:sz="0" w:space="0" w:color="auto"/>
          </w:divBdr>
          <w:divsChild>
            <w:div w:id="256988251">
              <w:marLeft w:val="0"/>
              <w:marRight w:val="0"/>
              <w:marTop w:val="0"/>
              <w:marBottom w:val="0"/>
              <w:divBdr>
                <w:top w:val="none" w:sz="0" w:space="0" w:color="auto"/>
                <w:left w:val="none" w:sz="0" w:space="0" w:color="auto"/>
                <w:bottom w:val="none" w:sz="0" w:space="0" w:color="auto"/>
                <w:right w:val="none" w:sz="0" w:space="0" w:color="auto"/>
              </w:divBdr>
            </w:div>
          </w:divsChild>
        </w:div>
        <w:div w:id="350113352">
          <w:marLeft w:val="0"/>
          <w:marRight w:val="0"/>
          <w:marTop w:val="0"/>
          <w:marBottom w:val="0"/>
          <w:divBdr>
            <w:top w:val="none" w:sz="0" w:space="0" w:color="auto"/>
            <w:left w:val="none" w:sz="0" w:space="0" w:color="auto"/>
            <w:bottom w:val="none" w:sz="0" w:space="0" w:color="auto"/>
            <w:right w:val="none" w:sz="0" w:space="0" w:color="auto"/>
          </w:divBdr>
          <w:divsChild>
            <w:div w:id="1322192514">
              <w:marLeft w:val="0"/>
              <w:marRight w:val="0"/>
              <w:marTop w:val="0"/>
              <w:marBottom w:val="0"/>
              <w:divBdr>
                <w:top w:val="none" w:sz="0" w:space="0" w:color="auto"/>
                <w:left w:val="none" w:sz="0" w:space="0" w:color="auto"/>
                <w:bottom w:val="none" w:sz="0" w:space="0" w:color="auto"/>
                <w:right w:val="none" w:sz="0" w:space="0" w:color="auto"/>
              </w:divBdr>
            </w:div>
          </w:divsChild>
        </w:div>
        <w:div w:id="1152454536">
          <w:marLeft w:val="0"/>
          <w:marRight w:val="0"/>
          <w:marTop w:val="0"/>
          <w:marBottom w:val="0"/>
          <w:divBdr>
            <w:top w:val="none" w:sz="0" w:space="0" w:color="auto"/>
            <w:left w:val="none" w:sz="0" w:space="0" w:color="auto"/>
            <w:bottom w:val="none" w:sz="0" w:space="0" w:color="auto"/>
            <w:right w:val="none" w:sz="0" w:space="0" w:color="auto"/>
          </w:divBdr>
          <w:divsChild>
            <w:div w:id="1371031298">
              <w:marLeft w:val="0"/>
              <w:marRight w:val="0"/>
              <w:marTop w:val="0"/>
              <w:marBottom w:val="0"/>
              <w:divBdr>
                <w:top w:val="none" w:sz="0" w:space="0" w:color="auto"/>
                <w:left w:val="none" w:sz="0" w:space="0" w:color="auto"/>
                <w:bottom w:val="none" w:sz="0" w:space="0" w:color="auto"/>
                <w:right w:val="none" w:sz="0" w:space="0" w:color="auto"/>
              </w:divBdr>
            </w:div>
          </w:divsChild>
        </w:div>
        <w:div w:id="1172913556">
          <w:marLeft w:val="0"/>
          <w:marRight w:val="0"/>
          <w:marTop w:val="0"/>
          <w:marBottom w:val="0"/>
          <w:divBdr>
            <w:top w:val="none" w:sz="0" w:space="0" w:color="auto"/>
            <w:left w:val="none" w:sz="0" w:space="0" w:color="auto"/>
            <w:bottom w:val="none" w:sz="0" w:space="0" w:color="auto"/>
            <w:right w:val="none" w:sz="0" w:space="0" w:color="auto"/>
          </w:divBdr>
          <w:divsChild>
            <w:div w:id="1921868949">
              <w:marLeft w:val="0"/>
              <w:marRight w:val="0"/>
              <w:marTop w:val="0"/>
              <w:marBottom w:val="0"/>
              <w:divBdr>
                <w:top w:val="none" w:sz="0" w:space="0" w:color="auto"/>
                <w:left w:val="none" w:sz="0" w:space="0" w:color="auto"/>
                <w:bottom w:val="none" w:sz="0" w:space="0" w:color="auto"/>
                <w:right w:val="none" w:sz="0" w:space="0" w:color="auto"/>
              </w:divBdr>
            </w:div>
          </w:divsChild>
        </w:div>
        <w:div w:id="1428035774">
          <w:marLeft w:val="0"/>
          <w:marRight w:val="0"/>
          <w:marTop w:val="0"/>
          <w:marBottom w:val="0"/>
          <w:divBdr>
            <w:top w:val="none" w:sz="0" w:space="0" w:color="auto"/>
            <w:left w:val="none" w:sz="0" w:space="0" w:color="auto"/>
            <w:bottom w:val="none" w:sz="0" w:space="0" w:color="auto"/>
            <w:right w:val="none" w:sz="0" w:space="0" w:color="auto"/>
          </w:divBdr>
          <w:divsChild>
            <w:div w:id="14776641">
              <w:marLeft w:val="0"/>
              <w:marRight w:val="0"/>
              <w:marTop w:val="0"/>
              <w:marBottom w:val="0"/>
              <w:divBdr>
                <w:top w:val="none" w:sz="0" w:space="0" w:color="auto"/>
                <w:left w:val="none" w:sz="0" w:space="0" w:color="auto"/>
                <w:bottom w:val="none" w:sz="0" w:space="0" w:color="auto"/>
                <w:right w:val="none" w:sz="0" w:space="0" w:color="auto"/>
              </w:divBdr>
            </w:div>
          </w:divsChild>
        </w:div>
        <w:div w:id="233122877">
          <w:marLeft w:val="0"/>
          <w:marRight w:val="0"/>
          <w:marTop w:val="0"/>
          <w:marBottom w:val="0"/>
          <w:divBdr>
            <w:top w:val="none" w:sz="0" w:space="0" w:color="auto"/>
            <w:left w:val="none" w:sz="0" w:space="0" w:color="auto"/>
            <w:bottom w:val="none" w:sz="0" w:space="0" w:color="auto"/>
            <w:right w:val="none" w:sz="0" w:space="0" w:color="auto"/>
          </w:divBdr>
          <w:divsChild>
            <w:div w:id="1030955164">
              <w:marLeft w:val="0"/>
              <w:marRight w:val="0"/>
              <w:marTop w:val="0"/>
              <w:marBottom w:val="0"/>
              <w:divBdr>
                <w:top w:val="none" w:sz="0" w:space="0" w:color="auto"/>
                <w:left w:val="none" w:sz="0" w:space="0" w:color="auto"/>
                <w:bottom w:val="none" w:sz="0" w:space="0" w:color="auto"/>
                <w:right w:val="none" w:sz="0" w:space="0" w:color="auto"/>
              </w:divBdr>
            </w:div>
          </w:divsChild>
        </w:div>
        <w:div w:id="850489132">
          <w:marLeft w:val="0"/>
          <w:marRight w:val="0"/>
          <w:marTop w:val="0"/>
          <w:marBottom w:val="0"/>
          <w:divBdr>
            <w:top w:val="none" w:sz="0" w:space="0" w:color="auto"/>
            <w:left w:val="none" w:sz="0" w:space="0" w:color="auto"/>
            <w:bottom w:val="none" w:sz="0" w:space="0" w:color="auto"/>
            <w:right w:val="none" w:sz="0" w:space="0" w:color="auto"/>
          </w:divBdr>
          <w:divsChild>
            <w:div w:id="637222587">
              <w:marLeft w:val="0"/>
              <w:marRight w:val="0"/>
              <w:marTop w:val="0"/>
              <w:marBottom w:val="0"/>
              <w:divBdr>
                <w:top w:val="none" w:sz="0" w:space="0" w:color="auto"/>
                <w:left w:val="none" w:sz="0" w:space="0" w:color="auto"/>
                <w:bottom w:val="none" w:sz="0" w:space="0" w:color="auto"/>
                <w:right w:val="none" w:sz="0" w:space="0" w:color="auto"/>
              </w:divBdr>
            </w:div>
          </w:divsChild>
        </w:div>
        <w:div w:id="921522278">
          <w:marLeft w:val="0"/>
          <w:marRight w:val="0"/>
          <w:marTop w:val="0"/>
          <w:marBottom w:val="0"/>
          <w:divBdr>
            <w:top w:val="none" w:sz="0" w:space="0" w:color="auto"/>
            <w:left w:val="none" w:sz="0" w:space="0" w:color="auto"/>
            <w:bottom w:val="none" w:sz="0" w:space="0" w:color="auto"/>
            <w:right w:val="none" w:sz="0" w:space="0" w:color="auto"/>
          </w:divBdr>
          <w:divsChild>
            <w:div w:id="627855690">
              <w:marLeft w:val="0"/>
              <w:marRight w:val="0"/>
              <w:marTop w:val="0"/>
              <w:marBottom w:val="0"/>
              <w:divBdr>
                <w:top w:val="none" w:sz="0" w:space="0" w:color="auto"/>
                <w:left w:val="none" w:sz="0" w:space="0" w:color="auto"/>
                <w:bottom w:val="none" w:sz="0" w:space="0" w:color="auto"/>
                <w:right w:val="none" w:sz="0" w:space="0" w:color="auto"/>
              </w:divBdr>
            </w:div>
          </w:divsChild>
        </w:div>
        <w:div w:id="1553812093">
          <w:marLeft w:val="0"/>
          <w:marRight w:val="0"/>
          <w:marTop w:val="0"/>
          <w:marBottom w:val="0"/>
          <w:divBdr>
            <w:top w:val="none" w:sz="0" w:space="0" w:color="auto"/>
            <w:left w:val="none" w:sz="0" w:space="0" w:color="auto"/>
            <w:bottom w:val="none" w:sz="0" w:space="0" w:color="auto"/>
            <w:right w:val="none" w:sz="0" w:space="0" w:color="auto"/>
          </w:divBdr>
          <w:divsChild>
            <w:div w:id="1824662176">
              <w:marLeft w:val="0"/>
              <w:marRight w:val="0"/>
              <w:marTop w:val="0"/>
              <w:marBottom w:val="0"/>
              <w:divBdr>
                <w:top w:val="none" w:sz="0" w:space="0" w:color="auto"/>
                <w:left w:val="none" w:sz="0" w:space="0" w:color="auto"/>
                <w:bottom w:val="none" w:sz="0" w:space="0" w:color="auto"/>
                <w:right w:val="none" w:sz="0" w:space="0" w:color="auto"/>
              </w:divBdr>
            </w:div>
          </w:divsChild>
        </w:div>
        <w:div w:id="133761143">
          <w:marLeft w:val="0"/>
          <w:marRight w:val="0"/>
          <w:marTop w:val="0"/>
          <w:marBottom w:val="0"/>
          <w:divBdr>
            <w:top w:val="none" w:sz="0" w:space="0" w:color="auto"/>
            <w:left w:val="none" w:sz="0" w:space="0" w:color="auto"/>
            <w:bottom w:val="none" w:sz="0" w:space="0" w:color="auto"/>
            <w:right w:val="none" w:sz="0" w:space="0" w:color="auto"/>
          </w:divBdr>
          <w:divsChild>
            <w:div w:id="1156414920">
              <w:marLeft w:val="0"/>
              <w:marRight w:val="0"/>
              <w:marTop w:val="0"/>
              <w:marBottom w:val="0"/>
              <w:divBdr>
                <w:top w:val="none" w:sz="0" w:space="0" w:color="auto"/>
                <w:left w:val="none" w:sz="0" w:space="0" w:color="auto"/>
                <w:bottom w:val="none" w:sz="0" w:space="0" w:color="auto"/>
                <w:right w:val="none" w:sz="0" w:space="0" w:color="auto"/>
              </w:divBdr>
            </w:div>
          </w:divsChild>
        </w:div>
        <w:div w:id="1164398195">
          <w:marLeft w:val="0"/>
          <w:marRight w:val="0"/>
          <w:marTop w:val="0"/>
          <w:marBottom w:val="0"/>
          <w:divBdr>
            <w:top w:val="none" w:sz="0" w:space="0" w:color="auto"/>
            <w:left w:val="none" w:sz="0" w:space="0" w:color="auto"/>
            <w:bottom w:val="none" w:sz="0" w:space="0" w:color="auto"/>
            <w:right w:val="none" w:sz="0" w:space="0" w:color="auto"/>
          </w:divBdr>
          <w:divsChild>
            <w:div w:id="1503399965">
              <w:marLeft w:val="0"/>
              <w:marRight w:val="0"/>
              <w:marTop w:val="0"/>
              <w:marBottom w:val="0"/>
              <w:divBdr>
                <w:top w:val="none" w:sz="0" w:space="0" w:color="auto"/>
                <w:left w:val="none" w:sz="0" w:space="0" w:color="auto"/>
                <w:bottom w:val="none" w:sz="0" w:space="0" w:color="auto"/>
                <w:right w:val="none" w:sz="0" w:space="0" w:color="auto"/>
              </w:divBdr>
            </w:div>
          </w:divsChild>
        </w:div>
        <w:div w:id="1541279394">
          <w:marLeft w:val="0"/>
          <w:marRight w:val="0"/>
          <w:marTop w:val="0"/>
          <w:marBottom w:val="0"/>
          <w:divBdr>
            <w:top w:val="none" w:sz="0" w:space="0" w:color="auto"/>
            <w:left w:val="none" w:sz="0" w:space="0" w:color="auto"/>
            <w:bottom w:val="none" w:sz="0" w:space="0" w:color="auto"/>
            <w:right w:val="none" w:sz="0" w:space="0" w:color="auto"/>
          </w:divBdr>
          <w:divsChild>
            <w:div w:id="1142305311">
              <w:marLeft w:val="0"/>
              <w:marRight w:val="0"/>
              <w:marTop w:val="0"/>
              <w:marBottom w:val="0"/>
              <w:divBdr>
                <w:top w:val="none" w:sz="0" w:space="0" w:color="auto"/>
                <w:left w:val="none" w:sz="0" w:space="0" w:color="auto"/>
                <w:bottom w:val="none" w:sz="0" w:space="0" w:color="auto"/>
                <w:right w:val="none" w:sz="0" w:space="0" w:color="auto"/>
              </w:divBdr>
            </w:div>
          </w:divsChild>
        </w:div>
        <w:div w:id="688138068">
          <w:marLeft w:val="0"/>
          <w:marRight w:val="0"/>
          <w:marTop w:val="0"/>
          <w:marBottom w:val="0"/>
          <w:divBdr>
            <w:top w:val="none" w:sz="0" w:space="0" w:color="auto"/>
            <w:left w:val="none" w:sz="0" w:space="0" w:color="auto"/>
            <w:bottom w:val="none" w:sz="0" w:space="0" w:color="auto"/>
            <w:right w:val="none" w:sz="0" w:space="0" w:color="auto"/>
          </w:divBdr>
          <w:divsChild>
            <w:div w:id="1549416236">
              <w:marLeft w:val="0"/>
              <w:marRight w:val="0"/>
              <w:marTop w:val="0"/>
              <w:marBottom w:val="0"/>
              <w:divBdr>
                <w:top w:val="none" w:sz="0" w:space="0" w:color="auto"/>
                <w:left w:val="none" w:sz="0" w:space="0" w:color="auto"/>
                <w:bottom w:val="none" w:sz="0" w:space="0" w:color="auto"/>
                <w:right w:val="none" w:sz="0" w:space="0" w:color="auto"/>
              </w:divBdr>
            </w:div>
          </w:divsChild>
        </w:div>
        <w:div w:id="1310328595">
          <w:marLeft w:val="0"/>
          <w:marRight w:val="0"/>
          <w:marTop w:val="0"/>
          <w:marBottom w:val="0"/>
          <w:divBdr>
            <w:top w:val="none" w:sz="0" w:space="0" w:color="auto"/>
            <w:left w:val="none" w:sz="0" w:space="0" w:color="auto"/>
            <w:bottom w:val="none" w:sz="0" w:space="0" w:color="auto"/>
            <w:right w:val="none" w:sz="0" w:space="0" w:color="auto"/>
          </w:divBdr>
          <w:divsChild>
            <w:div w:id="1404907532">
              <w:marLeft w:val="0"/>
              <w:marRight w:val="0"/>
              <w:marTop w:val="0"/>
              <w:marBottom w:val="0"/>
              <w:divBdr>
                <w:top w:val="none" w:sz="0" w:space="0" w:color="auto"/>
                <w:left w:val="none" w:sz="0" w:space="0" w:color="auto"/>
                <w:bottom w:val="none" w:sz="0" w:space="0" w:color="auto"/>
                <w:right w:val="none" w:sz="0" w:space="0" w:color="auto"/>
              </w:divBdr>
            </w:div>
          </w:divsChild>
        </w:div>
        <w:div w:id="1542594103">
          <w:marLeft w:val="0"/>
          <w:marRight w:val="0"/>
          <w:marTop w:val="0"/>
          <w:marBottom w:val="0"/>
          <w:divBdr>
            <w:top w:val="none" w:sz="0" w:space="0" w:color="auto"/>
            <w:left w:val="none" w:sz="0" w:space="0" w:color="auto"/>
            <w:bottom w:val="none" w:sz="0" w:space="0" w:color="auto"/>
            <w:right w:val="none" w:sz="0" w:space="0" w:color="auto"/>
          </w:divBdr>
          <w:divsChild>
            <w:div w:id="2032762281">
              <w:marLeft w:val="0"/>
              <w:marRight w:val="0"/>
              <w:marTop w:val="0"/>
              <w:marBottom w:val="0"/>
              <w:divBdr>
                <w:top w:val="none" w:sz="0" w:space="0" w:color="auto"/>
                <w:left w:val="none" w:sz="0" w:space="0" w:color="auto"/>
                <w:bottom w:val="none" w:sz="0" w:space="0" w:color="auto"/>
                <w:right w:val="none" w:sz="0" w:space="0" w:color="auto"/>
              </w:divBdr>
            </w:div>
          </w:divsChild>
        </w:div>
        <w:div w:id="52853054">
          <w:marLeft w:val="0"/>
          <w:marRight w:val="0"/>
          <w:marTop w:val="0"/>
          <w:marBottom w:val="0"/>
          <w:divBdr>
            <w:top w:val="none" w:sz="0" w:space="0" w:color="auto"/>
            <w:left w:val="none" w:sz="0" w:space="0" w:color="auto"/>
            <w:bottom w:val="none" w:sz="0" w:space="0" w:color="auto"/>
            <w:right w:val="none" w:sz="0" w:space="0" w:color="auto"/>
          </w:divBdr>
          <w:divsChild>
            <w:div w:id="958218481">
              <w:marLeft w:val="0"/>
              <w:marRight w:val="0"/>
              <w:marTop w:val="0"/>
              <w:marBottom w:val="0"/>
              <w:divBdr>
                <w:top w:val="none" w:sz="0" w:space="0" w:color="auto"/>
                <w:left w:val="none" w:sz="0" w:space="0" w:color="auto"/>
                <w:bottom w:val="none" w:sz="0" w:space="0" w:color="auto"/>
                <w:right w:val="none" w:sz="0" w:space="0" w:color="auto"/>
              </w:divBdr>
            </w:div>
          </w:divsChild>
        </w:div>
        <w:div w:id="24720448">
          <w:marLeft w:val="0"/>
          <w:marRight w:val="0"/>
          <w:marTop w:val="0"/>
          <w:marBottom w:val="0"/>
          <w:divBdr>
            <w:top w:val="none" w:sz="0" w:space="0" w:color="auto"/>
            <w:left w:val="none" w:sz="0" w:space="0" w:color="auto"/>
            <w:bottom w:val="none" w:sz="0" w:space="0" w:color="auto"/>
            <w:right w:val="none" w:sz="0" w:space="0" w:color="auto"/>
          </w:divBdr>
          <w:divsChild>
            <w:div w:id="1576357947">
              <w:marLeft w:val="0"/>
              <w:marRight w:val="0"/>
              <w:marTop w:val="0"/>
              <w:marBottom w:val="0"/>
              <w:divBdr>
                <w:top w:val="none" w:sz="0" w:space="0" w:color="auto"/>
                <w:left w:val="none" w:sz="0" w:space="0" w:color="auto"/>
                <w:bottom w:val="none" w:sz="0" w:space="0" w:color="auto"/>
                <w:right w:val="none" w:sz="0" w:space="0" w:color="auto"/>
              </w:divBdr>
            </w:div>
          </w:divsChild>
        </w:div>
        <w:div w:id="1751393500">
          <w:marLeft w:val="0"/>
          <w:marRight w:val="0"/>
          <w:marTop w:val="0"/>
          <w:marBottom w:val="0"/>
          <w:divBdr>
            <w:top w:val="none" w:sz="0" w:space="0" w:color="auto"/>
            <w:left w:val="none" w:sz="0" w:space="0" w:color="auto"/>
            <w:bottom w:val="none" w:sz="0" w:space="0" w:color="auto"/>
            <w:right w:val="none" w:sz="0" w:space="0" w:color="auto"/>
          </w:divBdr>
          <w:divsChild>
            <w:div w:id="432020238">
              <w:marLeft w:val="0"/>
              <w:marRight w:val="0"/>
              <w:marTop w:val="0"/>
              <w:marBottom w:val="0"/>
              <w:divBdr>
                <w:top w:val="none" w:sz="0" w:space="0" w:color="auto"/>
                <w:left w:val="none" w:sz="0" w:space="0" w:color="auto"/>
                <w:bottom w:val="none" w:sz="0" w:space="0" w:color="auto"/>
                <w:right w:val="none" w:sz="0" w:space="0" w:color="auto"/>
              </w:divBdr>
            </w:div>
          </w:divsChild>
        </w:div>
        <w:div w:id="440803633">
          <w:marLeft w:val="0"/>
          <w:marRight w:val="0"/>
          <w:marTop w:val="0"/>
          <w:marBottom w:val="0"/>
          <w:divBdr>
            <w:top w:val="none" w:sz="0" w:space="0" w:color="auto"/>
            <w:left w:val="none" w:sz="0" w:space="0" w:color="auto"/>
            <w:bottom w:val="none" w:sz="0" w:space="0" w:color="auto"/>
            <w:right w:val="none" w:sz="0" w:space="0" w:color="auto"/>
          </w:divBdr>
          <w:divsChild>
            <w:div w:id="373434648">
              <w:marLeft w:val="0"/>
              <w:marRight w:val="0"/>
              <w:marTop w:val="0"/>
              <w:marBottom w:val="0"/>
              <w:divBdr>
                <w:top w:val="none" w:sz="0" w:space="0" w:color="auto"/>
                <w:left w:val="none" w:sz="0" w:space="0" w:color="auto"/>
                <w:bottom w:val="none" w:sz="0" w:space="0" w:color="auto"/>
                <w:right w:val="none" w:sz="0" w:space="0" w:color="auto"/>
              </w:divBdr>
            </w:div>
          </w:divsChild>
        </w:div>
        <w:div w:id="771510819">
          <w:marLeft w:val="0"/>
          <w:marRight w:val="0"/>
          <w:marTop w:val="0"/>
          <w:marBottom w:val="0"/>
          <w:divBdr>
            <w:top w:val="none" w:sz="0" w:space="0" w:color="auto"/>
            <w:left w:val="none" w:sz="0" w:space="0" w:color="auto"/>
            <w:bottom w:val="none" w:sz="0" w:space="0" w:color="auto"/>
            <w:right w:val="none" w:sz="0" w:space="0" w:color="auto"/>
          </w:divBdr>
          <w:divsChild>
            <w:div w:id="1688554669">
              <w:marLeft w:val="0"/>
              <w:marRight w:val="0"/>
              <w:marTop w:val="0"/>
              <w:marBottom w:val="0"/>
              <w:divBdr>
                <w:top w:val="none" w:sz="0" w:space="0" w:color="auto"/>
                <w:left w:val="none" w:sz="0" w:space="0" w:color="auto"/>
                <w:bottom w:val="none" w:sz="0" w:space="0" w:color="auto"/>
                <w:right w:val="none" w:sz="0" w:space="0" w:color="auto"/>
              </w:divBdr>
            </w:div>
          </w:divsChild>
        </w:div>
        <w:div w:id="1345203966">
          <w:marLeft w:val="0"/>
          <w:marRight w:val="0"/>
          <w:marTop w:val="0"/>
          <w:marBottom w:val="0"/>
          <w:divBdr>
            <w:top w:val="none" w:sz="0" w:space="0" w:color="auto"/>
            <w:left w:val="none" w:sz="0" w:space="0" w:color="auto"/>
            <w:bottom w:val="none" w:sz="0" w:space="0" w:color="auto"/>
            <w:right w:val="none" w:sz="0" w:space="0" w:color="auto"/>
          </w:divBdr>
          <w:divsChild>
            <w:div w:id="615479380">
              <w:marLeft w:val="0"/>
              <w:marRight w:val="0"/>
              <w:marTop w:val="0"/>
              <w:marBottom w:val="0"/>
              <w:divBdr>
                <w:top w:val="none" w:sz="0" w:space="0" w:color="auto"/>
                <w:left w:val="none" w:sz="0" w:space="0" w:color="auto"/>
                <w:bottom w:val="none" w:sz="0" w:space="0" w:color="auto"/>
                <w:right w:val="none" w:sz="0" w:space="0" w:color="auto"/>
              </w:divBdr>
            </w:div>
          </w:divsChild>
        </w:div>
        <w:div w:id="950862933">
          <w:marLeft w:val="0"/>
          <w:marRight w:val="0"/>
          <w:marTop w:val="0"/>
          <w:marBottom w:val="0"/>
          <w:divBdr>
            <w:top w:val="none" w:sz="0" w:space="0" w:color="auto"/>
            <w:left w:val="none" w:sz="0" w:space="0" w:color="auto"/>
            <w:bottom w:val="none" w:sz="0" w:space="0" w:color="auto"/>
            <w:right w:val="none" w:sz="0" w:space="0" w:color="auto"/>
          </w:divBdr>
          <w:divsChild>
            <w:div w:id="1454713103">
              <w:marLeft w:val="0"/>
              <w:marRight w:val="0"/>
              <w:marTop w:val="0"/>
              <w:marBottom w:val="0"/>
              <w:divBdr>
                <w:top w:val="none" w:sz="0" w:space="0" w:color="auto"/>
                <w:left w:val="none" w:sz="0" w:space="0" w:color="auto"/>
                <w:bottom w:val="none" w:sz="0" w:space="0" w:color="auto"/>
                <w:right w:val="none" w:sz="0" w:space="0" w:color="auto"/>
              </w:divBdr>
            </w:div>
          </w:divsChild>
        </w:div>
        <w:div w:id="1066956193">
          <w:marLeft w:val="0"/>
          <w:marRight w:val="0"/>
          <w:marTop w:val="0"/>
          <w:marBottom w:val="0"/>
          <w:divBdr>
            <w:top w:val="none" w:sz="0" w:space="0" w:color="auto"/>
            <w:left w:val="none" w:sz="0" w:space="0" w:color="auto"/>
            <w:bottom w:val="none" w:sz="0" w:space="0" w:color="auto"/>
            <w:right w:val="none" w:sz="0" w:space="0" w:color="auto"/>
          </w:divBdr>
          <w:divsChild>
            <w:div w:id="734933948">
              <w:marLeft w:val="0"/>
              <w:marRight w:val="0"/>
              <w:marTop w:val="0"/>
              <w:marBottom w:val="0"/>
              <w:divBdr>
                <w:top w:val="none" w:sz="0" w:space="0" w:color="auto"/>
                <w:left w:val="none" w:sz="0" w:space="0" w:color="auto"/>
                <w:bottom w:val="none" w:sz="0" w:space="0" w:color="auto"/>
                <w:right w:val="none" w:sz="0" w:space="0" w:color="auto"/>
              </w:divBdr>
            </w:div>
          </w:divsChild>
        </w:div>
        <w:div w:id="1563515494">
          <w:marLeft w:val="0"/>
          <w:marRight w:val="0"/>
          <w:marTop w:val="0"/>
          <w:marBottom w:val="0"/>
          <w:divBdr>
            <w:top w:val="none" w:sz="0" w:space="0" w:color="auto"/>
            <w:left w:val="none" w:sz="0" w:space="0" w:color="auto"/>
            <w:bottom w:val="none" w:sz="0" w:space="0" w:color="auto"/>
            <w:right w:val="none" w:sz="0" w:space="0" w:color="auto"/>
          </w:divBdr>
          <w:divsChild>
            <w:div w:id="1592539986">
              <w:marLeft w:val="0"/>
              <w:marRight w:val="0"/>
              <w:marTop w:val="0"/>
              <w:marBottom w:val="0"/>
              <w:divBdr>
                <w:top w:val="none" w:sz="0" w:space="0" w:color="auto"/>
                <w:left w:val="none" w:sz="0" w:space="0" w:color="auto"/>
                <w:bottom w:val="none" w:sz="0" w:space="0" w:color="auto"/>
                <w:right w:val="none" w:sz="0" w:space="0" w:color="auto"/>
              </w:divBdr>
            </w:div>
          </w:divsChild>
        </w:div>
        <w:div w:id="1506047791">
          <w:marLeft w:val="0"/>
          <w:marRight w:val="0"/>
          <w:marTop w:val="0"/>
          <w:marBottom w:val="0"/>
          <w:divBdr>
            <w:top w:val="none" w:sz="0" w:space="0" w:color="auto"/>
            <w:left w:val="none" w:sz="0" w:space="0" w:color="auto"/>
            <w:bottom w:val="none" w:sz="0" w:space="0" w:color="auto"/>
            <w:right w:val="none" w:sz="0" w:space="0" w:color="auto"/>
          </w:divBdr>
          <w:divsChild>
            <w:div w:id="261956439">
              <w:marLeft w:val="0"/>
              <w:marRight w:val="0"/>
              <w:marTop w:val="0"/>
              <w:marBottom w:val="0"/>
              <w:divBdr>
                <w:top w:val="none" w:sz="0" w:space="0" w:color="auto"/>
                <w:left w:val="none" w:sz="0" w:space="0" w:color="auto"/>
                <w:bottom w:val="none" w:sz="0" w:space="0" w:color="auto"/>
                <w:right w:val="none" w:sz="0" w:space="0" w:color="auto"/>
              </w:divBdr>
            </w:div>
          </w:divsChild>
        </w:div>
        <w:div w:id="332686505">
          <w:marLeft w:val="0"/>
          <w:marRight w:val="0"/>
          <w:marTop w:val="0"/>
          <w:marBottom w:val="0"/>
          <w:divBdr>
            <w:top w:val="none" w:sz="0" w:space="0" w:color="auto"/>
            <w:left w:val="none" w:sz="0" w:space="0" w:color="auto"/>
            <w:bottom w:val="none" w:sz="0" w:space="0" w:color="auto"/>
            <w:right w:val="none" w:sz="0" w:space="0" w:color="auto"/>
          </w:divBdr>
          <w:divsChild>
            <w:div w:id="1837377873">
              <w:marLeft w:val="0"/>
              <w:marRight w:val="0"/>
              <w:marTop w:val="0"/>
              <w:marBottom w:val="0"/>
              <w:divBdr>
                <w:top w:val="none" w:sz="0" w:space="0" w:color="auto"/>
                <w:left w:val="none" w:sz="0" w:space="0" w:color="auto"/>
                <w:bottom w:val="none" w:sz="0" w:space="0" w:color="auto"/>
                <w:right w:val="none" w:sz="0" w:space="0" w:color="auto"/>
              </w:divBdr>
            </w:div>
          </w:divsChild>
        </w:div>
        <w:div w:id="533662936">
          <w:marLeft w:val="0"/>
          <w:marRight w:val="0"/>
          <w:marTop w:val="0"/>
          <w:marBottom w:val="0"/>
          <w:divBdr>
            <w:top w:val="none" w:sz="0" w:space="0" w:color="auto"/>
            <w:left w:val="none" w:sz="0" w:space="0" w:color="auto"/>
            <w:bottom w:val="none" w:sz="0" w:space="0" w:color="auto"/>
            <w:right w:val="none" w:sz="0" w:space="0" w:color="auto"/>
          </w:divBdr>
          <w:divsChild>
            <w:div w:id="1191071423">
              <w:marLeft w:val="0"/>
              <w:marRight w:val="0"/>
              <w:marTop w:val="0"/>
              <w:marBottom w:val="0"/>
              <w:divBdr>
                <w:top w:val="none" w:sz="0" w:space="0" w:color="auto"/>
                <w:left w:val="none" w:sz="0" w:space="0" w:color="auto"/>
                <w:bottom w:val="none" w:sz="0" w:space="0" w:color="auto"/>
                <w:right w:val="none" w:sz="0" w:space="0" w:color="auto"/>
              </w:divBdr>
            </w:div>
          </w:divsChild>
        </w:div>
        <w:div w:id="1697579736">
          <w:marLeft w:val="0"/>
          <w:marRight w:val="0"/>
          <w:marTop w:val="0"/>
          <w:marBottom w:val="0"/>
          <w:divBdr>
            <w:top w:val="none" w:sz="0" w:space="0" w:color="auto"/>
            <w:left w:val="none" w:sz="0" w:space="0" w:color="auto"/>
            <w:bottom w:val="none" w:sz="0" w:space="0" w:color="auto"/>
            <w:right w:val="none" w:sz="0" w:space="0" w:color="auto"/>
          </w:divBdr>
          <w:divsChild>
            <w:div w:id="1402557225">
              <w:marLeft w:val="0"/>
              <w:marRight w:val="0"/>
              <w:marTop w:val="0"/>
              <w:marBottom w:val="0"/>
              <w:divBdr>
                <w:top w:val="none" w:sz="0" w:space="0" w:color="auto"/>
                <w:left w:val="none" w:sz="0" w:space="0" w:color="auto"/>
                <w:bottom w:val="none" w:sz="0" w:space="0" w:color="auto"/>
                <w:right w:val="none" w:sz="0" w:space="0" w:color="auto"/>
              </w:divBdr>
            </w:div>
          </w:divsChild>
        </w:div>
        <w:div w:id="150949980">
          <w:marLeft w:val="0"/>
          <w:marRight w:val="0"/>
          <w:marTop w:val="0"/>
          <w:marBottom w:val="0"/>
          <w:divBdr>
            <w:top w:val="none" w:sz="0" w:space="0" w:color="auto"/>
            <w:left w:val="none" w:sz="0" w:space="0" w:color="auto"/>
            <w:bottom w:val="none" w:sz="0" w:space="0" w:color="auto"/>
            <w:right w:val="none" w:sz="0" w:space="0" w:color="auto"/>
          </w:divBdr>
          <w:divsChild>
            <w:div w:id="587470660">
              <w:marLeft w:val="0"/>
              <w:marRight w:val="0"/>
              <w:marTop w:val="0"/>
              <w:marBottom w:val="0"/>
              <w:divBdr>
                <w:top w:val="none" w:sz="0" w:space="0" w:color="auto"/>
                <w:left w:val="none" w:sz="0" w:space="0" w:color="auto"/>
                <w:bottom w:val="none" w:sz="0" w:space="0" w:color="auto"/>
                <w:right w:val="none" w:sz="0" w:space="0" w:color="auto"/>
              </w:divBdr>
            </w:div>
          </w:divsChild>
        </w:div>
        <w:div w:id="437069501">
          <w:marLeft w:val="0"/>
          <w:marRight w:val="0"/>
          <w:marTop w:val="0"/>
          <w:marBottom w:val="0"/>
          <w:divBdr>
            <w:top w:val="none" w:sz="0" w:space="0" w:color="auto"/>
            <w:left w:val="none" w:sz="0" w:space="0" w:color="auto"/>
            <w:bottom w:val="none" w:sz="0" w:space="0" w:color="auto"/>
            <w:right w:val="none" w:sz="0" w:space="0" w:color="auto"/>
          </w:divBdr>
          <w:divsChild>
            <w:div w:id="1857646207">
              <w:marLeft w:val="0"/>
              <w:marRight w:val="0"/>
              <w:marTop w:val="0"/>
              <w:marBottom w:val="0"/>
              <w:divBdr>
                <w:top w:val="none" w:sz="0" w:space="0" w:color="auto"/>
                <w:left w:val="none" w:sz="0" w:space="0" w:color="auto"/>
                <w:bottom w:val="none" w:sz="0" w:space="0" w:color="auto"/>
                <w:right w:val="none" w:sz="0" w:space="0" w:color="auto"/>
              </w:divBdr>
            </w:div>
          </w:divsChild>
        </w:div>
        <w:div w:id="1445341313">
          <w:marLeft w:val="0"/>
          <w:marRight w:val="0"/>
          <w:marTop w:val="0"/>
          <w:marBottom w:val="0"/>
          <w:divBdr>
            <w:top w:val="none" w:sz="0" w:space="0" w:color="auto"/>
            <w:left w:val="none" w:sz="0" w:space="0" w:color="auto"/>
            <w:bottom w:val="none" w:sz="0" w:space="0" w:color="auto"/>
            <w:right w:val="none" w:sz="0" w:space="0" w:color="auto"/>
          </w:divBdr>
          <w:divsChild>
            <w:div w:id="625425428">
              <w:marLeft w:val="0"/>
              <w:marRight w:val="0"/>
              <w:marTop w:val="0"/>
              <w:marBottom w:val="0"/>
              <w:divBdr>
                <w:top w:val="none" w:sz="0" w:space="0" w:color="auto"/>
                <w:left w:val="none" w:sz="0" w:space="0" w:color="auto"/>
                <w:bottom w:val="none" w:sz="0" w:space="0" w:color="auto"/>
                <w:right w:val="none" w:sz="0" w:space="0" w:color="auto"/>
              </w:divBdr>
            </w:div>
          </w:divsChild>
        </w:div>
        <w:div w:id="1764454092">
          <w:marLeft w:val="0"/>
          <w:marRight w:val="0"/>
          <w:marTop w:val="0"/>
          <w:marBottom w:val="0"/>
          <w:divBdr>
            <w:top w:val="none" w:sz="0" w:space="0" w:color="auto"/>
            <w:left w:val="none" w:sz="0" w:space="0" w:color="auto"/>
            <w:bottom w:val="none" w:sz="0" w:space="0" w:color="auto"/>
            <w:right w:val="none" w:sz="0" w:space="0" w:color="auto"/>
          </w:divBdr>
          <w:divsChild>
            <w:div w:id="2043046645">
              <w:marLeft w:val="0"/>
              <w:marRight w:val="0"/>
              <w:marTop w:val="0"/>
              <w:marBottom w:val="0"/>
              <w:divBdr>
                <w:top w:val="none" w:sz="0" w:space="0" w:color="auto"/>
                <w:left w:val="none" w:sz="0" w:space="0" w:color="auto"/>
                <w:bottom w:val="none" w:sz="0" w:space="0" w:color="auto"/>
                <w:right w:val="none" w:sz="0" w:space="0" w:color="auto"/>
              </w:divBdr>
            </w:div>
          </w:divsChild>
        </w:div>
        <w:div w:id="2045325959">
          <w:marLeft w:val="0"/>
          <w:marRight w:val="0"/>
          <w:marTop w:val="0"/>
          <w:marBottom w:val="0"/>
          <w:divBdr>
            <w:top w:val="none" w:sz="0" w:space="0" w:color="auto"/>
            <w:left w:val="none" w:sz="0" w:space="0" w:color="auto"/>
            <w:bottom w:val="none" w:sz="0" w:space="0" w:color="auto"/>
            <w:right w:val="none" w:sz="0" w:space="0" w:color="auto"/>
          </w:divBdr>
          <w:divsChild>
            <w:div w:id="659621942">
              <w:marLeft w:val="0"/>
              <w:marRight w:val="0"/>
              <w:marTop w:val="0"/>
              <w:marBottom w:val="0"/>
              <w:divBdr>
                <w:top w:val="none" w:sz="0" w:space="0" w:color="auto"/>
                <w:left w:val="none" w:sz="0" w:space="0" w:color="auto"/>
                <w:bottom w:val="none" w:sz="0" w:space="0" w:color="auto"/>
                <w:right w:val="none" w:sz="0" w:space="0" w:color="auto"/>
              </w:divBdr>
            </w:div>
          </w:divsChild>
        </w:div>
        <w:div w:id="680619714">
          <w:marLeft w:val="0"/>
          <w:marRight w:val="0"/>
          <w:marTop w:val="0"/>
          <w:marBottom w:val="0"/>
          <w:divBdr>
            <w:top w:val="none" w:sz="0" w:space="0" w:color="auto"/>
            <w:left w:val="none" w:sz="0" w:space="0" w:color="auto"/>
            <w:bottom w:val="none" w:sz="0" w:space="0" w:color="auto"/>
            <w:right w:val="none" w:sz="0" w:space="0" w:color="auto"/>
          </w:divBdr>
          <w:divsChild>
            <w:div w:id="1777480275">
              <w:marLeft w:val="0"/>
              <w:marRight w:val="0"/>
              <w:marTop w:val="0"/>
              <w:marBottom w:val="0"/>
              <w:divBdr>
                <w:top w:val="none" w:sz="0" w:space="0" w:color="auto"/>
                <w:left w:val="none" w:sz="0" w:space="0" w:color="auto"/>
                <w:bottom w:val="none" w:sz="0" w:space="0" w:color="auto"/>
                <w:right w:val="none" w:sz="0" w:space="0" w:color="auto"/>
              </w:divBdr>
            </w:div>
          </w:divsChild>
        </w:div>
        <w:div w:id="1991203396">
          <w:marLeft w:val="0"/>
          <w:marRight w:val="0"/>
          <w:marTop w:val="0"/>
          <w:marBottom w:val="0"/>
          <w:divBdr>
            <w:top w:val="none" w:sz="0" w:space="0" w:color="auto"/>
            <w:left w:val="none" w:sz="0" w:space="0" w:color="auto"/>
            <w:bottom w:val="none" w:sz="0" w:space="0" w:color="auto"/>
            <w:right w:val="none" w:sz="0" w:space="0" w:color="auto"/>
          </w:divBdr>
          <w:divsChild>
            <w:div w:id="558396764">
              <w:marLeft w:val="0"/>
              <w:marRight w:val="0"/>
              <w:marTop w:val="0"/>
              <w:marBottom w:val="0"/>
              <w:divBdr>
                <w:top w:val="none" w:sz="0" w:space="0" w:color="auto"/>
                <w:left w:val="none" w:sz="0" w:space="0" w:color="auto"/>
                <w:bottom w:val="none" w:sz="0" w:space="0" w:color="auto"/>
                <w:right w:val="none" w:sz="0" w:space="0" w:color="auto"/>
              </w:divBdr>
            </w:div>
          </w:divsChild>
        </w:div>
        <w:div w:id="1504738824">
          <w:marLeft w:val="0"/>
          <w:marRight w:val="0"/>
          <w:marTop w:val="0"/>
          <w:marBottom w:val="0"/>
          <w:divBdr>
            <w:top w:val="none" w:sz="0" w:space="0" w:color="auto"/>
            <w:left w:val="none" w:sz="0" w:space="0" w:color="auto"/>
            <w:bottom w:val="none" w:sz="0" w:space="0" w:color="auto"/>
            <w:right w:val="none" w:sz="0" w:space="0" w:color="auto"/>
          </w:divBdr>
          <w:divsChild>
            <w:div w:id="264120762">
              <w:marLeft w:val="0"/>
              <w:marRight w:val="0"/>
              <w:marTop w:val="0"/>
              <w:marBottom w:val="0"/>
              <w:divBdr>
                <w:top w:val="none" w:sz="0" w:space="0" w:color="auto"/>
                <w:left w:val="none" w:sz="0" w:space="0" w:color="auto"/>
                <w:bottom w:val="none" w:sz="0" w:space="0" w:color="auto"/>
                <w:right w:val="none" w:sz="0" w:space="0" w:color="auto"/>
              </w:divBdr>
            </w:div>
          </w:divsChild>
        </w:div>
        <w:div w:id="1666123432">
          <w:marLeft w:val="0"/>
          <w:marRight w:val="0"/>
          <w:marTop w:val="0"/>
          <w:marBottom w:val="0"/>
          <w:divBdr>
            <w:top w:val="none" w:sz="0" w:space="0" w:color="auto"/>
            <w:left w:val="none" w:sz="0" w:space="0" w:color="auto"/>
            <w:bottom w:val="none" w:sz="0" w:space="0" w:color="auto"/>
            <w:right w:val="none" w:sz="0" w:space="0" w:color="auto"/>
          </w:divBdr>
          <w:divsChild>
            <w:div w:id="385180928">
              <w:marLeft w:val="0"/>
              <w:marRight w:val="0"/>
              <w:marTop w:val="0"/>
              <w:marBottom w:val="0"/>
              <w:divBdr>
                <w:top w:val="none" w:sz="0" w:space="0" w:color="auto"/>
                <w:left w:val="none" w:sz="0" w:space="0" w:color="auto"/>
                <w:bottom w:val="none" w:sz="0" w:space="0" w:color="auto"/>
                <w:right w:val="none" w:sz="0" w:space="0" w:color="auto"/>
              </w:divBdr>
            </w:div>
          </w:divsChild>
        </w:div>
        <w:div w:id="115568079">
          <w:marLeft w:val="0"/>
          <w:marRight w:val="0"/>
          <w:marTop w:val="0"/>
          <w:marBottom w:val="0"/>
          <w:divBdr>
            <w:top w:val="none" w:sz="0" w:space="0" w:color="auto"/>
            <w:left w:val="none" w:sz="0" w:space="0" w:color="auto"/>
            <w:bottom w:val="none" w:sz="0" w:space="0" w:color="auto"/>
            <w:right w:val="none" w:sz="0" w:space="0" w:color="auto"/>
          </w:divBdr>
          <w:divsChild>
            <w:div w:id="1541015549">
              <w:marLeft w:val="0"/>
              <w:marRight w:val="0"/>
              <w:marTop w:val="0"/>
              <w:marBottom w:val="0"/>
              <w:divBdr>
                <w:top w:val="none" w:sz="0" w:space="0" w:color="auto"/>
                <w:left w:val="none" w:sz="0" w:space="0" w:color="auto"/>
                <w:bottom w:val="none" w:sz="0" w:space="0" w:color="auto"/>
                <w:right w:val="none" w:sz="0" w:space="0" w:color="auto"/>
              </w:divBdr>
            </w:div>
          </w:divsChild>
        </w:div>
        <w:div w:id="1798795494">
          <w:marLeft w:val="0"/>
          <w:marRight w:val="0"/>
          <w:marTop w:val="0"/>
          <w:marBottom w:val="0"/>
          <w:divBdr>
            <w:top w:val="none" w:sz="0" w:space="0" w:color="auto"/>
            <w:left w:val="none" w:sz="0" w:space="0" w:color="auto"/>
            <w:bottom w:val="none" w:sz="0" w:space="0" w:color="auto"/>
            <w:right w:val="none" w:sz="0" w:space="0" w:color="auto"/>
          </w:divBdr>
          <w:divsChild>
            <w:div w:id="1457328956">
              <w:marLeft w:val="0"/>
              <w:marRight w:val="0"/>
              <w:marTop w:val="0"/>
              <w:marBottom w:val="0"/>
              <w:divBdr>
                <w:top w:val="none" w:sz="0" w:space="0" w:color="auto"/>
                <w:left w:val="none" w:sz="0" w:space="0" w:color="auto"/>
                <w:bottom w:val="none" w:sz="0" w:space="0" w:color="auto"/>
                <w:right w:val="none" w:sz="0" w:space="0" w:color="auto"/>
              </w:divBdr>
            </w:div>
          </w:divsChild>
        </w:div>
        <w:div w:id="1732192500">
          <w:marLeft w:val="0"/>
          <w:marRight w:val="0"/>
          <w:marTop w:val="0"/>
          <w:marBottom w:val="0"/>
          <w:divBdr>
            <w:top w:val="none" w:sz="0" w:space="0" w:color="auto"/>
            <w:left w:val="none" w:sz="0" w:space="0" w:color="auto"/>
            <w:bottom w:val="none" w:sz="0" w:space="0" w:color="auto"/>
            <w:right w:val="none" w:sz="0" w:space="0" w:color="auto"/>
          </w:divBdr>
          <w:divsChild>
            <w:div w:id="1366246284">
              <w:marLeft w:val="0"/>
              <w:marRight w:val="0"/>
              <w:marTop w:val="0"/>
              <w:marBottom w:val="0"/>
              <w:divBdr>
                <w:top w:val="none" w:sz="0" w:space="0" w:color="auto"/>
                <w:left w:val="none" w:sz="0" w:space="0" w:color="auto"/>
                <w:bottom w:val="none" w:sz="0" w:space="0" w:color="auto"/>
                <w:right w:val="none" w:sz="0" w:space="0" w:color="auto"/>
              </w:divBdr>
            </w:div>
          </w:divsChild>
        </w:div>
        <w:div w:id="108625310">
          <w:marLeft w:val="0"/>
          <w:marRight w:val="0"/>
          <w:marTop w:val="0"/>
          <w:marBottom w:val="0"/>
          <w:divBdr>
            <w:top w:val="none" w:sz="0" w:space="0" w:color="auto"/>
            <w:left w:val="none" w:sz="0" w:space="0" w:color="auto"/>
            <w:bottom w:val="none" w:sz="0" w:space="0" w:color="auto"/>
            <w:right w:val="none" w:sz="0" w:space="0" w:color="auto"/>
          </w:divBdr>
          <w:divsChild>
            <w:div w:id="500968775">
              <w:marLeft w:val="0"/>
              <w:marRight w:val="0"/>
              <w:marTop w:val="0"/>
              <w:marBottom w:val="0"/>
              <w:divBdr>
                <w:top w:val="none" w:sz="0" w:space="0" w:color="auto"/>
                <w:left w:val="none" w:sz="0" w:space="0" w:color="auto"/>
                <w:bottom w:val="none" w:sz="0" w:space="0" w:color="auto"/>
                <w:right w:val="none" w:sz="0" w:space="0" w:color="auto"/>
              </w:divBdr>
            </w:div>
          </w:divsChild>
        </w:div>
        <w:div w:id="2113813855">
          <w:marLeft w:val="0"/>
          <w:marRight w:val="0"/>
          <w:marTop w:val="0"/>
          <w:marBottom w:val="0"/>
          <w:divBdr>
            <w:top w:val="none" w:sz="0" w:space="0" w:color="auto"/>
            <w:left w:val="none" w:sz="0" w:space="0" w:color="auto"/>
            <w:bottom w:val="none" w:sz="0" w:space="0" w:color="auto"/>
            <w:right w:val="none" w:sz="0" w:space="0" w:color="auto"/>
          </w:divBdr>
          <w:divsChild>
            <w:div w:id="927270996">
              <w:marLeft w:val="0"/>
              <w:marRight w:val="0"/>
              <w:marTop w:val="0"/>
              <w:marBottom w:val="0"/>
              <w:divBdr>
                <w:top w:val="none" w:sz="0" w:space="0" w:color="auto"/>
                <w:left w:val="none" w:sz="0" w:space="0" w:color="auto"/>
                <w:bottom w:val="none" w:sz="0" w:space="0" w:color="auto"/>
                <w:right w:val="none" w:sz="0" w:space="0" w:color="auto"/>
              </w:divBdr>
            </w:div>
          </w:divsChild>
        </w:div>
        <w:div w:id="1868908475">
          <w:marLeft w:val="0"/>
          <w:marRight w:val="0"/>
          <w:marTop w:val="0"/>
          <w:marBottom w:val="0"/>
          <w:divBdr>
            <w:top w:val="none" w:sz="0" w:space="0" w:color="auto"/>
            <w:left w:val="none" w:sz="0" w:space="0" w:color="auto"/>
            <w:bottom w:val="none" w:sz="0" w:space="0" w:color="auto"/>
            <w:right w:val="none" w:sz="0" w:space="0" w:color="auto"/>
          </w:divBdr>
          <w:divsChild>
            <w:div w:id="1958681905">
              <w:marLeft w:val="0"/>
              <w:marRight w:val="0"/>
              <w:marTop w:val="0"/>
              <w:marBottom w:val="0"/>
              <w:divBdr>
                <w:top w:val="none" w:sz="0" w:space="0" w:color="auto"/>
                <w:left w:val="none" w:sz="0" w:space="0" w:color="auto"/>
                <w:bottom w:val="none" w:sz="0" w:space="0" w:color="auto"/>
                <w:right w:val="none" w:sz="0" w:space="0" w:color="auto"/>
              </w:divBdr>
            </w:div>
          </w:divsChild>
        </w:div>
        <w:div w:id="240600299">
          <w:marLeft w:val="0"/>
          <w:marRight w:val="0"/>
          <w:marTop w:val="0"/>
          <w:marBottom w:val="0"/>
          <w:divBdr>
            <w:top w:val="none" w:sz="0" w:space="0" w:color="auto"/>
            <w:left w:val="none" w:sz="0" w:space="0" w:color="auto"/>
            <w:bottom w:val="none" w:sz="0" w:space="0" w:color="auto"/>
            <w:right w:val="none" w:sz="0" w:space="0" w:color="auto"/>
          </w:divBdr>
          <w:divsChild>
            <w:div w:id="1707366553">
              <w:marLeft w:val="0"/>
              <w:marRight w:val="0"/>
              <w:marTop w:val="0"/>
              <w:marBottom w:val="0"/>
              <w:divBdr>
                <w:top w:val="none" w:sz="0" w:space="0" w:color="auto"/>
                <w:left w:val="none" w:sz="0" w:space="0" w:color="auto"/>
                <w:bottom w:val="none" w:sz="0" w:space="0" w:color="auto"/>
                <w:right w:val="none" w:sz="0" w:space="0" w:color="auto"/>
              </w:divBdr>
            </w:div>
          </w:divsChild>
        </w:div>
        <w:div w:id="704869916">
          <w:marLeft w:val="0"/>
          <w:marRight w:val="0"/>
          <w:marTop w:val="0"/>
          <w:marBottom w:val="0"/>
          <w:divBdr>
            <w:top w:val="none" w:sz="0" w:space="0" w:color="auto"/>
            <w:left w:val="none" w:sz="0" w:space="0" w:color="auto"/>
            <w:bottom w:val="none" w:sz="0" w:space="0" w:color="auto"/>
            <w:right w:val="none" w:sz="0" w:space="0" w:color="auto"/>
          </w:divBdr>
          <w:divsChild>
            <w:div w:id="354582525">
              <w:marLeft w:val="0"/>
              <w:marRight w:val="0"/>
              <w:marTop w:val="0"/>
              <w:marBottom w:val="0"/>
              <w:divBdr>
                <w:top w:val="none" w:sz="0" w:space="0" w:color="auto"/>
                <w:left w:val="none" w:sz="0" w:space="0" w:color="auto"/>
                <w:bottom w:val="none" w:sz="0" w:space="0" w:color="auto"/>
                <w:right w:val="none" w:sz="0" w:space="0" w:color="auto"/>
              </w:divBdr>
            </w:div>
          </w:divsChild>
        </w:div>
        <w:div w:id="596064906">
          <w:marLeft w:val="0"/>
          <w:marRight w:val="0"/>
          <w:marTop w:val="0"/>
          <w:marBottom w:val="0"/>
          <w:divBdr>
            <w:top w:val="none" w:sz="0" w:space="0" w:color="auto"/>
            <w:left w:val="none" w:sz="0" w:space="0" w:color="auto"/>
            <w:bottom w:val="none" w:sz="0" w:space="0" w:color="auto"/>
            <w:right w:val="none" w:sz="0" w:space="0" w:color="auto"/>
          </w:divBdr>
          <w:divsChild>
            <w:div w:id="729884886">
              <w:marLeft w:val="0"/>
              <w:marRight w:val="0"/>
              <w:marTop w:val="0"/>
              <w:marBottom w:val="0"/>
              <w:divBdr>
                <w:top w:val="none" w:sz="0" w:space="0" w:color="auto"/>
                <w:left w:val="none" w:sz="0" w:space="0" w:color="auto"/>
                <w:bottom w:val="none" w:sz="0" w:space="0" w:color="auto"/>
                <w:right w:val="none" w:sz="0" w:space="0" w:color="auto"/>
              </w:divBdr>
            </w:div>
          </w:divsChild>
        </w:div>
        <w:div w:id="1025326523">
          <w:marLeft w:val="0"/>
          <w:marRight w:val="0"/>
          <w:marTop w:val="0"/>
          <w:marBottom w:val="0"/>
          <w:divBdr>
            <w:top w:val="none" w:sz="0" w:space="0" w:color="auto"/>
            <w:left w:val="none" w:sz="0" w:space="0" w:color="auto"/>
            <w:bottom w:val="none" w:sz="0" w:space="0" w:color="auto"/>
            <w:right w:val="none" w:sz="0" w:space="0" w:color="auto"/>
          </w:divBdr>
          <w:divsChild>
            <w:div w:id="1267543692">
              <w:marLeft w:val="0"/>
              <w:marRight w:val="0"/>
              <w:marTop w:val="0"/>
              <w:marBottom w:val="0"/>
              <w:divBdr>
                <w:top w:val="none" w:sz="0" w:space="0" w:color="auto"/>
                <w:left w:val="none" w:sz="0" w:space="0" w:color="auto"/>
                <w:bottom w:val="none" w:sz="0" w:space="0" w:color="auto"/>
                <w:right w:val="none" w:sz="0" w:space="0" w:color="auto"/>
              </w:divBdr>
            </w:div>
          </w:divsChild>
        </w:div>
        <w:div w:id="595945996">
          <w:marLeft w:val="0"/>
          <w:marRight w:val="0"/>
          <w:marTop w:val="0"/>
          <w:marBottom w:val="0"/>
          <w:divBdr>
            <w:top w:val="none" w:sz="0" w:space="0" w:color="auto"/>
            <w:left w:val="none" w:sz="0" w:space="0" w:color="auto"/>
            <w:bottom w:val="none" w:sz="0" w:space="0" w:color="auto"/>
            <w:right w:val="none" w:sz="0" w:space="0" w:color="auto"/>
          </w:divBdr>
          <w:divsChild>
            <w:div w:id="1123420612">
              <w:marLeft w:val="0"/>
              <w:marRight w:val="0"/>
              <w:marTop w:val="0"/>
              <w:marBottom w:val="0"/>
              <w:divBdr>
                <w:top w:val="none" w:sz="0" w:space="0" w:color="auto"/>
                <w:left w:val="none" w:sz="0" w:space="0" w:color="auto"/>
                <w:bottom w:val="none" w:sz="0" w:space="0" w:color="auto"/>
                <w:right w:val="none" w:sz="0" w:space="0" w:color="auto"/>
              </w:divBdr>
            </w:div>
          </w:divsChild>
        </w:div>
        <w:div w:id="514271902">
          <w:marLeft w:val="0"/>
          <w:marRight w:val="0"/>
          <w:marTop w:val="0"/>
          <w:marBottom w:val="0"/>
          <w:divBdr>
            <w:top w:val="none" w:sz="0" w:space="0" w:color="auto"/>
            <w:left w:val="none" w:sz="0" w:space="0" w:color="auto"/>
            <w:bottom w:val="none" w:sz="0" w:space="0" w:color="auto"/>
            <w:right w:val="none" w:sz="0" w:space="0" w:color="auto"/>
          </w:divBdr>
          <w:divsChild>
            <w:div w:id="2044748961">
              <w:marLeft w:val="0"/>
              <w:marRight w:val="0"/>
              <w:marTop w:val="0"/>
              <w:marBottom w:val="0"/>
              <w:divBdr>
                <w:top w:val="none" w:sz="0" w:space="0" w:color="auto"/>
                <w:left w:val="none" w:sz="0" w:space="0" w:color="auto"/>
                <w:bottom w:val="none" w:sz="0" w:space="0" w:color="auto"/>
                <w:right w:val="none" w:sz="0" w:space="0" w:color="auto"/>
              </w:divBdr>
            </w:div>
          </w:divsChild>
        </w:div>
        <w:div w:id="887692176">
          <w:marLeft w:val="0"/>
          <w:marRight w:val="0"/>
          <w:marTop w:val="0"/>
          <w:marBottom w:val="0"/>
          <w:divBdr>
            <w:top w:val="none" w:sz="0" w:space="0" w:color="auto"/>
            <w:left w:val="none" w:sz="0" w:space="0" w:color="auto"/>
            <w:bottom w:val="none" w:sz="0" w:space="0" w:color="auto"/>
            <w:right w:val="none" w:sz="0" w:space="0" w:color="auto"/>
          </w:divBdr>
          <w:divsChild>
            <w:div w:id="2108380394">
              <w:marLeft w:val="0"/>
              <w:marRight w:val="0"/>
              <w:marTop w:val="0"/>
              <w:marBottom w:val="0"/>
              <w:divBdr>
                <w:top w:val="none" w:sz="0" w:space="0" w:color="auto"/>
                <w:left w:val="none" w:sz="0" w:space="0" w:color="auto"/>
                <w:bottom w:val="none" w:sz="0" w:space="0" w:color="auto"/>
                <w:right w:val="none" w:sz="0" w:space="0" w:color="auto"/>
              </w:divBdr>
            </w:div>
          </w:divsChild>
        </w:div>
        <w:div w:id="1270939789">
          <w:marLeft w:val="0"/>
          <w:marRight w:val="0"/>
          <w:marTop w:val="0"/>
          <w:marBottom w:val="0"/>
          <w:divBdr>
            <w:top w:val="none" w:sz="0" w:space="0" w:color="auto"/>
            <w:left w:val="none" w:sz="0" w:space="0" w:color="auto"/>
            <w:bottom w:val="none" w:sz="0" w:space="0" w:color="auto"/>
            <w:right w:val="none" w:sz="0" w:space="0" w:color="auto"/>
          </w:divBdr>
          <w:divsChild>
            <w:div w:id="1916015169">
              <w:marLeft w:val="0"/>
              <w:marRight w:val="0"/>
              <w:marTop w:val="0"/>
              <w:marBottom w:val="0"/>
              <w:divBdr>
                <w:top w:val="none" w:sz="0" w:space="0" w:color="auto"/>
                <w:left w:val="none" w:sz="0" w:space="0" w:color="auto"/>
                <w:bottom w:val="none" w:sz="0" w:space="0" w:color="auto"/>
                <w:right w:val="none" w:sz="0" w:space="0" w:color="auto"/>
              </w:divBdr>
            </w:div>
          </w:divsChild>
        </w:div>
        <w:div w:id="164632089">
          <w:marLeft w:val="0"/>
          <w:marRight w:val="0"/>
          <w:marTop w:val="0"/>
          <w:marBottom w:val="0"/>
          <w:divBdr>
            <w:top w:val="none" w:sz="0" w:space="0" w:color="auto"/>
            <w:left w:val="none" w:sz="0" w:space="0" w:color="auto"/>
            <w:bottom w:val="none" w:sz="0" w:space="0" w:color="auto"/>
            <w:right w:val="none" w:sz="0" w:space="0" w:color="auto"/>
          </w:divBdr>
          <w:divsChild>
            <w:div w:id="656307308">
              <w:marLeft w:val="0"/>
              <w:marRight w:val="0"/>
              <w:marTop w:val="0"/>
              <w:marBottom w:val="0"/>
              <w:divBdr>
                <w:top w:val="none" w:sz="0" w:space="0" w:color="auto"/>
                <w:left w:val="none" w:sz="0" w:space="0" w:color="auto"/>
                <w:bottom w:val="none" w:sz="0" w:space="0" w:color="auto"/>
                <w:right w:val="none" w:sz="0" w:space="0" w:color="auto"/>
              </w:divBdr>
            </w:div>
          </w:divsChild>
        </w:div>
        <w:div w:id="1212308879">
          <w:marLeft w:val="0"/>
          <w:marRight w:val="0"/>
          <w:marTop w:val="0"/>
          <w:marBottom w:val="0"/>
          <w:divBdr>
            <w:top w:val="none" w:sz="0" w:space="0" w:color="auto"/>
            <w:left w:val="none" w:sz="0" w:space="0" w:color="auto"/>
            <w:bottom w:val="none" w:sz="0" w:space="0" w:color="auto"/>
            <w:right w:val="none" w:sz="0" w:space="0" w:color="auto"/>
          </w:divBdr>
          <w:divsChild>
            <w:div w:id="1070038006">
              <w:marLeft w:val="0"/>
              <w:marRight w:val="0"/>
              <w:marTop w:val="0"/>
              <w:marBottom w:val="0"/>
              <w:divBdr>
                <w:top w:val="none" w:sz="0" w:space="0" w:color="auto"/>
                <w:left w:val="none" w:sz="0" w:space="0" w:color="auto"/>
                <w:bottom w:val="none" w:sz="0" w:space="0" w:color="auto"/>
                <w:right w:val="none" w:sz="0" w:space="0" w:color="auto"/>
              </w:divBdr>
            </w:div>
          </w:divsChild>
        </w:div>
        <w:div w:id="1611545916">
          <w:marLeft w:val="0"/>
          <w:marRight w:val="0"/>
          <w:marTop w:val="0"/>
          <w:marBottom w:val="0"/>
          <w:divBdr>
            <w:top w:val="none" w:sz="0" w:space="0" w:color="auto"/>
            <w:left w:val="none" w:sz="0" w:space="0" w:color="auto"/>
            <w:bottom w:val="none" w:sz="0" w:space="0" w:color="auto"/>
            <w:right w:val="none" w:sz="0" w:space="0" w:color="auto"/>
          </w:divBdr>
          <w:divsChild>
            <w:div w:id="1434784518">
              <w:marLeft w:val="0"/>
              <w:marRight w:val="0"/>
              <w:marTop w:val="0"/>
              <w:marBottom w:val="0"/>
              <w:divBdr>
                <w:top w:val="none" w:sz="0" w:space="0" w:color="auto"/>
                <w:left w:val="none" w:sz="0" w:space="0" w:color="auto"/>
                <w:bottom w:val="none" w:sz="0" w:space="0" w:color="auto"/>
                <w:right w:val="none" w:sz="0" w:space="0" w:color="auto"/>
              </w:divBdr>
            </w:div>
          </w:divsChild>
        </w:div>
        <w:div w:id="1036585873">
          <w:marLeft w:val="0"/>
          <w:marRight w:val="0"/>
          <w:marTop w:val="0"/>
          <w:marBottom w:val="0"/>
          <w:divBdr>
            <w:top w:val="none" w:sz="0" w:space="0" w:color="auto"/>
            <w:left w:val="none" w:sz="0" w:space="0" w:color="auto"/>
            <w:bottom w:val="none" w:sz="0" w:space="0" w:color="auto"/>
            <w:right w:val="none" w:sz="0" w:space="0" w:color="auto"/>
          </w:divBdr>
          <w:divsChild>
            <w:div w:id="1199318961">
              <w:marLeft w:val="0"/>
              <w:marRight w:val="0"/>
              <w:marTop w:val="0"/>
              <w:marBottom w:val="0"/>
              <w:divBdr>
                <w:top w:val="none" w:sz="0" w:space="0" w:color="auto"/>
                <w:left w:val="none" w:sz="0" w:space="0" w:color="auto"/>
                <w:bottom w:val="none" w:sz="0" w:space="0" w:color="auto"/>
                <w:right w:val="none" w:sz="0" w:space="0" w:color="auto"/>
              </w:divBdr>
            </w:div>
          </w:divsChild>
        </w:div>
        <w:div w:id="664743612">
          <w:marLeft w:val="0"/>
          <w:marRight w:val="0"/>
          <w:marTop w:val="0"/>
          <w:marBottom w:val="0"/>
          <w:divBdr>
            <w:top w:val="none" w:sz="0" w:space="0" w:color="auto"/>
            <w:left w:val="none" w:sz="0" w:space="0" w:color="auto"/>
            <w:bottom w:val="none" w:sz="0" w:space="0" w:color="auto"/>
            <w:right w:val="none" w:sz="0" w:space="0" w:color="auto"/>
          </w:divBdr>
          <w:divsChild>
            <w:div w:id="1036926895">
              <w:marLeft w:val="0"/>
              <w:marRight w:val="0"/>
              <w:marTop w:val="0"/>
              <w:marBottom w:val="0"/>
              <w:divBdr>
                <w:top w:val="none" w:sz="0" w:space="0" w:color="auto"/>
                <w:left w:val="none" w:sz="0" w:space="0" w:color="auto"/>
                <w:bottom w:val="none" w:sz="0" w:space="0" w:color="auto"/>
                <w:right w:val="none" w:sz="0" w:space="0" w:color="auto"/>
              </w:divBdr>
            </w:div>
          </w:divsChild>
        </w:div>
        <w:div w:id="1487891363">
          <w:marLeft w:val="0"/>
          <w:marRight w:val="0"/>
          <w:marTop w:val="0"/>
          <w:marBottom w:val="0"/>
          <w:divBdr>
            <w:top w:val="none" w:sz="0" w:space="0" w:color="auto"/>
            <w:left w:val="none" w:sz="0" w:space="0" w:color="auto"/>
            <w:bottom w:val="none" w:sz="0" w:space="0" w:color="auto"/>
            <w:right w:val="none" w:sz="0" w:space="0" w:color="auto"/>
          </w:divBdr>
          <w:divsChild>
            <w:div w:id="2070374953">
              <w:marLeft w:val="0"/>
              <w:marRight w:val="0"/>
              <w:marTop w:val="0"/>
              <w:marBottom w:val="0"/>
              <w:divBdr>
                <w:top w:val="none" w:sz="0" w:space="0" w:color="auto"/>
                <w:left w:val="none" w:sz="0" w:space="0" w:color="auto"/>
                <w:bottom w:val="none" w:sz="0" w:space="0" w:color="auto"/>
                <w:right w:val="none" w:sz="0" w:space="0" w:color="auto"/>
              </w:divBdr>
            </w:div>
          </w:divsChild>
        </w:div>
        <w:div w:id="264265613">
          <w:marLeft w:val="0"/>
          <w:marRight w:val="0"/>
          <w:marTop w:val="0"/>
          <w:marBottom w:val="0"/>
          <w:divBdr>
            <w:top w:val="none" w:sz="0" w:space="0" w:color="auto"/>
            <w:left w:val="none" w:sz="0" w:space="0" w:color="auto"/>
            <w:bottom w:val="none" w:sz="0" w:space="0" w:color="auto"/>
            <w:right w:val="none" w:sz="0" w:space="0" w:color="auto"/>
          </w:divBdr>
          <w:divsChild>
            <w:div w:id="2021345662">
              <w:marLeft w:val="0"/>
              <w:marRight w:val="0"/>
              <w:marTop w:val="0"/>
              <w:marBottom w:val="0"/>
              <w:divBdr>
                <w:top w:val="none" w:sz="0" w:space="0" w:color="auto"/>
                <w:left w:val="none" w:sz="0" w:space="0" w:color="auto"/>
                <w:bottom w:val="none" w:sz="0" w:space="0" w:color="auto"/>
                <w:right w:val="none" w:sz="0" w:space="0" w:color="auto"/>
              </w:divBdr>
            </w:div>
          </w:divsChild>
        </w:div>
        <w:div w:id="586579348">
          <w:marLeft w:val="0"/>
          <w:marRight w:val="0"/>
          <w:marTop w:val="0"/>
          <w:marBottom w:val="0"/>
          <w:divBdr>
            <w:top w:val="none" w:sz="0" w:space="0" w:color="auto"/>
            <w:left w:val="none" w:sz="0" w:space="0" w:color="auto"/>
            <w:bottom w:val="none" w:sz="0" w:space="0" w:color="auto"/>
            <w:right w:val="none" w:sz="0" w:space="0" w:color="auto"/>
          </w:divBdr>
          <w:divsChild>
            <w:div w:id="1004237449">
              <w:marLeft w:val="0"/>
              <w:marRight w:val="0"/>
              <w:marTop w:val="0"/>
              <w:marBottom w:val="0"/>
              <w:divBdr>
                <w:top w:val="none" w:sz="0" w:space="0" w:color="auto"/>
                <w:left w:val="none" w:sz="0" w:space="0" w:color="auto"/>
                <w:bottom w:val="none" w:sz="0" w:space="0" w:color="auto"/>
                <w:right w:val="none" w:sz="0" w:space="0" w:color="auto"/>
              </w:divBdr>
            </w:div>
          </w:divsChild>
        </w:div>
        <w:div w:id="828332324">
          <w:marLeft w:val="0"/>
          <w:marRight w:val="0"/>
          <w:marTop w:val="0"/>
          <w:marBottom w:val="0"/>
          <w:divBdr>
            <w:top w:val="none" w:sz="0" w:space="0" w:color="auto"/>
            <w:left w:val="none" w:sz="0" w:space="0" w:color="auto"/>
            <w:bottom w:val="none" w:sz="0" w:space="0" w:color="auto"/>
            <w:right w:val="none" w:sz="0" w:space="0" w:color="auto"/>
          </w:divBdr>
          <w:divsChild>
            <w:div w:id="983699078">
              <w:marLeft w:val="0"/>
              <w:marRight w:val="0"/>
              <w:marTop w:val="0"/>
              <w:marBottom w:val="0"/>
              <w:divBdr>
                <w:top w:val="none" w:sz="0" w:space="0" w:color="auto"/>
                <w:left w:val="none" w:sz="0" w:space="0" w:color="auto"/>
                <w:bottom w:val="none" w:sz="0" w:space="0" w:color="auto"/>
                <w:right w:val="none" w:sz="0" w:space="0" w:color="auto"/>
              </w:divBdr>
            </w:div>
          </w:divsChild>
        </w:div>
        <w:div w:id="1655330888">
          <w:marLeft w:val="0"/>
          <w:marRight w:val="0"/>
          <w:marTop w:val="0"/>
          <w:marBottom w:val="0"/>
          <w:divBdr>
            <w:top w:val="none" w:sz="0" w:space="0" w:color="auto"/>
            <w:left w:val="none" w:sz="0" w:space="0" w:color="auto"/>
            <w:bottom w:val="none" w:sz="0" w:space="0" w:color="auto"/>
            <w:right w:val="none" w:sz="0" w:space="0" w:color="auto"/>
          </w:divBdr>
          <w:divsChild>
            <w:div w:id="1595437306">
              <w:marLeft w:val="0"/>
              <w:marRight w:val="0"/>
              <w:marTop w:val="0"/>
              <w:marBottom w:val="0"/>
              <w:divBdr>
                <w:top w:val="none" w:sz="0" w:space="0" w:color="auto"/>
                <w:left w:val="none" w:sz="0" w:space="0" w:color="auto"/>
                <w:bottom w:val="none" w:sz="0" w:space="0" w:color="auto"/>
                <w:right w:val="none" w:sz="0" w:space="0" w:color="auto"/>
              </w:divBdr>
            </w:div>
          </w:divsChild>
        </w:div>
        <w:div w:id="93134318">
          <w:marLeft w:val="0"/>
          <w:marRight w:val="0"/>
          <w:marTop w:val="0"/>
          <w:marBottom w:val="0"/>
          <w:divBdr>
            <w:top w:val="none" w:sz="0" w:space="0" w:color="auto"/>
            <w:left w:val="none" w:sz="0" w:space="0" w:color="auto"/>
            <w:bottom w:val="none" w:sz="0" w:space="0" w:color="auto"/>
            <w:right w:val="none" w:sz="0" w:space="0" w:color="auto"/>
          </w:divBdr>
          <w:divsChild>
            <w:div w:id="1976788325">
              <w:marLeft w:val="0"/>
              <w:marRight w:val="0"/>
              <w:marTop w:val="0"/>
              <w:marBottom w:val="0"/>
              <w:divBdr>
                <w:top w:val="none" w:sz="0" w:space="0" w:color="auto"/>
                <w:left w:val="none" w:sz="0" w:space="0" w:color="auto"/>
                <w:bottom w:val="none" w:sz="0" w:space="0" w:color="auto"/>
                <w:right w:val="none" w:sz="0" w:space="0" w:color="auto"/>
              </w:divBdr>
            </w:div>
          </w:divsChild>
        </w:div>
        <w:div w:id="1773015427">
          <w:marLeft w:val="0"/>
          <w:marRight w:val="0"/>
          <w:marTop w:val="0"/>
          <w:marBottom w:val="0"/>
          <w:divBdr>
            <w:top w:val="none" w:sz="0" w:space="0" w:color="auto"/>
            <w:left w:val="none" w:sz="0" w:space="0" w:color="auto"/>
            <w:bottom w:val="none" w:sz="0" w:space="0" w:color="auto"/>
            <w:right w:val="none" w:sz="0" w:space="0" w:color="auto"/>
          </w:divBdr>
          <w:divsChild>
            <w:div w:id="1012686077">
              <w:marLeft w:val="0"/>
              <w:marRight w:val="0"/>
              <w:marTop w:val="0"/>
              <w:marBottom w:val="0"/>
              <w:divBdr>
                <w:top w:val="none" w:sz="0" w:space="0" w:color="auto"/>
                <w:left w:val="none" w:sz="0" w:space="0" w:color="auto"/>
                <w:bottom w:val="none" w:sz="0" w:space="0" w:color="auto"/>
                <w:right w:val="none" w:sz="0" w:space="0" w:color="auto"/>
              </w:divBdr>
            </w:div>
          </w:divsChild>
        </w:div>
        <w:div w:id="485778925">
          <w:marLeft w:val="0"/>
          <w:marRight w:val="0"/>
          <w:marTop w:val="0"/>
          <w:marBottom w:val="0"/>
          <w:divBdr>
            <w:top w:val="none" w:sz="0" w:space="0" w:color="auto"/>
            <w:left w:val="none" w:sz="0" w:space="0" w:color="auto"/>
            <w:bottom w:val="none" w:sz="0" w:space="0" w:color="auto"/>
            <w:right w:val="none" w:sz="0" w:space="0" w:color="auto"/>
          </w:divBdr>
          <w:divsChild>
            <w:div w:id="1333068994">
              <w:marLeft w:val="0"/>
              <w:marRight w:val="0"/>
              <w:marTop w:val="0"/>
              <w:marBottom w:val="0"/>
              <w:divBdr>
                <w:top w:val="none" w:sz="0" w:space="0" w:color="auto"/>
                <w:left w:val="none" w:sz="0" w:space="0" w:color="auto"/>
                <w:bottom w:val="none" w:sz="0" w:space="0" w:color="auto"/>
                <w:right w:val="none" w:sz="0" w:space="0" w:color="auto"/>
              </w:divBdr>
            </w:div>
          </w:divsChild>
        </w:div>
        <w:div w:id="1605456731">
          <w:marLeft w:val="0"/>
          <w:marRight w:val="0"/>
          <w:marTop w:val="0"/>
          <w:marBottom w:val="0"/>
          <w:divBdr>
            <w:top w:val="none" w:sz="0" w:space="0" w:color="auto"/>
            <w:left w:val="none" w:sz="0" w:space="0" w:color="auto"/>
            <w:bottom w:val="none" w:sz="0" w:space="0" w:color="auto"/>
            <w:right w:val="none" w:sz="0" w:space="0" w:color="auto"/>
          </w:divBdr>
          <w:divsChild>
            <w:div w:id="1256473250">
              <w:marLeft w:val="0"/>
              <w:marRight w:val="0"/>
              <w:marTop w:val="0"/>
              <w:marBottom w:val="0"/>
              <w:divBdr>
                <w:top w:val="none" w:sz="0" w:space="0" w:color="auto"/>
                <w:left w:val="none" w:sz="0" w:space="0" w:color="auto"/>
                <w:bottom w:val="none" w:sz="0" w:space="0" w:color="auto"/>
                <w:right w:val="none" w:sz="0" w:space="0" w:color="auto"/>
              </w:divBdr>
            </w:div>
          </w:divsChild>
        </w:div>
        <w:div w:id="1325935356">
          <w:marLeft w:val="0"/>
          <w:marRight w:val="0"/>
          <w:marTop w:val="0"/>
          <w:marBottom w:val="0"/>
          <w:divBdr>
            <w:top w:val="none" w:sz="0" w:space="0" w:color="auto"/>
            <w:left w:val="none" w:sz="0" w:space="0" w:color="auto"/>
            <w:bottom w:val="none" w:sz="0" w:space="0" w:color="auto"/>
            <w:right w:val="none" w:sz="0" w:space="0" w:color="auto"/>
          </w:divBdr>
          <w:divsChild>
            <w:div w:id="2039044037">
              <w:marLeft w:val="0"/>
              <w:marRight w:val="0"/>
              <w:marTop w:val="0"/>
              <w:marBottom w:val="0"/>
              <w:divBdr>
                <w:top w:val="none" w:sz="0" w:space="0" w:color="auto"/>
                <w:left w:val="none" w:sz="0" w:space="0" w:color="auto"/>
                <w:bottom w:val="none" w:sz="0" w:space="0" w:color="auto"/>
                <w:right w:val="none" w:sz="0" w:space="0" w:color="auto"/>
              </w:divBdr>
            </w:div>
          </w:divsChild>
        </w:div>
        <w:div w:id="238485825">
          <w:marLeft w:val="0"/>
          <w:marRight w:val="0"/>
          <w:marTop w:val="0"/>
          <w:marBottom w:val="0"/>
          <w:divBdr>
            <w:top w:val="none" w:sz="0" w:space="0" w:color="auto"/>
            <w:left w:val="none" w:sz="0" w:space="0" w:color="auto"/>
            <w:bottom w:val="none" w:sz="0" w:space="0" w:color="auto"/>
            <w:right w:val="none" w:sz="0" w:space="0" w:color="auto"/>
          </w:divBdr>
          <w:divsChild>
            <w:div w:id="563179004">
              <w:marLeft w:val="0"/>
              <w:marRight w:val="0"/>
              <w:marTop w:val="0"/>
              <w:marBottom w:val="0"/>
              <w:divBdr>
                <w:top w:val="none" w:sz="0" w:space="0" w:color="auto"/>
                <w:left w:val="none" w:sz="0" w:space="0" w:color="auto"/>
                <w:bottom w:val="none" w:sz="0" w:space="0" w:color="auto"/>
                <w:right w:val="none" w:sz="0" w:space="0" w:color="auto"/>
              </w:divBdr>
            </w:div>
          </w:divsChild>
        </w:div>
        <w:div w:id="1087458714">
          <w:marLeft w:val="0"/>
          <w:marRight w:val="0"/>
          <w:marTop w:val="0"/>
          <w:marBottom w:val="0"/>
          <w:divBdr>
            <w:top w:val="none" w:sz="0" w:space="0" w:color="auto"/>
            <w:left w:val="none" w:sz="0" w:space="0" w:color="auto"/>
            <w:bottom w:val="none" w:sz="0" w:space="0" w:color="auto"/>
            <w:right w:val="none" w:sz="0" w:space="0" w:color="auto"/>
          </w:divBdr>
          <w:divsChild>
            <w:div w:id="437258589">
              <w:marLeft w:val="0"/>
              <w:marRight w:val="0"/>
              <w:marTop w:val="0"/>
              <w:marBottom w:val="0"/>
              <w:divBdr>
                <w:top w:val="none" w:sz="0" w:space="0" w:color="auto"/>
                <w:left w:val="none" w:sz="0" w:space="0" w:color="auto"/>
                <w:bottom w:val="none" w:sz="0" w:space="0" w:color="auto"/>
                <w:right w:val="none" w:sz="0" w:space="0" w:color="auto"/>
              </w:divBdr>
            </w:div>
          </w:divsChild>
        </w:div>
        <w:div w:id="1706099355">
          <w:marLeft w:val="0"/>
          <w:marRight w:val="0"/>
          <w:marTop w:val="0"/>
          <w:marBottom w:val="0"/>
          <w:divBdr>
            <w:top w:val="none" w:sz="0" w:space="0" w:color="auto"/>
            <w:left w:val="none" w:sz="0" w:space="0" w:color="auto"/>
            <w:bottom w:val="none" w:sz="0" w:space="0" w:color="auto"/>
            <w:right w:val="none" w:sz="0" w:space="0" w:color="auto"/>
          </w:divBdr>
          <w:divsChild>
            <w:div w:id="532379772">
              <w:marLeft w:val="0"/>
              <w:marRight w:val="0"/>
              <w:marTop w:val="0"/>
              <w:marBottom w:val="0"/>
              <w:divBdr>
                <w:top w:val="none" w:sz="0" w:space="0" w:color="auto"/>
                <w:left w:val="none" w:sz="0" w:space="0" w:color="auto"/>
                <w:bottom w:val="none" w:sz="0" w:space="0" w:color="auto"/>
                <w:right w:val="none" w:sz="0" w:space="0" w:color="auto"/>
              </w:divBdr>
            </w:div>
          </w:divsChild>
        </w:div>
        <w:div w:id="1749183335">
          <w:marLeft w:val="0"/>
          <w:marRight w:val="0"/>
          <w:marTop w:val="0"/>
          <w:marBottom w:val="0"/>
          <w:divBdr>
            <w:top w:val="none" w:sz="0" w:space="0" w:color="auto"/>
            <w:left w:val="none" w:sz="0" w:space="0" w:color="auto"/>
            <w:bottom w:val="none" w:sz="0" w:space="0" w:color="auto"/>
            <w:right w:val="none" w:sz="0" w:space="0" w:color="auto"/>
          </w:divBdr>
          <w:divsChild>
            <w:div w:id="210658744">
              <w:marLeft w:val="0"/>
              <w:marRight w:val="0"/>
              <w:marTop w:val="0"/>
              <w:marBottom w:val="0"/>
              <w:divBdr>
                <w:top w:val="none" w:sz="0" w:space="0" w:color="auto"/>
                <w:left w:val="none" w:sz="0" w:space="0" w:color="auto"/>
                <w:bottom w:val="none" w:sz="0" w:space="0" w:color="auto"/>
                <w:right w:val="none" w:sz="0" w:space="0" w:color="auto"/>
              </w:divBdr>
            </w:div>
          </w:divsChild>
        </w:div>
        <w:div w:id="69743527">
          <w:marLeft w:val="0"/>
          <w:marRight w:val="0"/>
          <w:marTop w:val="0"/>
          <w:marBottom w:val="0"/>
          <w:divBdr>
            <w:top w:val="none" w:sz="0" w:space="0" w:color="auto"/>
            <w:left w:val="none" w:sz="0" w:space="0" w:color="auto"/>
            <w:bottom w:val="none" w:sz="0" w:space="0" w:color="auto"/>
            <w:right w:val="none" w:sz="0" w:space="0" w:color="auto"/>
          </w:divBdr>
          <w:divsChild>
            <w:div w:id="1708985875">
              <w:marLeft w:val="0"/>
              <w:marRight w:val="0"/>
              <w:marTop w:val="0"/>
              <w:marBottom w:val="0"/>
              <w:divBdr>
                <w:top w:val="none" w:sz="0" w:space="0" w:color="auto"/>
                <w:left w:val="none" w:sz="0" w:space="0" w:color="auto"/>
                <w:bottom w:val="none" w:sz="0" w:space="0" w:color="auto"/>
                <w:right w:val="none" w:sz="0" w:space="0" w:color="auto"/>
              </w:divBdr>
            </w:div>
          </w:divsChild>
        </w:div>
        <w:div w:id="1823811863">
          <w:marLeft w:val="0"/>
          <w:marRight w:val="0"/>
          <w:marTop w:val="0"/>
          <w:marBottom w:val="0"/>
          <w:divBdr>
            <w:top w:val="none" w:sz="0" w:space="0" w:color="auto"/>
            <w:left w:val="none" w:sz="0" w:space="0" w:color="auto"/>
            <w:bottom w:val="none" w:sz="0" w:space="0" w:color="auto"/>
            <w:right w:val="none" w:sz="0" w:space="0" w:color="auto"/>
          </w:divBdr>
          <w:divsChild>
            <w:div w:id="780996855">
              <w:marLeft w:val="0"/>
              <w:marRight w:val="0"/>
              <w:marTop w:val="0"/>
              <w:marBottom w:val="0"/>
              <w:divBdr>
                <w:top w:val="none" w:sz="0" w:space="0" w:color="auto"/>
                <w:left w:val="none" w:sz="0" w:space="0" w:color="auto"/>
                <w:bottom w:val="none" w:sz="0" w:space="0" w:color="auto"/>
                <w:right w:val="none" w:sz="0" w:space="0" w:color="auto"/>
              </w:divBdr>
            </w:div>
          </w:divsChild>
        </w:div>
        <w:div w:id="743189469">
          <w:marLeft w:val="0"/>
          <w:marRight w:val="0"/>
          <w:marTop w:val="0"/>
          <w:marBottom w:val="0"/>
          <w:divBdr>
            <w:top w:val="none" w:sz="0" w:space="0" w:color="auto"/>
            <w:left w:val="none" w:sz="0" w:space="0" w:color="auto"/>
            <w:bottom w:val="none" w:sz="0" w:space="0" w:color="auto"/>
            <w:right w:val="none" w:sz="0" w:space="0" w:color="auto"/>
          </w:divBdr>
          <w:divsChild>
            <w:div w:id="2066751768">
              <w:marLeft w:val="0"/>
              <w:marRight w:val="0"/>
              <w:marTop w:val="0"/>
              <w:marBottom w:val="0"/>
              <w:divBdr>
                <w:top w:val="none" w:sz="0" w:space="0" w:color="auto"/>
                <w:left w:val="none" w:sz="0" w:space="0" w:color="auto"/>
                <w:bottom w:val="none" w:sz="0" w:space="0" w:color="auto"/>
                <w:right w:val="none" w:sz="0" w:space="0" w:color="auto"/>
              </w:divBdr>
            </w:div>
          </w:divsChild>
        </w:div>
        <w:div w:id="1740128348">
          <w:marLeft w:val="0"/>
          <w:marRight w:val="0"/>
          <w:marTop w:val="0"/>
          <w:marBottom w:val="0"/>
          <w:divBdr>
            <w:top w:val="none" w:sz="0" w:space="0" w:color="auto"/>
            <w:left w:val="none" w:sz="0" w:space="0" w:color="auto"/>
            <w:bottom w:val="none" w:sz="0" w:space="0" w:color="auto"/>
            <w:right w:val="none" w:sz="0" w:space="0" w:color="auto"/>
          </w:divBdr>
          <w:divsChild>
            <w:div w:id="1587416534">
              <w:marLeft w:val="0"/>
              <w:marRight w:val="0"/>
              <w:marTop w:val="0"/>
              <w:marBottom w:val="0"/>
              <w:divBdr>
                <w:top w:val="none" w:sz="0" w:space="0" w:color="auto"/>
                <w:left w:val="none" w:sz="0" w:space="0" w:color="auto"/>
                <w:bottom w:val="none" w:sz="0" w:space="0" w:color="auto"/>
                <w:right w:val="none" w:sz="0" w:space="0" w:color="auto"/>
              </w:divBdr>
            </w:div>
          </w:divsChild>
        </w:div>
        <w:div w:id="2055539211">
          <w:marLeft w:val="0"/>
          <w:marRight w:val="0"/>
          <w:marTop w:val="0"/>
          <w:marBottom w:val="0"/>
          <w:divBdr>
            <w:top w:val="none" w:sz="0" w:space="0" w:color="auto"/>
            <w:left w:val="none" w:sz="0" w:space="0" w:color="auto"/>
            <w:bottom w:val="none" w:sz="0" w:space="0" w:color="auto"/>
            <w:right w:val="none" w:sz="0" w:space="0" w:color="auto"/>
          </w:divBdr>
          <w:divsChild>
            <w:div w:id="561448430">
              <w:marLeft w:val="0"/>
              <w:marRight w:val="0"/>
              <w:marTop w:val="0"/>
              <w:marBottom w:val="0"/>
              <w:divBdr>
                <w:top w:val="none" w:sz="0" w:space="0" w:color="auto"/>
                <w:left w:val="none" w:sz="0" w:space="0" w:color="auto"/>
                <w:bottom w:val="none" w:sz="0" w:space="0" w:color="auto"/>
                <w:right w:val="none" w:sz="0" w:space="0" w:color="auto"/>
              </w:divBdr>
            </w:div>
          </w:divsChild>
        </w:div>
        <w:div w:id="1336028874">
          <w:marLeft w:val="0"/>
          <w:marRight w:val="0"/>
          <w:marTop w:val="0"/>
          <w:marBottom w:val="0"/>
          <w:divBdr>
            <w:top w:val="none" w:sz="0" w:space="0" w:color="auto"/>
            <w:left w:val="none" w:sz="0" w:space="0" w:color="auto"/>
            <w:bottom w:val="none" w:sz="0" w:space="0" w:color="auto"/>
            <w:right w:val="none" w:sz="0" w:space="0" w:color="auto"/>
          </w:divBdr>
          <w:divsChild>
            <w:div w:id="1336952962">
              <w:marLeft w:val="0"/>
              <w:marRight w:val="0"/>
              <w:marTop w:val="0"/>
              <w:marBottom w:val="0"/>
              <w:divBdr>
                <w:top w:val="none" w:sz="0" w:space="0" w:color="auto"/>
                <w:left w:val="none" w:sz="0" w:space="0" w:color="auto"/>
                <w:bottom w:val="none" w:sz="0" w:space="0" w:color="auto"/>
                <w:right w:val="none" w:sz="0" w:space="0" w:color="auto"/>
              </w:divBdr>
            </w:div>
          </w:divsChild>
        </w:div>
        <w:div w:id="706754878">
          <w:marLeft w:val="0"/>
          <w:marRight w:val="0"/>
          <w:marTop w:val="0"/>
          <w:marBottom w:val="0"/>
          <w:divBdr>
            <w:top w:val="none" w:sz="0" w:space="0" w:color="auto"/>
            <w:left w:val="none" w:sz="0" w:space="0" w:color="auto"/>
            <w:bottom w:val="none" w:sz="0" w:space="0" w:color="auto"/>
            <w:right w:val="none" w:sz="0" w:space="0" w:color="auto"/>
          </w:divBdr>
          <w:divsChild>
            <w:div w:id="119614318">
              <w:marLeft w:val="0"/>
              <w:marRight w:val="0"/>
              <w:marTop w:val="0"/>
              <w:marBottom w:val="0"/>
              <w:divBdr>
                <w:top w:val="none" w:sz="0" w:space="0" w:color="auto"/>
                <w:left w:val="none" w:sz="0" w:space="0" w:color="auto"/>
                <w:bottom w:val="none" w:sz="0" w:space="0" w:color="auto"/>
                <w:right w:val="none" w:sz="0" w:space="0" w:color="auto"/>
              </w:divBdr>
            </w:div>
          </w:divsChild>
        </w:div>
        <w:div w:id="2122843847">
          <w:marLeft w:val="0"/>
          <w:marRight w:val="0"/>
          <w:marTop w:val="0"/>
          <w:marBottom w:val="0"/>
          <w:divBdr>
            <w:top w:val="none" w:sz="0" w:space="0" w:color="auto"/>
            <w:left w:val="none" w:sz="0" w:space="0" w:color="auto"/>
            <w:bottom w:val="none" w:sz="0" w:space="0" w:color="auto"/>
            <w:right w:val="none" w:sz="0" w:space="0" w:color="auto"/>
          </w:divBdr>
          <w:divsChild>
            <w:div w:id="652566558">
              <w:marLeft w:val="0"/>
              <w:marRight w:val="0"/>
              <w:marTop w:val="0"/>
              <w:marBottom w:val="0"/>
              <w:divBdr>
                <w:top w:val="none" w:sz="0" w:space="0" w:color="auto"/>
                <w:left w:val="none" w:sz="0" w:space="0" w:color="auto"/>
                <w:bottom w:val="none" w:sz="0" w:space="0" w:color="auto"/>
                <w:right w:val="none" w:sz="0" w:space="0" w:color="auto"/>
              </w:divBdr>
            </w:div>
          </w:divsChild>
        </w:div>
        <w:div w:id="198401693">
          <w:marLeft w:val="0"/>
          <w:marRight w:val="0"/>
          <w:marTop w:val="0"/>
          <w:marBottom w:val="0"/>
          <w:divBdr>
            <w:top w:val="none" w:sz="0" w:space="0" w:color="auto"/>
            <w:left w:val="none" w:sz="0" w:space="0" w:color="auto"/>
            <w:bottom w:val="none" w:sz="0" w:space="0" w:color="auto"/>
            <w:right w:val="none" w:sz="0" w:space="0" w:color="auto"/>
          </w:divBdr>
          <w:divsChild>
            <w:div w:id="263465006">
              <w:marLeft w:val="0"/>
              <w:marRight w:val="0"/>
              <w:marTop w:val="0"/>
              <w:marBottom w:val="0"/>
              <w:divBdr>
                <w:top w:val="none" w:sz="0" w:space="0" w:color="auto"/>
                <w:left w:val="none" w:sz="0" w:space="0" w:color="auto"/>
                <w:bottom w:val="none" w:sz="0" w:space="0" w:color="auto"/>
                <w:right w:val="none" w:sz="0" w:space="0" w:color="auto"/>
              </w:divBdr>
            </w:div>
          </w:divsChild>
        </w:div>
        <w:div w:id="2062434648">
          <w:marLeft w:val="0"/>
          <w:marRight w:val="0"/>
          <w:marTop w:val="0"/>
          <w:marBottom w:val="0"/>
          <w:divBdr>
            <w:top w:val="none" w:sz="0" w:space="0" w:color="auto"/>
            <w:left w:val="none" w:sz="0" w:space="0" w:color="auto"/>
            <w:bottom w:val="none" w:sz="0" w:space="0" w:color="auto"/>
            <w:right w:val="none" w:sz="0" w:space="0" w:color="auto"/>
          </w:divBdr>
          <w:divsChild>
            <w:div w:id="1287933827">
              <w:marLeft w:val="0"/>
              <w:marRight w:val="0"/>
              <w:marTop w:val="0"/>
              <w:marBottom w:val="0"/>
              <w:divBdr>
                <w:top w:val="none" w:sz="0" w:space="0" w:color="auto"/>
                <w:left w:val="none" w:sz="0" w:space="0" w:color="auto"/>
                <w:bottom w:val="none" w:sz="0" w:space="0" w:color="auto"/>
                <w:right w:val="none" w:sz="0" w:space="0" w:color="auto"/>
              </w:divBdr>
            </w:div>
          </w:divsChild>
        </w:div>
        <w:div w:id="332730689">
          <w:marLeft w:val="0"/>
          <w:marRight w:val="0"/>
          <w:marTop w:val="0"/>
          <w:marBottom w:val="0"/>
          <w:divBdr>
            <w:top w:val="none" w:sz="0" w:space="0" w:color="auto"/>
            <w:left w:val="none" w:sz="0" w:space="0" w:color="auto"/>
            <w:bottom w:val="none" w:sz="0" w:space="0" w:color="auto"/>
            <w:right w:val="none" w:sz="0" w:space="0" w:color="auto"/>
          </w:divBdr>
          <w:divsChild>
            <w:div w:id="1973098314">
              <w:marLeft w:val="0"/>
              <w:marRight w:val="0"/>
              <w:marTop w:val="0"/>
              <w:marBottom w:val="0"/>
              <w:divBdr>
                <w:top w:val="none" w:sz="0" w:space="0" w:color="auto"/>
                <w:left w:val="none" w:sz="0" w:space="0" w:color="auto"/>
                <w:bottom w:val="none" w:sz="0" w:space="0" w:color="auto"/>
                <w:right w:val="none" w:sz="0" w:space="0" w:color="auto"/>
              </w:divBdr>
            </w:div>
          </w:divsChild>
        </w:div>
        <w:div w:id="1357731378">
          <w:marLeft w:val="0"/>
          <w:marRight w:val="0"/>
          <w:marTop w:val="0"/>
          <w:marBottom w:val="0"/>
          <w:divBdr>
            <w:top w:val="none" w:sz="0" w:space="0" w:color="auto"/>
            <w:left w:val="none" w:sz="0" w:space="0" w:color="auto"/>
            <w:bottom w:val="none" w:sz="0" w:space="0" w:color="auto"/>
            <w:right w:val="none" w:sz="0" w:space="0" w:color="auto"/>
          </w:divBdr>
          <w:divsChild>
            <w:div w:id="26413999">
              <w:marLeft w:val="0"/>
              <w:marRight w:val="0"/>
              <w:marTop w:val="0"/>
              <w:marBottom w:val="0"/>
              <w:divBdr>
                <w:top w:val="none" w:sz="0" w:space="0" w:color="auto"/>
                <w:left w:val="none" w:sz="0" w:space="0" w:color="auto"/>
                <w:bottom w:val="none" w:sz="0" w:space="0" w:color="auto"/>
                <w:right w:val="none" w:sz="0" w:space="0" w:color="auto"/>
              </w:divBdr>
            </w:div>
          </w:divsChild>
        </w:div>
        <w:div w:id="840779292">
          <w:marLeft w:val="0"/>
          <w:marRight w:val="0"/>
          <w:marTop w:val="0"/>
          <w:marBottom w:val="0"/>
          <w:divBdr>
            <w:top w:val="none" w:sz="0" w:space="0" w:color="auto"/>
            <w:left w:val="none" w:sz="0" w:space="0" w:color="auto"/>
            <w:bottom w:val="none" w:sz="0" w:space="0" w:color="auto"/>
            <w:right w:val="none" w:sz="0" w:space="0" w:color="auto"/>
          </w:divBdr>
          <w:divsChild>
            <w:div w:id="1504273823">
              <w:marLeft w:val="0"/>
              <w:marRight w:val="0"/>
              <w:marTop w:val="0"/>
              <w:marBottom w:val="0"/>
              <w:divBdr>
                <w:top w:val="none" w:sz="0" w:space="0" w:color="auto"/>
                <w:left w:val="none" w:sz="0" w:space="0" w:color="auto"/>
                <w:bottom w:val="none" w:sz="0" w:space="0" w:color="auto"/>
                <w:right w:val="none" w:sz="0" w:space="0" w:color="auto"/>
              </w:divBdr>
            </w:div>
          </w:divsChild>
        </w:div>
        <w:div w:id="1762023673">
          <w:marLeft w:val="0"/>
          <w:marRight w:val="0"/>
          <w:marTop w:val="0"/>
          <w:marBottom w:val="0"/>
          <w:divBdr>
            <w:top w:val="none" w:sz="0" w:space="0" w:color="auto"/>
            <w:left w:val="none" w:sz="0" w:space="0" w:color="auto"/>
            <w:bottom w:val="none" w:sz="0" w:space="0" w:color="auto"/>
            <w:right w:val="none" w:sz="0" w:space="0" w:color="auto"/>
          </w:divBdr>
          <w:divsChild>
            <w:div w:id="1075082234">
              <w:marLeft w:val="0"/>
              <w:marRight w:val="0"/>
              <w:marTop w:val="0"/>
              <w:marBottom w:val="0"/>
              <w:divBdr>
                <w:top w:val="none" w:sz="0" w:space="0" w:color="auto"/>
                <w:left w:val="none" w:sz="0" w:space="0" w:color="auto"/>
                <w:bottom w:val="none" w:sz="0" w:space="0" w:color="auto"/>
                <w:right w:val="none" w:sz="0" w:space="0" w:color="auto"/>
              </w:divBdr>
            </w:div>
          </w:divsChild>
        </w:div>
        <w:div w:id="705175130">
          <w:marLeft w:val="0"/>
          <w:marRight w:val="0"/>
          <w:marTop w:val="0"/>
          <w:marBottom w:val="0"/>
          <w:divBdr>
            <w:top w:val="none" w:sz="0" w:space="0" w:color="auto"/>
            <w:left w:val="none" w:sz="0" w:space="0" w:color="auto"/>
            <w:bottom w:val="none" w:sz="0" w:space="0" w:color="auto"/>
            <w:right w:val="none" w:sz="0" w:space="0" w:color="auto"/>
          </w:divBdr>
          <w:divsChild>
            <w:div w:id="1968581299">
              <w:marLeft w:val="0"/>
              <w:marRight w:val="0"/>
              <w:marTop w:val="0"/>
              <w:marBottom w:val="0"/>
              <w:divBdr>
                <w:top w:val="none" w:sz="0" w:space="0" w:color="auto"/>
                <w:left w:val="none" w:sz="0" w:space="0" w:color="auto"/>
                <w:bottom w:val="none" w:sz="0" w:space="0" w:color="auto"/>
                <w:right w:val="none" w:sz="0" w:space="0" w:color="auto"/>
              </w:divBdr>
            </w:div>
          </w:divsChild>
        </w:div>
        <w:div w:id="1198661608">
          <w:marLeft w:val="0"/>
          <w:marRight w:val="0"/>
          <w:marTop w:val="0"/>
          <w:marBottom w:val="0"/>
          <w:divBdr>
            <w:top w:val="none" w:sz="0" w:space="0" w:color="auto"/>
            <w:left w:val="none" w:sz="0" w:space="0" w:color="auto"/>
            <w:bottom w:val="none" w:sz="0" w:space="0" w:color="auto"/>
            <w:right w:val="none" w:sz="0" w:space="0" w:color="auto"/>
          </w:divBdr>
          <w:divsChild>
            <w:div w:id="2145653509">
              <w:marLeft w:val="0"/>
              <w:marRight w:val="0"/>
              <w:marTop w:val="0"/>
              <w:marBottom w:val="0"/>
              <w:divBdr>
                <w:top w:val="none" w:sz="0" w:space="0" w:color="auto"/>
                <w:left w:val="none" w:sz="0" w:space="0" w:color="auto"/>
                <w:bottom w:val="none" w:sz="0" w:space="0" w:color="auto"/>
                <w:right w:val="none" w:sz="0" w:space="0" w:color="auto"/>
              </w:divBdr>
            </w:div>
          </w:divsChild>
        </w:div>
        <w:div w:id="196435574">
          <w:marLeft w:val="0"/>
          <w:marRight w:val="0"/>
          <w:marTop w:val="0"/>
          <w:marBottom w:val="0"/>
          <w:divBdr>
            <w:top w:val="none" w:sz="0" w:space="0" w:color="auto"/>
            <w:left w:val="none" w:sz="0" w:space="0" w:color="auto"/>
            <w:bottom w:val="none" w:sz="0" w:space="0" w:color="auto"/>
            <w:right w:val="none" w:sz="0" w:space="0" w:color="auto"/>
          </w:divBdr>
          <w:divsChild>
            <w:div w:id="416438522">
              <w:marLeft w:val="0"/>
              <w:marRight w:val="0"/>
              <w:marTop w:val="0"/>
              <w:marBottom w:val="0"/>
              <w:divBdr>
                <w:top w:val="none" w:sz="0" w:space="0" w:color="auto"/>
                <w:left w:val="none" w:sz="0" w:space="0" w:color="auto"/>
                <w:bottom w:val="none" w:sz="0" w:space="0" w:color="auto"/>
                <w:right w:val="none" w:sz="0" w:space="0" w:color="auto"/>
              </w:divBdr>
            </w:div>
          </w:divsChild>
        </w:div>
        <w:div w:id="1640570484">
          <w:marLeft w:val="0"/>
          <w:marRight w:val="0"/>
          <w:marTop w:val="0"/>
          <w:marBottom w:val="0"/>
          <w:divBdr>
            <w:top w:val="none" w:sz="0" w:space="0" w:color="auto"/>
            <w:left w:val="none" w:sz="0" w:space="0" w:color="auto"/>
            <w:bottom w:val="none" w:sz="0" w:space="0" w:color="auto"/>
            <w:right w:val="none" w:sz="0" w:space="0" w:color="auto"/>
          </w:divBdr>
          <w:divsChild>
            <w:div w:id="1714110104">
              <w:marLeft w:val="0"/>
              <w:marRight w:val="0"/>
              <w:marTop w:val="0"/>
              <w:marBottom w:val="0"/>
              <w:divBdr>
                <w:top w:val="none" w:sz="0" w:space="0" w:color="auto"/>
                <w:left w:val="none" w:sz="0" w:space="0" w:color="auto"/>
                <w:bottom w:val="none" w:sz="0" w:space="0" w:color="auto"/>
                <w:right w:val="none" w:sz="0" w:space="0" w:color="auto"/>
              </w:divBdr>
            </w:div>
          </w:divsChild>
        </w:div>
        <w:div w:id="1157460399">
          <w:marLeft w:val="0"/>
          <w:marRight w:val="0"/>
          <w:marTop w:val="0"/>
          <w:marBottom w:val="0"/>
          <w:divBdr>
            <w:top w:val="none" w:sz="0" w:space="0" w:color="auto"/>
            <w:left w:val="none" w:sz="0" w:space="0" w:color="auto"/>
            <w:bottom w:val="none" w:sz="0" w:space="0" w:color="auto"/>
            <w:right w:val="none" w:sz="0" w:space="0" w:color="auto"/>
          </w:divBdr>
          <w:divsChild>
            <w:div w:id="1337999119">
              <w:marLeft w:val="0"/>
              <w:marRight w:val="0"/>
              <w:marTop w:val="0"/>
              <w:marBottom w:val="0"/>
              <w:divBdr>
                <w:top w:val="none" w:sz="0" w:space="0" w:color="auto"/>
                <w:left w:val="none" w:sz="0" w:space="0" w:color="auto"/>
                <w:bottom w:val="none" w:sz="0" w:space="0" w:color="auto"/>
                <w:right w:val="none" w:sz="0" w:space="0" w:color="auto"/>
              </w:divBdr>
            </w:div>
          </w:divsChild>
        </w:div>
        <w:div w:id="953639296">
          <w:marLeft w:val="0"/>
          <w:marRight w:val="0"/>
          <w:marTop w:val="0"/>
          <w:marBottom w:val="0"/>
          <w:divBdr>
            <w:top w:val="none" w:sz="0" w:space="0" w:color="auto"/>
            <w:left w:val="none" w:sz="0" w:space="0" w:color="auto"/>
            <w:bottom w:val="none" w:sz="0" w:space="0" w:color="auto"/>
            <w:right w:val="none" w:sz="0" w:space="0" w:color="auto"/>
          </w:divBdr>
          <w:divsChild>
            <w:div w:id="1848789128">
              <w:marLeft w:val="0"/>
              <w:marRight w:val="0"/>
              <w:marTop w:val="0"/>
              <w:marBottom w:val="0"/>
              <w:divBdr>
                <w:top w:val="none" w:sz="0" w:space="0" w:color="auto"/>
                <w:left w:val="none" w:sz="0" w:space="0" w:color="auto"/>
                <w:bottom w:val="none" w:sz="0" w:space="0" w:color="auto"/>
                <w:right w:val="none" w:sz="0" w:space="0" w:color="auto"/>
              </w:divBdr>
            </w:div>
          </w:divsChild>
        </w:div>
        <w:div w:id="295452263">
          <w:marLeft w:val="0"/>
          <w:marRight w:val="0"/>
          <w:marTop w:val="0"/>
          <w:marBottom w:val="0"/>
          <w:divBdr>
            <w:top w:val="none" w:sz="0" w:space="0" w:color="auto"/>
            <w:left w:val="none" w:sz="0" w:space="0" w:color="auto"/>
            <w:bottom w:val="none" w:sz="0" w:space="0" w:color="auto"/>
            <w:right w:val="none" w:sz="0" w:space="0" w:color="auto"/>
          </w:divBdr>
          <w:divsChild>
            <w:div w:id="543832929">
              <w:marLeft w:val="0"/>
              <w:marRight w:val="0"/>
              <w:marTop w:val="0"/>
              <w:marBottom w:val="0"/>
              <w:divBdr>
                <w:top w:val="none" w:sz="0" w:space="0" w:color="auto"/>
                <w:left w:val="none" w:sz="0" w:space="0" w:color="auto"/>
                <w:bottom w:val="none" w:sz="0" w:space="0" w:color="auto"/>
                <w:right w:val="none" w:sz="0" w:space="0" w:color="auto"/>
              </w:divBdr>
            </w:div>
          </w:divsChild>
        </w:div>
        <w:div w:id="107818748">
          <w:marLeft w:val="0"/>
          <w:marRight w:val="0"/>
          <w:marTop w:val="0"/>
          <w:marBottom w:val="0"/>
          <w:divBdr>
            <w:top w:val="none" w:sz="0" w:space="0" w:color="auto"/>
            <w:left w:val="none" w:sz="0" w:space="0" w:color="auto"/>
            <w:bottom w:val="none" w:sz="0" w:space="0" w:color="auto"/>
            <w:right w:val="none" w:sz="0" w:space="0" w:color="auto"/>
          </w:divBdr>
          <w:divsChild>
            <w:div w:id="318391835">
              <w:marLeft w:val="0"/>
              <w:marRight w:val="0"/>
              <w:marTop w:val="0"/>
              <w:marBottom w:val="0"/>
              <w:divBdr>
                <w:top w:val="none" w:sz="0" w:space="0" w:color="auto"/>
                <w:left w:val="none" w:sz="0" w:space="0" w:color="auto"/>
                <w:bottom w:val="none" w:sz="0" w:space="0" w:color="auto"/>
                <w:right w:val="none" w:sz="0" w:space="0" w:color="auto"/>
              </w:divBdr>
            </w:div>
          </w:divsChild>
        </w:div>
        <w:div w:id="646862473">
          <w:marLeft w:val="0"/>
          <w:marRight w:val="0"/>
          <w:marTop w:val="0"/>
          <w:marBottom w:val="0"/>
          <w:divBdr>
            <w:top w:val="none" w:sz="0" w:space="0" w:color="auto"/>
            <w:left w:val="none" w:sz="0" w:space="0" w:color="auto"/>
            <w:bottom w:val="none" w:sz="0" w:space="0" w:color="auto"/>
            <w:right w:val="none" w:sz="0" w:space="0" w:color="auto"/>
          </w:divBdr>
          <w:divsChild>
            <w:div w:id="461771868">
              <w:marLeft w:val="0"/>
              <w:marRight w:val="0"/>
              <w:marTop w:val="0"/>
              <w:marBottom w:val="0"/>
              <w:divBdr>
                <w:top w:val="none" w:sz="0" w:space="0" w:color="auto"/>
                <w:left w:val="none" w:sz="0" w:space="0" w:color="auto"/>
                <w:bottom w:val="none" w:sz="0" w:space="0" w:color="auto"/>
                <w:right w:val="none" w:sz="0" w:space="0" w:color="auto"/>
              </w:divBdr>
            </w:div>
          </w:divsChild>
        </w:div>
        <w:div w:id="2007243881">
          <w:marLeft w:val="0"/>
          <w:marRight w:val="0"/>
          <w:marTop w:val="0"/>
          <w:marBottom w:val="0"/>
          <w:divBdr>
            <w:top w:val="none" w:sz="0" w:space="0" w:color="auto"/>
            <w:left w:val="none" w:sz="0" w:space="0" w:color="auto"/>
            <w:bottom w:val="none" w:sz="0" w:space="0" w:color="auto"/>
            <w:right w:val="none" w:sz="0" w:space="0" w:color="auto"/>
          </w:divBdr>
          <w:divsChild>
            <w:div w:id="2024242972">
              <w:marLeft w:val="0"/>
              <w:marRight w:val="0"/>
              <w:marTop w:val="0"/>
              <w:marBottom w:val="0"/>
              <w:divBdr>
                <w:top w:val="none" w:sz="0" w:space="0" w:color="auto"/>
                <w:left w:val="none" w:sz="0" w:space="0" w:color="auto"/>
                <w:bottom w:val="none" w:sz="0" w:space="0" w:color="auto"/>
                <w:right w:val="none" w:sz="0" w:space="0" w:color="auto"/>
              </w:divBdr>
            </w:div>
          </w:divsChild>
        </w:div>
        <w:div w:id="2132354255">
          <w:marLeft w:val="0"/>
          <w:marRight w:val="0"/>
          <w:marTop w:val="0"/>
          <w:marBottom w:val="0"/>
          <w:divBdr>
            <w:top w:val="none" w:sz="0" w:space="0" w:color="auto"/>
            <w:left w:val="none" w:sz="0" w:space="0" w:color="auto"/>
            <w:bottom w:val="none" w:sz="0" w:space="0" w:color="auto"/>
            <w:right w:val="none" w:sz="0" w:space="0" w:color="auto"/>
          </w:divBdr>
          <w:divsChild>
            <w:div w:id="158735862">
              <w:marLeft w:val="0"/>
              <w:marRight w:val="0"/>
              <w:marTop w:val="0"/>
              <w:marBottom w:val="0"/>
              <w:divBdr>
                <w:top w:val="none" w:sz="0" w:space="0" w:color="auto"/>
                <w:left w:val="none" w:sz="0" w:space="0" w:color="auto"/>
                <w:bottom w:val="none" w:sz="0" w:space="0" w:color="auto"/>
                <w:right w:val="none" w:sz="0" w:space="0" w:color="auto"/>
              </w:divBdr>
            </w:div>
          </w:divsChild>
        </w:div>
        <w:div w:id="2051149346">
          <w:marLeft w:val="0"/>
          <w:marRight w:val="0"/>
          <w:marTop w:val="0"/>
          <w:marBottom w:val="0"/>
          <w:divBdr>
            <w:top w:val="none" w:sz="0" w:space="0" w:color="auto"/>
            <w:left w:val="none" w:sz="0" w:space="0" w:color="auto"/>
            <w:bottom w:val="none" w:sz="0" w:space="0" w:color="auto"/>
            <w:right w:val="none" w:sz="0" w:space="0" w:color="auto"/>
          </w:divBdr>
          <w:divsChild>
            <w:div w:id="438377213">
              <w:marLeft w:val="0"/>
              <w:marRight w:val="0"/>
              <w:marTop w:val="0"/>
              <w:marBottom w:val="0"/>
              <w:divBdr>
                <w:top w:val="none" w:sz="0" w:space="0" w:color="auto"/>
                <w:left w:val="none" w:sz="0" w:space="0" w:color="auto"/>
                <w:bottom w:val="none" w:sz="0" w:space="0" w:color="auto"/>
                <w:right w:val="none" w:sz="0" w:space="0" w:color="auto"/>
              </w:divBdr>
            </w:div>
          </w:divsChild>
        </w:div>
        <w:div w:id="1144083947">
          <w:marLeft w:val="0"/>
          <w:marRight w:val="0"/>
          <w:marTop w:val="0"/>
          <w:marBottom w:val="0"/>
          <w:divBdr>
            <w:top w:val="none" w:sz="0" w:space="0" w:color="auto"/>
            <w:left w:val="none" w:sz="0" w:space="0" w:color="auto"/>
            <w:bottom w:val="none" w:sz="0" w:space="0" w:color="auto"/>
            <w:right w:val="none" w:sz="0" w:space="0" w:color="auto"/>
          </w:divBdr>
          <w:divsChild>
            <w:div w:id="1150101588">
              <w:marLeft w:val="0"/>
              <w:marRight w:val="0"/>
              <w:marTop w:val="0"/>
              <w:marBottom w:val="0"/>
              <w:divBdr>
                <w:top w:val="none" w:sz="0" w:space="0" w:color="auto"/>
                <w:left w:val="none" w:sz="0" w:space="0" w:color="auto"/>
                <w:bottom w:val="none" w:sz="0" w:space="0" w:color="auto"/>
                <w:right w:val="none" w:sz="0" w:space="0" w:color="auto"/>
              </w:divBdr>
            </w:div>
          </w:divsChild>
        </w:div>
        <w:div w:id="1537038734">
          <w:marLeft w:val="0"/>
          <w:marRight w:val="0"/>
          <w:marTop w:val="0"/>
          <w:marBottom w:val="0"/>
          <w:divBdr>
            <w:top w:val="none" w:sz="0" w:space="0" w:color="auto"/>
            <w:left w:val="none" w:sz="0" w:space="0" w:color="auto"/>
            <w:bottom w:val="none" w:sz="0" w:space="0" w:color="auto"/>
            <w:right w:val="none" w:sz="0" w:space="0" w:color="auto"/>
          </w:divBdr>
          <w:divsChild>
            <w:div w:id="887183742">
              <w:marLeft w:val="0"/>
              <w:marRight w:val="0"/>
              <w:marTop w:val="0"/>
              <w:marBottom w:val="0"/>
              <w:divBdr>
                <w:top w:val="none" w:sz="0" w:space="0" w:color="auto"/>
                <w:left w:val="none" w:sz="0" w:space="0" w:color="auto"/>
                <w:bottom w:val="none" w:sz="0" w:space="0" w:color="auto"/>
                <w:right w:val="none" w:sz="0" w:space="0" w:color="auto"/>
              </w:divBdr>
            </w:div>
          </w:divsChild>
        </w:div>
        <w:div w:id="827136758">
          <w:marLeft w:val="0"/>
          <w:marRight w:val="0"/>
          <w:marTop w:val="0"/>
          <w:marBottom w:val="0"/>
          <w:divBdr>
            <w:top w:val="none" w:sz="0" w:space="0" w:color="auto"/>
            <w:left w:val="none" w:sz="0" w:space="0" w:color="auto"/>
            <w:bottom w:val="none" w:sz="0" w:space="0" w:color="auto"/>
            <w:right w:val="none" w:sz="0" w:space="0" w:color="auto"/>
          </w:divBdr>
          <w:divsChild>
            <w:div w:id="1060715512">
              <w:marLeft w:val="0"/>
              <w:marRight w:val="0"/>
              <w:marTop w:val="0"/>
              <w:marBottom w:val="0"/>
              <w:divBdr>
                <w:top w:val="none" w:sz="0" w:space="0" w:color="auto"/>
                <w:left w:val="none" w:sz="0" w:space="0" w:color="auto"/>
                <w:bottom w:val="none" w:sz="0" w:space="0" w:color="auto"/>
                <w:right w:val="none" w:sz="0" w:space="0" w:color="auto"/>
              </w:divBdr>
            </w:div>
          </w:divsChild>
        </w:div>
        <w:div w:id="1139959659">
          <w:marLeft w:val="0"/>
          <w:marRight w:val="0"/>
          <w:marTop w:val="0"/>
          <w:marBottom w:val="0"/>
          <w:divBdr>
            <w:top w:val="none" w:sz="0" w:space="0" w:color="auto"/>
            <w:left w:val="none" w:sz="0" w:space="0" w:color="auto"/>
            <w:bottom w:val="none" w:sz="0" w:space="0" w:color="auto"/>
            <w:right w:val="none" w:sz="0" w:space="0" w:color="auto"/>
          </w:divBdr>
          <w:divsChild>
            <w:div w:id="1492983098">
              <w:marLeft w:val="0"/>
              <w:marRight w:val="0"/>
              <w:marTop w:val="0"/>
              <w:marBottom w:val="0"/>
              <w:divBdr>
                <w:top w:val="none" w:sz="0" w:space="0" w:color="auto"/>
                <w:left w:val="none" w:sz="0" w:space="0" w:color="auto"/>
                <w:bottom w:val="none" w:sz="0" w:space="0" w:color="auto"/>
                <w:right w:val="none" w:sz="0" w:space="0" w:color="auto"/>
              </w:divBdr>
            </w:div>
          </w:divsChild>
        </w:div>
        <w:div w:id="1274749016">
          <w:marLeft w:val="0"/>
          <w:marRight w:val="0"/>
          <w:marTop w:val="0"/>
          <w:marBottom w:val="0"/>
          <w:divBdr>
            <w:top w:val="none" w:sz="0" w:space="0" w:color="auto"/>
            <w:left w:val="none" w:sz="0" w:space="0" w:color="auto"/>
            <w:bottom w:val="none" w:sz="0" w:space="0" w:color="auto"/>
            <w:right w:val="none" w:sz="0" w:space="0" w:color="auto"/>
          </w:divBdr>
          <w:divsChild>
            <w:div w:id="468741326">
              <w:marLeft w:val="0"/>
              <w:marRight w:val="0"/>
              <w:marTop w:val="0"/>
              <w:marBottom w:val="0"/>
              <w:divBdr>
                <w:top w:val="none" w:sz="0" w:space="0" w:color="auto"/>
                <w:left w:val="none" w:sz="0" w:space="0" w:color="auto"/>
                <w:bottom w:val="none" w:sz="0" w:space="0" w:color="auto"/>
                <w:right w:val="none" w:sz="0" w:space="0" w:color="auto"/>
              </w:divBdr>
            </w:div>
          </w:divsChild>
        </w:div>
        <w:div w:id="1227180757">
          <w:marLeft w:val="0"/>
          <w:marRight w:val="0"/>
          <w:marTop w:val="0"/>
          <w:marBottom w:val="0"/>
          <w:divBdr>
            <w:top w:val="none" w:sz="0" w:space="0" w:color="auto"/>
            <w:left w:val="none" w:sz="0" w:space="0" w:color="auto"/>
            <w:bottom w:val="none" w:sz="0" w:space="0" w:color="auto"/>
            <w:right w:val="none" w:sz="0" w:space="0" w:color="auto"/>
          </w:divBdr>
          <w:divsChild>
            <w:div w:id="1656493453">
              <w:marLeft w:val="0"/>
              <w:marRight w:val="0"/>
              <w:marTop w:val="0"/>
              <w:marBottom w:val="0"/>
              <w:divBdr>
                <w:top w:val="none" w:sz="0" w:space="0" w:color="auto"/>
                <w:left w:val="none" w:sz="0" w:space="0" w:color="auto"/>
                <w:bottom w:val="none" w:sz="0" w:space="0" w:color="auto"/>
                <w:right w:val="none" w:sz="0" w:space="0" w:color="auto"/>
              </w:divBdr>
            </w:div>
          </w:divsChild>
        </w:div>
        <w:div w:id="1298140936">
          <w:marLeft w:val="0"/>
          <w:marRight w:val="0"/>
          <w:marTop w:val="0"/>
          <w:marBottom w:val="0"/>
          <w:divBdr>
            <w:top w:val="none" w:sz="0" w:space="0" w:color="auto"/>
            <w:left w:val="none" w:sz="0" w:space="0" w:color="auto"/>
            <w:bottom w:val="none" w:sz="0" w:space="0" w:color="auto"/>
            <w:right w:val="none" w:sz="0" w:space="0" w:color="auto"/>
          </w:divBdr>
          <w:divsChild>
            <w:div w:id="1997610355">
              <w:marLeft w:val="0"/>
              <w:marRight w:val="0"/>
              <w:marTop w:val="0"/>
              <w:marBottom w:val="0"/>
              <w:divBdr>
                <w:top w:val="none" w:sz="0" w:space="0" w:color="auto"/>
                <w:left w:val="none" w:sz="0" w:space="0" w:color="auto"/>
                <w:bottom w:val="none" w:sz="0" w:space="0" w:color="auto"/>
                <w:right w:val="none" w:sz="0" w:space="0" w:color="auto"/>
              </w:divBdr>
            </w:div>
          </w:divsChild>
        </w:div>
        <w:div w:id="1796288976">
          <w:marLeft w:val="0"/>
          <w:marRight w:val="0"/>
          <w:marTop w:val="0"/>
          <w:marBottom w:val="0"/>
          <w:divBdr>
            <w:top w:val="none" w:sz="0" w:space="0" w:color="auto"/>
            <w:left w:val="none" w:sz="0" w:space="0" w:color="auto"/>
            <w:bottom w:val="none" w:sz="0" w:space="0" w:color="auto"/>
            <w:right w:val="none" w:sz="0" w:space="0" w:color="auto"/>
          </w:divBdr>
          <w:divsChild>
            <w:div w:id="851802857">
              <w:marLeft w:val="0"/>
              <w:marRight w:val="0"/>
              <w:marTop w:val="0"/>
              <w:marBottom w:val="0"/>
              <w:divBdr>
                <w:top w:val="none" w:sz="0" w:space="0" w:color="auto"/>
                <w:left w:val="none" w:sz="0" w:space="0" w:color="auto"/>
                <w:bottom w:val="none" w:sz="0" w:space="0" w:color="auto"/>
                <w:right w:val="none" w:sz="0" w:space="0" w:color="auto"/>
              </w:divBdr>
            </w:div>
          </w:divsChild>
        </w:div>
        <w:div w:id="2056268901">
          <w:marLeft w:val="0"/>
          <w:marRight w:val="0"/>
          <w:marTop w:val="0"/>
          <w:marBottom w:val="0"/>
          <w:divBdr>
            <w:top w:val="none" w:sz="0" w:space="0" w:color="auto"/>
            <w:left w:val="none" w:sz="0" w:space="0" w:color="auto"/>
            <w:bottom w:val="none" w:sz="0" w:space="0" w:color="auto"/>
            <w:right w:val="none" w:sz="0" w:space="0" w:color="auto"/>
          </w:divBdr>
          <w:divsChild>
            <w:div w:id="2117018279">
              <w:marLeft w:val="0"/>
              <w:marRight w:val="0"/>
              <w:marTop w:val="0"/>
              <w:marBottom w:val="0"/>
              <w:divBdr>
                <w:top w:val="none" w:sz="0" w:space="0" w:color="auto"/>
                <w:left w:val="none" w:sz="0" w:space="0" w:color="auto"/>
                <w:bottom w:val="none" w:sz="0" w:space="0" w:color="auto"/>
                <w:right w:val="none" w:sz="0" w:space="0" w:color="auto"/>
              </w:divBdr>
            </w:div>
          </w:divsChild>
        </w:div>
        <w:div w:id="38827221">
          <w:marLeft w:val="0"/>
          <w:marRight w:val="0"/>
          <w:marTop w:val="0"/>
          <w:marBottom w:val="0"/>
          <w:divBdr>
            <w:top w:val="none" w:sz="0" w:space="0" w:color="auto"/>
            <w:left w:val="none" w:sz="0" w:space="0" w:color="auto"/>
            <w:bottom w:val="none" w:sz="0" w:space="0" w:color="auto"/>
            <w:right w:val="none" w:sz="0" w:space="0" w:color="auto"/>
          </w:divBdr>
          <w:divsChild>
            <w:div w:id="1014726154">
              <w:marLeft w:val="0"/>
              <w:marRight w:val="0"/>
              <w:marTop w:val="0"/>
              <w:marBottom w:val="0"/>
              <w:divBdr>
                <w:top w:val="none" w:sz="0" w:space="0" w:color="auto"/>
                <w:left w:val="none" w:sz="0" w:space="0" w:color="auto"/>
                <w:bottom w:val="none" w:sz="0" w:space="0" w:color="auto"/>
                <w:right w:val="none" w:sz="0" w:space="0" w:color="auto"/>
              </w:divBdr>
            </w:div>
          </w:divsChild>
        </w:div>
        <w:div w:id="447705935">
          <w:marLeft w:val="0"/>
          <w:marRight w:val="0"/>
          <w:marTop w:val="0"/>
          <w:marBottom w:val="0"/>
          <w:divBdr>
            <w:top w:val="none" w:sz="0" w:space="0" w:color="auto"/>
            <w:left w:val="none" w:sz="0" w:space="0" w:color="auto"/>
            <w:bottom w:val="none" w:sz="0" w:space="0" w:color="auto"/>
            <w:right w:val="none" w:sz="0" w:space="0" w:color="auto"/>
          </w:divBdr>
          <w:divsChild>
            <w:div w:id="1167091343">
              <w:marLeft w:val="0"/>
              <w:marRight w:val="0"/>
              <w:marTop w:val="0"/>
              <w:marBottom w:val="0"/>
              <w:divBdr>
                <w:top w:val="none" w:sz="0" w:space="0" w:color="auto"/>
                <w:left w:val="none" w:sz="0" w:space="0" w:color="auto"/>
                <w:bottom w:val="none" w:sz="0" w:space="0" w:color="auto"/>
                <w:right w:val="none" w:sz="0" w:space="0" w:color="auto"/>
              </w:divBdr>
            </w:div>
          </w:divsChild>
        </w:div>
        <w:div w:id="1262223662">
          <w:marLeft w:val="0"/>
          <w:marRight w:val="0"/>
          <w:marTop w:val="0"/>
          <w:marBottom w:val="0"/>
          <w:divBdr>
            <w:top w:val="none" w:sz="0" w:space="0" w:color="auto"/>
            <w:left w:val="none" w:sz="0" w:space="0" w:color="auto"/>
            <w:bottom w:val="none" w:sz="0" w:space="0" w:color="auto"/>
            <w:right w:val="none" w:sz="0" w:space="0" w:color="auto"/>
          </w:divBdr>
          <w:divsChild>
            <w:div w:id="1025403273">
              <w:marLeft w:val="0"/>
              <w:marRight w:val="0"/>
              <w:marTop w:val="0"/>
              <w:marBottom w:val="0"/>
              <w:divBdr>
                <w:top w:val="none" w:sz="0" w:space="0" w:color="auto"/>
                <w:left w:val="none" w:sz="0" w:space="0" w:color="auto"/>
                <w:bottom w:val="none" w:sz="0" w:space="0" w:color="auto"/>
                <w:right w:val="none" w:sz="0" w:space="0" w:color="auto"/>
              </w:divBdr>
            </w:div>
          </w:divsChild>
        </w:div>
        <w:div w:id="226114445">
          <w:marLeft w:val="0"/>
          <w:marRight w:val="0"/>
          <w:marTop w:val="0"/>
          <w:marBottom w:val="0"/>
          <w:divBdr>
            <w:top w:val="none" w:sz="0" w:space="0" w:color="auto"/>
            <w:left w:val="none" w:sz="0" w:space="0" w:color="auto"/>
            <w:bottom w:val="none" w:sz="0" w:space="0" w:color="auto"/>
            <w:right w:val="none" w:sz="0" w:space="0" w:color="auto"/>
          </w:divBdr>
          <w:divsChild>
            <w:div w:id="1465150772">
              <w:marLeft w:val="0"/>
              <w:marRight w:val="0"/>
              <w:marTop w:val="0"/>
              <w:marBottom w:val="0"/>
              <w:divBdr>
                <w:top w:val="none" w:sz="0" w:space="0" w:color="auto"/>
                <w:left w:val="none" w:sz="0" w:space="0" w:color="auto"/>
                <w:bottom w:val="none" w:sz="0" w:space="0" w:color="auto"/>
                <w:right w:val="none" w:sz="0" w:space="0" w:color="auto"/>
              </w:divBdr>
            </w:div>
          </w:divsChild>
        </w:div>
        <w:div w:id="855457634">
          <w:marLeft w:val="0"/>
          <w:marRight w:val="0"/>
          <w:marTop w:val="0"/>
          <w:marBottom w:val="0"/>
          <w:divBdr>
            <w:top w:val="none" w:sz="0" w:space="0" w:color="auto"/>
            <w:left w:val="none" w:sz="0" w:space="0" w:color="auto"/>
            <w:bottom w:val="none" w:sz="0" w:space="0" w:color="auto"/>
            <w:right w:val="none" w:sz="0" w:space="0" w:color="auto"/>
          </w:divBdr>
          <w:divsChild>
            <w:div w:id="585574858">
              <w:marLeft w:val="0"/>
              <w:marRight w:val="0"/>
              <w:marTop w:val="0"/>
              <w:marBottom w:val="0"/>
              <w:divBdr>
                <w:top w:val="none" w:sz="0" w:space="0" w:color="auto"/>
                <w:left w:val="none" w:sz="0" w:space="0" w:color="auto"/>
                <w:bottom w:val="none" w:sz="0" w:space="0" w:color="auto"/>
                <w:right w:val="none" w:sz="0" w:space="0" w:color="auto"/>
              </w:divBdr>
            </w:div>
          </w:divsChild>
        </w:div>
        <w:div w:id="1894848148">
          <w:marLeft w:val="0"/>
          <w:marRight w:val="0"/>
          <w:marTop w:val="0"/>
          <w:marBottom w:val="0"/>
          <w:divBdr>
            <w:top w:val="none" w:sz="0" w:space="0" w:color="auto"/>
            <w:left w:val="none" w:sz="0" w:space="0" w:color="auto"/>
            <w:bottom w:val="none" w:sz="0" w:space="0" w:color="auto"/>
            <w:right w:val="none" w:sz="0" w:space="0" w:color="auto"/>
          </w:divBdr>
          <w:divsChild>
            <w:div w:id="700860147">
              <w:marLeft w:val="0"/>
              <w:marRight w:val="0"/>
              <w:marTop w:val="0"/>
              <w:marBottom w:val="0"/>
              <w:divBdr>
                <w:top w:val="none" w:sz="0" w:space="0" w:color="auto"/>
                <w:left w:val="none" w:sz="0" w:space="0" w:color="auto"/>
                <w:bottom w:val="none" w:sz="0" w:space="0" w:color="auto"/>
                <w:right w:val="none" w:sz="0" w:space="0" w:color="auto"/>
              </w:divBdr>
            </w:div>
          </w:divsChild>
        </w:div>
        <w:div w:id="1427773668">
          <w:marLeft w:val="0"/>
          <w:marRight w:val="0"/>
          <w:marTop w:val="0"/>
          <w:marBottom w:val="0"/>
          <w:divBdr>
            <w:top w:val="none" w:sz="0" w:space="0" w:color="auto"/>
            <w:left w:val="none" w:sz="0" w:space="0" w:color="auto"/>
            <w:bottom w:val="none" w:sz="0" w:space="0" w:color="auto"/>
            <w:right w:val="none" w:sz="0" w:space="0" w:color="auto"/>
          </w:divBdr>
          <w:divsChild>
            <w:div w:id="867913372">
              <w:marLeft w:val="0"/>
              <w:marRight w:val="0"/>
              <w:marTop w:val="0"/>
              <w:marBottom w:val="0"/>
              <w:divBdr>
                <w:top w:val="none" w:sz="0" w:space="0" w:color="auto"/>
                <w:left w:val="none" w:sz="0" w:space="0" w:color="auto"/>
                <w:bottom w:val="none" w:sz="0" w:space="0" w:color="auto"/>
                <w:right w:val="none" w:sz="0" w:space="0" w:color="auto"/>
              </w:divBdr>
            </w:div>
          </w:divsChild>
        </w:div>
        <w:div w:id="1501657570">
          <w:marLeft w:val="0"/>
          <w:marRight w:val="0"/>
          <w:marTop w:val="0"/>
          <w:marBottom w:val="0"/>
          <w:divBdr>
            <w:top w:val="none" w:sz="0" w:space="0" w:color="auto"/>
            <w:left w:val="none" w:sz="0" w:space="0" w:color="auto"/>
            <w:bottom w:val="none" w:sz="0" w:space="0" w:color="auto"/>
            <w:right w:val="none" w:sz="0" w:space="0" w:color="auto"/>
          </w:divBdr>
          <w:divsChild>
            <w:div w:id="2037584563">
              <w:marLeft w:val="0"/>
              <w:marRight w:val="0"/>
              <w:marTop w:val="0"/>
              <w:marBottom w:val="0"/>
              <w:divBdr>
                <w:top w:val="none" w:sz="0" w:space="0" w:color="auto"/>
                <w:left w:val="none" w:sz="0" w:space="0" w:color="auto"/>
                <w:bottom w:val="none" w:sz="0" w:space="0" w:color="auto"/>
                <w:right w:val="none" w:sz="0" w:space="0" w:color="auto"/>
              </w:divBdr>
            </w:div>
          </w:divsChild>
        </w:div>
        <w:div w:id="1093744566">
          <w:marLeft w:val="0"/>
          <w:marRight w:val="0"/>
          <w:marTop w:val="0"/>
          <w:marBottom w:val="0"/>
          <w:divBdr>
            <w:top w:val="none" w:sz="0" w:space="0" w:color="auto"/>
            <w:left w:val="none" w:sz="0" w:space="0" w:color="auto"/>
            <w:bottom w:val="none" w:sz="0" w:space="0" w:color="auto"/>
            <w:right w:val="none" w:sz="0" w:space="0" w:color="auto"/>
          </w:divBdr>
          <w:divsChild>
            <w:div w:id="83501383">
              <w:marLeft w:val="0"/>
              <w:marRight w:val="0"/>
              <w:marTop w:val="0"/>
              <w:marBottom w:val="0"/>
              <w:divBdr>
                <w:top w:val="none" w:sz="0" w:space="0" w:color="auto"/>
                <w:left w:val="none" w:sz="0" w:space="0" w:color="auto"/>
                <w:bottom w:val="none" w:sz="0" w:space="0" w:color="auto"/>
                <w:right w:val="none" w:sz="0" w:space="0" w:color="auto"/>
              </w:divBdr>
            </w:div>
          </w:divsChild>
        </w:div>
        <w:div w:id="1518156266">
          <w:marLeft w:val="0"/>
          <w:marRight w:val="0"/>
          <w:marTop w:val="0"/>
          <w:marBottom w:val="0"/>
          <w:divBdr>
            <w:top w:val="none" w:sz="0" w:space="0" w:color="auto"/>
            <w:left w:val="none" w:sz="0" w:space="0" w:color="auto"/>
            <w:bottom w:val="none" w:sz="0" w:space="0" w:color="auto"/>
            <w:right w:val="none" w:sz="0" w:space="0" w:color="auto"/>
          </w:divBdr>
          <w:divsChild>
            <w:div w:id="1422096902">
              <w:marLeft w:val="0"/>
              <w:marRight w:val="0"/>
              <w:marTop w:val="0"/>
              <w:marBottom w:val="0"/>
              <w:divBdr>
                <w:top w:val="none" w:sz="0" w:space="0" w:color="auto"/>
                <w:left w:val="none" w:sz="0" w:space="0" w:color="auto"/>
                <w:bottom w:val="none" w:sz="0" w:space="0" w:color="auto"/>
                <w:right w:val="none" w:sz="0" w:space="0" w:color="auto"/>
              </w:divBdr>
            </w:div>
          </w:divsChild>
        </w:div>
        <w:div w:id="822935568">
          <w:marLeft w:val="0"/>
          <w:marRight w:val="0"/>
          <w:marTop w:val="0"/>
          <w:marBottom w:val="0"/>
          <w:divBdr>
            <w:top w:val="none" w:sz="0" w:space="0" w:color="auto"/>
            <w:left w:val="none" w:sz="0" w:space="0" w:color="auto"/>
            <w:bottom w:val="none" w:sz="0" w:space="0" w:color="auto"/>
            <w:right w:val="none" w:sz="0" w:space="0" w:color="auto"/>
          </w:divBdr>
          <w:divsChild>
            <w:div w:id="1540585615">
              <w:marLeft w:val="0"/>
              <w:marRight w:val="0"/>
              <w:marTop w:val="0"/>
              <w:marBottom w:val="0"/>
              <w:divBdr>
                <w:top w:val="none" w:sz="0" w:space="0" w:color="auto"/>
                <w:left w:val="none" w:sz="0" w:space="0" w:color="auto"/>
                <w:bottom w:val="none" w:sz="0" w:space="0" w:color="auto"/>
                <w:right w:val="none" w:sz="0" w:space="0" w:color="auto"/>
              </w:divBdr>
            </w:div>
          </w:divsChild>
        </w:div>
        <w:div w:id="1153641075">
          <w:marLeft w:val="0"/>
          <w:marRight w:val="0"/>
          <w:marTop w:val="0"/>
          <w:marBottom w:val="0"/>
          <w:divBdr>
            <w:top w:val="none" w:sz="0" w:space="0" w:color="auto"/>
            <w:left w:val="none" w:sz="0" w:space="0" w:color="auto"/>
            <w:bottom w:val="none" w:sz="0" w:space="0" w:color="auto"/>
            <w:right w:val="none" w:sz="0" w:space="0" w:color="auto"/>
          </w:divBdr>
          <w:divsChild>
            <w:div w:id="1965891318">
              <w:marLeft w:val="0"/>
              <w:marRight w:val="0"/>
              <w:marTop w:val="0"/>
              <w:marBottom w:val="0"/>
              <w:divBdr>
                <w:top w:val="none" w:sz="0" w:space="0" w:color="auto"/>
                <w:left w:val="none" w:sz="0" w:space="0" w:color="auto"/>
                <w:bottom w:val="none" w:sz="0" w:space="0" w:color="auto"/>
                <w:right w:val="none" w:sz="0" w:space="0" w:color="auto"/>
              </w:divBdr>
            </w:div>
          </w:divsChild>
        </w:div>
        <w:div w:id="775322424">
          <w:marLeft w:val="0"/>
          <w:marRight w:val="0"/>
          <w:marTop w:val="0"/>
          <w:marBottom w:val="0"/>
          <w:divBdr>
            <w:top w:val="none" w:sz="0" w:space="0" w:color="auto"/>
            <w:left w:val="none" w:sz="0" w:space="0" w:color="auto"/>
            <w:bottom w:val="none" w:sz="0" w:space="0" w:color="auto"/>
            <w:right w:val="none" w:sz="0" w:space="0" w:color="auto"/>
          </w:divBdr>
          <w:divsChild>
            <w:div w:id="349113363">
              <w:marLeft w:val="0"/>
              <w:marRight w:val="0"/>
              <w:marTop w:val="0"/>
              <w:marBottom w:val="0"/>
              <w:divBdr>
                <w:top w:val="none" w:sz="0" w:space="0" w:color="auto"/>
                <w:left w:val="none" w:sz="0" w:space="0" w:color="auto"/>
                <w:bottom w:val="none" w:sz="0" w:space="0" w:color="auto"/>
                <w:right w:val="none" w:sz="0" w:space="0" w:color="auto"/>
              </w:divBdr>
            </w:div>
          </w:divsChild>
        </w:div>
        <w:div w:id="1244753206">
          <w:marLeft w:val="0"/>
          <w:marRight w:val="0"/>
          <w:marTop w:val="0"/>
          <w:marBottom w:val="0"/>
          <w:divBdr>
            <w:top w:val="none" w:sz="0" w:space="0" w:color="auto"/>
            <w:left w:val="none" w:sz="0" w:space="0" w:color="auto"/>
            <w:bottom w:val="none" w:sz="0" w:space="0" w:color="auto"/>
            <w:right w:val="none" w:sz="0" w:space="0" w:color="auto"/>
          </w:divBdr>
          <w:divsChild>
            <w:div w:id="1374111757">
              <w:marLeft w:val="0"/>
              <w:marRight w:val="0"/>
              <w:marTop w:val="0"/>
              <w:marBottom w:val="0"/>
              <w:divBdr>
                <w:top w:val="none" w:sz="0" w:space="0" w:color="auto"/>
                <w:left w:val="none" w:sz="0" w:space="0" w:color="auto"/>
                <w:bottom w:val="none" w:sz="0" w:space="0" w:color="auto"/>
                <w:right w:val="none" w:sz="0" w:space="0" w:color="auto"/>
              </w:divBdr>
            </w:div>
          </w:divsChild>
        </w:div>
        <w:div w:id="1332291414">
          <w:marLeft w:val="0"/>
          <w:marRight w:val="0"/>
          <w:marTop w:val="0"/>
          <w:marBottom w:val="0"/>
          <w:divBdr>
            <w:top w:val="none" w:sz="0" w:space="0" w:color="auto"/>
            <w:left w:val="none" w:sz="0" w:space="0" w:color="auto"/>
            <w:bottom w:val="none" w:sz="0" w:space="0" w:color="auto"/>
            <w:right w:val="none" w:sz="0" w:space="0" w:color="auto"/>
          </w:divBdr>
          <w:divsChild>
            <w:div w:id="1664817479">
              <w:marLeft w:val="0"/>
              <w:marRight w:val="0"/>
              <w:marTop w:val="0"/>
              <w:marBottom w:val="0"/>
              <w:divBdr>
                <w:top w:val="none" w:sz="0" w:space="0" w:color="auto"/>
                <w:left w:val="none" w:sz="0" w:space="0" w:color="auto"/>
                <w:bottom w:val="none" w:sz="0" w:space="0" w:color="auto"/>
                <w:right w:val="none" w:sz="0" w:space="0" w:color="auto"/>
              </w:divBdr>
            </w:div>
          </w:divsChild>
        </w:div>
        <w:div w:id="142822147">
          <w:marLeft w:val="0"/>
          <w:marRight w:val="0"/>
          <w:marTop w:val="0"/>
          <w:marBottom w:val="0"/>
          <w:divBdr>
            <w:top w:val="none" w:sz="0" w:space="0" w:color="auto"/>
            <w:left w:val="none" w:sz="0" w:space="0" w:color="auto"/>
            <w:bottom w:val="none" w:sz="0" w:space="0" w:color="auto"/>
            <w:right w:val="none" w:sz="0" w:space="0" w:color="auto"/>
          </w:divBdr>
          <w:divsChild>
            <w:div w:id="326908505">
              <w:marLeft w:val="0"/>
              <w:marRight w:val="0"/>
              <w:marTop w:val="0"/>
              <w:marBottom w:val="0"/>
              <w:divBdr>
                <w:top w:val="none" w:sz="0" w:space="0" w:color="auto"/>
                <w:left w:val="none" w:sz="0" w:space="0" w:color="auto"/>
                <w:bottom w:val="none" w:sz="0" w:space="0" w:color="auto"/>
                <w:right w:val="none" w:sz="0" w:space="0" w:color="auto"/>
              </w:divBdr>
            </w:div>
          </w:divsChild>
        </w:div>
        <w:div w:id="2134203280">
          <w:marLeft w:val="0"/>
          <w:marRight w:val="0"/>
          <w:marTop w:val="0"/>
          <w:marBottom w:val="0"/>
          <w:divBdr>
            <w:top w:val="none" w:sz="0" w:space="0" w:color="auto"/>
            <w:left w:val="none" w:sz="0" w:space="0" w:color="auto"/>
            <w:bottom w:val="none" w:sz="0" w:space="0" w:color="auto"/>
            <w:right w:val="none" w:sz="0" w:space="0" w:color="auto"/>
          </w:divBdr>
          <w:divsChild>
            <w:div w:id="1474104097">
              <w:marLeft w:val="0"/>
              <w:marRight w:val="0"/>
              <w:marTop w:val="0"/>
              <w:marBottom w:val="0"/>
              <w:divBdr>
                <w:top w:val="none" w:sz="0" w:space="0" w:color="auto"/>
                <w:left w:val="none" w:sz="0" w:space="0" w:color="auto"/>
                <w:bottom w:val="none" w:sz="0" w:space="0" w:color="auto"/>
                <w:right w:val="none" w:sz="0" w:space="0" w:color="auto"/>
              </w:divBdr>
            </w:div>
          </w:divsChild>
        </w:div>
        <w:div w:id="387730589">
          <w:marLeft w:val="0"/>
          <w:marRight w:val="0"/>
          <w:marTop w:val="0"/>
          <w:marBottom w:val="0"/>
          <w:divBdr>
            <w:top w:val="none" w:sz="0" w:space="0" w:color="auto"/>
            <w:left w:val="none" w:sz="0" w:space="0" w:color="auto"/>
            <w:bottom w:val="none" w:sz="0" w:space="0" w:color="auto"/>
            <w:right w:val="none" w:sz="0" w:space="0" w:color="auto"/>
          </w:divBdr>
          <w:divsChild>
            <w:div w:id="1458913081">
              <w:marLeft w:val="0"/>
              <w:marRight w:val="0"/>
              <w:marTop w:val="0"/>
              <w:marBottom w:val="0"/>
              <w:divBdr>
                <w:top w:val="none" w:sz="0" w:space="0" w:color="auto"/>
                <w:left w:val="none" w:sz="0" w:space="0" w:color="auto"/>
                <w:bottom w:val="none" w:sz="0" w:space="0" w:color="auto"/>
                <w:right w:val="none" w:sz="0" w:space="0" w:color="auto"/>
              </w:divBdr>
            </w:div>
          </w:divsChild>
        </w:div>
        <w:div w:id="463623055">
          <w:marLeft w:val="0"/>
          <w:marRight w:val="0"/>
          <w:marTop w:val="0"/>
          <w:marBottom w:val="0"/>
          <w:divBdr>
            <w:top w:val="none" w:sz="0" w:space="0" w:color="auto"/>
            <w:left w:val="none" w:sz="0" w:space="0" w:color="auto"/>
            <w:bottom w:val="none" w:sz="0" w:space="0" w:color="auto"/>
            <w:right w:val="none" w:sz="0" w:space="0" w:color="auto"/>
          </w:divBdr>
          <w:divsChild>
            <w:div w:id="1150248501">
              <w:marLeft w:val="0"/>
              <w:marRight w:val="0"/>
              <w:marTop w:val="0"/>
              <w:marBottom w:val="0"/>
              <w:divBdr>
                <w:top w:val="none" w:sz="0" w:space="0" w:color="auto"/>
                <w:left w:val="none" w:sz="0" w:space="0" w:color="auto"/>
                <w:bottom w:val="none" w:sz="0" w:space="0" w:color="auto"/>
                <w:right w:val="none" w:sz="0" w:space="0" w:color="auto"/>
              </w:divBdr>
            </w:div>
          </w:divsChild>
        </w:div>
        <w:div w:id="1395852150">
          <w:marLeft w:val="0"/>
          <w:marRight w:val="0"/>
          <w:marTop w:val="0"/>
          <w:marBottom w:val="0"/>
          <w:divBdr>
            <w:top w:val="none" w:sz="0" w:space="0" w:color="auto"/>
            <w:left w:val="none" w:sz="0" w:space="0" w:color="auto"/>
            <w:bottom w:val="none" w:sz="0" w:space="0" w:color="auto"/>
            <w:right w:val="none" w:sz="0" w:space="0" w:color="auto"/>
          </w:divBdr>
          <w:divsChild>
            <w:div w:id="943804604">
              <w:marLeft w:val="0"/>
              <w:marRight w:val="0"/>
              <w:marTop w:val="0"/>
              <w:marBottom w:val="0"/>
              <w:divBdr>
                <w:top w:val="none" w:sz="0" w:space="0" w:color="auto"/>
                <w:left w:val="none" w:sz="0" w:space="0" w:color="auto"/>
                <w:bottom w:val="none" w:sz="0" w:space="0" w:color="auto"/>
                <w:right w:val="none" w:sz="0" w:space="0" w:color="auto"/>
              </w:divBdr>
            </w:div>
          </w:divsChild>
        </w:div>
        <w:div w:id="1770197497">
          <w:marLeft w:val="0"/>
          <w:marRight w:val="0"/>
          <w:marTop w:val="0"/>
          <w:marBottom w:val="0"/>
          <w:divBdr>
            <w:top w:val="none" w:sz="0" w:space="0" w:color="auto"/>
            <w:left w:val="none" w:sz="0" w:space="0" w:color="auto"/>
            <w:bottom w:val="none" w:sz="0" w:space="0" w:color="auto"/>
            <w:right w:val="none" w:sz="0" w:space="0" w:color="auto"/>
          </w:divBdr>
          <w:divsChild>
            <w:div w:id="1510408558">
              <w:marLeft w:val="0"/>
              <w:marRight w:val="0"/>
              <w:marTop w:val="0"/>
              <w:marBottom w:val="0"/>
              <w:divBdr>
                <w:top w:val="none" w:sz="0" w:space="0" w:color="auto"/>
                <w:left w:val="none" w:sz="0" w:space="0" w:color="auto"/>
                <w:bottom w:val="none" w:sz="0" w:space="0" w:color="auto"/>
                <w:right w:val="none" w:sz="0" w:space="0" w:color="auto"/>
              </w:divBdr>
            </w:div>
          </w:divsChild>
        </w:div>
        <w:div w:id="772748228">
          <w:marLeft w:val="0"/>
          <w:marRight w:val="0"/>
          <w:marTop w:val="0"/>
          <w:marBottom w:val="0"/>
          <w:divBdr>
            <w:top w:val="none" w:sz="0" w:space="0" w:color="auto"/>
            <w:left w:val="none" w:sz="0" w:space="0" w:color="auto"/>
            <w:bottom w:val="none" w:sz="0" w:space="0" w:color="auto"/>
            <w:right w:val="none" w:sz="0" w:space="0" w:color="auto"/>
          </w:divBdr>
          <w:divsChild>
            <w:div w:id="355695386">
              <w:marLeft w:val="0"/>
              <w:marRight w:val="0"/>
              <w:marTop w:val="0"/>
              <w:marBottom w:val="0"/>
              <w:divBdr>
                <w:top w:val="none" w:sz="0" w:space="0" w:color="auto"/>
                <w:left w:val="none" w:sz="0" w:space="0" w:color="auto"/>
                <w:bottom w:val="none" w:sz="0" w:space="0" w:color="auto"/>
                <w:right w:val="none" w:sz="0" w:space="0" w:color="auto"/>
              </w:divBdr>
            </w:div>
          </w:divsChild>
        </w:div>
        <w:div w:id="1412193352">
          <w:marLeft w:val="0"/>
          <w:marRight w:val="0"/>
          <w:marTop w:val="0"/>
          <w:marBottom w:val="0"/>
          <w:divBdr>
            <w:top w:val="none" w:sz="0" w:space="0" w:color="auto"/>
            <w:left w:val="none" w:sz="0" w:space="0" w:color="auto"/>
            <w:bottom w:val="none" w:sz="0" w:space="0" w:color="auto"/>
            <w:right w:val="none" w:sz="0" w:space="0" w:color="auto"/>
          </w:divBdr>
          <w:divsChild>
            <w:div w:id="1890147023">
              <w:marLeft w:val="0"/>
              <w:marRight w:val="0"/>
              <w:marTop w:val="0"/>
              <w:marBottom w:val="0"/>
              <w:divBdr>
                <w:top w:val="none" w:sz="0" w:space="0" w:color="auto"/>
                <w:left w:val="none" w:sz="0" w:space="0" w:color="auto"/>
                <w:bottom w:val="none" w:sz="0" w:space="0" w:color="auto"/>
                <w:right w:val="none" w:sz="0" w:space="0" w:color="auto"/>
              </w:divBdr>
            </w:div>
          </w:divsChild>
        </w:div>
        <w:div w:id="107629239">
          <w:marLeft w:val="0"/>
          <w:marRight w:val="0"/>
          <w:marTop w:val="0"/>
          <w:marBottom w:val="0"/>
          <w:divBdr>
            <w:top w:val="none" w:sz="0" w:space="0" w:color="auto"/>
            <w:left w:val="none" w:sz="0" w:space="0" w:color="auto"/>
            <w:bottom w:val="none" w:sz="0" w:space="0" w:color="auto"/>
            <w:right w:val="none" w:sz="0" w:space="0" w:color="auto"/>
          </w:divBdr>
          <w:divsChild>
            <w:div w:id="168247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580865">
      <w:bodyDiv w:val="1"/>
      <w:marLeft w:val="0"/>
      <w:marRight w:val="0"/>
      <w:marTop w:val="0"/>
      <w:marBottom w:val="0"/>
      <w:divBdr>
        <w:top w:val="none" w:sz="0" w:space="0" w:color="auto"/>
        <w:left w:val="none" w:sz="0" w:space="0" w:color="auto"/>
        <w:bottom w:val="none" w:sz="0" w:space="0" w:color="auto"/>
        <w:right w:val="none" w:sz="0" w:space="0" w:color="auto"/>
      </w:divBdr>
      <w:divsChild>
        <w:div w:id="564992628">
          <w:marLeft w:val="0"/>
          <w:marRight w:val="0"/>
          <w:marTop w:val="0"/>
          <w:marBottom w:val="0"/>
          <w:divBdr>
            <w:top w:val="none" w:sz="0" w:space="0" w:color="auto"/>
            <w:left w:val="none" w:sz="0" w:space="0" w:color="auto"/>
            <w:bottom w:val="none" w:sz="0" w:space="0" w:color="auto"/>
            <w:right w:val="none" w:sz="0" w:space="0" w:color="auto"/>
          </w:divBdr>
        </w:div>
      </w:divsChild>
    </w:div>
    <w:div w:id="1450858108">
      <w:bodyDiv w:val="1"/>
      <w:marLeft w:val="0"/>
      <w:marRight w:val="0"/>
      <w:marTop w:val="0"/>
      <w:marBottom w:val="0"/>
      <w:divBdr>
        <w:top w:val="none" w:sz="0" w:space="0" w:color="auto"/>
        <w:left w:val="none" w:sz="0" w:space="0" w:color="auto"/>
        <w:bottom w:val="none" w:sz="0" w:space="0" w:color="auto"/>
        <w:right w:val="none" w:sz="0" w:space="0" w:color="auto"/>
      </w:divBdr>
    </w:div>
    <w:div w:id="1471240328">
      <w:bodyDiv w:val="1"/>
      <w:marLeft w:val="0"/>
      <w:marRight w:val="0"/>
      <w:marTop w:val="0"/>
      <w:marBottom w:val="0"/>
      <w:divBdr>
        <w:top w:val="none" w:sz="0" w:space="0" w:color="auto"/>
        <w:left w:val="none" w:sz="0" w:space="0" w:color="auto"/>
        <w:bottom w:val="none" w:sz="0" w:space="0" w:color="auto"/>
        <w:right w:val="none" w:sz="0" w:space="0" w:color="auto"/>
      </w:divBdr>
      <w:divsChild>
        <w:div w:id="20127979">
          <w:marLeft w:val="1166"/>
          <w:marRight w:val="0"/>
          <w:marTop w:val="132"/>
          <w:marBottom w:val="132"/>
          <w:divBdr>
            <w:top w:val="none" w:sz="0" w:space="0" w:color="auto"/>
            <w:left w:val="none" w:sz="0" w:space="0" w:color="auto"/>
            <w:bottom w:val="none" w:sz="0" w:space="0" w:color="auto"/>
            <w:right w:val="none" w:sz="0" w:space="0" w:color="auto"/>
          </w:divBdr>
        </w:div>
        <w:div w:id="1524395993">
          <w:marLeft w:val="1166"/>
          <w:marRight w:val="0"/>
          <w:marTop w:val="132"/>
          <w:marBottom w:val="132"/>
          <w:divBdr>
            <w:top w:val="none" w:sz="0" w:space="0" w:color="auto"/>
            <w:left w:val="none" w:sz="0" w:space="0" w:color="auto"/>
            <w:bottom w:val="none" w:sz="0" w:space="0" w:color="auto"/>
            <w:right w:val="none" w:sz="0" w:space="0" w:color="auto"/>
          </w:divBdr>
        </w:div>
        <w:div w:id="1617634706">
          <w:marLeft w:val="1166"/>
          <w:marRight w:val="0"/>
          <w:marTop w:val="132"/>
          <w:marBottom w:val="132"/>
          <w:divBdr>
            <w:top w:val="none" w:sz="0" w:space="0" w:color="auto"/>
            <w:left w:val="none" w:sz="0" w:space="0" w:color="auto"/>
            <w:bottom w:val="none" w:sz="0" w:space="0" w:color="auto"/>
            <w:right w:val="none" w:sz="0" w:space="0" w:color="auto"/>
          </w:divBdr>
        </w:div>
        <w:div w:id="1774285083">
          <w:marLeft w:val="893"/>
          <w:marRight w:val="0"/>
          <w:marTop w:val="132"/>
          <w:marBottom w:val="132"/>
          <w:divBdr>
            <w:top w:val="none" w:sz="0" w:space="0" w:color="auto"/>
            <w:left w:val="none" w:sz="0" w:space="0" w:color="auto"/>
            <w:bottom w:val="none" w:sz="0" w:space="0" w:color="auto"/>
            <w:right w:val="none" w:sz="0" w:space="0" w:color="auto"/>
          </w:divBdr>
        </w:div>
        <w:div w:id="2053529064">
          <w:marLeft w:val="893"/>
          <w:marRight w:val="0"/>
          <w:marTop w:val="132"/>
          <w:marBottom w:val="132"/>
          <w:divBdr>
            <w:top w:val="none" w:sz="0" w:space="0" w:color="auto"/>
            <w:left w:val="none" w:sz="0" w:space="0" w:color="auto"/>
            <w:bottom w:val="none" w:sz="0" w:space="0" w:color="auto"/>
            <w:right w:val="none" w:sz="0" w:space="0" w:color="auto"/>
          </w:divBdr>
        </w:div>
        <w:div w:id="2091198109">
          <w:marLeft w:val="1166"/>
          <w:marRight w:val="0"/>
          <w:marTop w:val="132"/>
          <w:marBottom w:val="132"/>
          <w:divBdr>
            <w:top w:val="none" w:sz="0" w:space="0" w:color="auto"/>
            <w:left w:val="none" w:sz="0" w:space="0" w:color="auto"/>
            <w:bottom w:val="none" w:sz="0" w:space="0" w:color="auto"/>
            <w:right w:val="none" w:sz="0" w:space="0" w:color="auto"/>
          </w:divBdr>
        </w:div>
      </w:divsChild>
    </w:div>
    <w:div w:id="1478374725">
      <w:bodyDiv w:val="1"/>
      <w:marLeft w:val="0"/>
      <w:marRight w:val="0"/>
      <w:marTop w:val="0"/>
      <w:marBottom w:val="0"/>
      <w:divBdr>
        <w:top w:val="none" w:sz="0" w:space="0" w:color="auto"/>
        <w:left w:val="none" w:sz="0" w:space="0" w:color="auto"/>
        <w:bottom w:val="none" w:sz="0" w:space="0" w:color="auto"/>
        <w:right w:val="none" w:sz="0" w:space="0" w:color="auto"/>
      </w:divBdr>
    </w:div>
    <w:div w:id="1526092982">
      <w:bodyDiv w:val="1"/>
      <w:marLeft w:val="0"/>
      <w:marRight w:val="0"/>
      <w:marTop w:val="0"/>
      <w:marBottom w:val="0"/>
      <w:divBdr>
        <w:top w:val="none" w:sz="0" w:space="0" w:color="auto"/>
        <w:left w:val="none" w:sz="0" w:space="0" w:color="auto"/>
        <w:bottom w:val="none" w:sz="0" w:space="0" w:color="auto"/>
        <w:right w:val="none" w:sz="0" w:space="0" w:color="auto"/>
      </w:divBdr>
    </w:div>
    <w:div w:id="1634208748">
      <w:bodyDiv w:val="1"/>
      <w:marLeft w:val="0"/>
      <w:marRight w:val="0"/>
      <w:marTop w:val="0"/>
      <w:marBottom w:val="0"/>
      <w:divBdr>
        <w:top w:val="none" w:sz="0" w:space="0" w:color="auto"/>
        <w:left w:val="none" w:sz="0" w:space="0" w:color="auto"/>
        <w:bottom w:val="none" w:sz="0" w:space="0" w:color="auto"/>
        <w:right w:val="none" w:sz="0" w:space="0" w:color="auto"/>
      </w:divBdr>
    </w:div>
    <w:div w:id="1635864277">
      <w:bodyDiv w:val="1"/>
      <w:marLeft w:val="0"/>
      <w:marRight w:val="0"/>
      <w:marTop w:val="0"/>
      <w:marBottom w:val="0"/>
      <w:divBdr>
        <w:top w:val="none" w:sz="0" w:space="0" w:color="auto"/>
        <w:left w:val="none" w:sz="0" w:space="0" w:color="auto"/>
        <w:bottom w:val="none" w:sz="0" w:space="0" w:color="auto"/>
        <w:right w:val="none" w:sz="0" w:space="0" w:color="auto"/>
      </w:divBdr>
      <w:divsChild>
        <w:div w:id="1123377837">
          <w:marLeft w:val="0"/>
          <w:marRight w:val="0"/>
          <w:marTop w:val="0"/>
          <w:marBottom w:val="0"/>
          <w:divBdr>
            <w:top w:val="none" w:sz="0" w:space="0" w:color="auto"/>
            <w:left w:val="none" w:sz="0" w:space="0" w:color="auto"/>
            <w:bottom w:val="none" w:sz="0" w:space="0" w:color="auto"/>
            <w:right w:val="none" w:sz="0" w:space="0" w:color="auto"/>
          </w:divBdr>
          <w:divsChild>
            <w:div w:id="213273635">
              <w:marLeft w:val="0"/>
              <w:marRight w:val="0"/>
              <w:marTop w:val="0"/>
              <w:marBottom w:val="0"/>
              <w:divBdr>
                <w:top w:val="none" w:sz="0" w:space="0" w:color="auto"/>
                <w:left w:val="none" w:sz="0" w:space="0" w:color="auto"/>
                <w:bottom w:val="none" w:sz="0" w:space="0" w:color="auto"/>
                <w:right w:val="none" w:sz="0" w:space="0" w:color="auto"/>
              </w:divBdr>
            </w:div>
            <w:div w:id="498346873">
              <w:marLeft w:val="0"/>
              <w:marRight w:val="0"/>
              <w:marTop w:val="0"/>
              <w:marBottom w:val="0"/>
              <w:divBdr>
                <w:top w:val="none" w:sz="0" w:space="0" w:color="auto"/>
                <w:left w:val="none" w:sz="0" w:space="0" w:color="auto"/>
                <w:bottom w:val="none" w:sz="0" w:space="0" w:color="auto"/>
                <w:right w:val="none" w:sz="0" w:space="0" w:color="auto"/>
              </w:divBdr>
            </w:div>
            <w:div w:id="577985822">
              <w:marLeft w:val="0"/>
              <w:marRight w:val="0"/>
              <w:marTop w:val="0"/>
              <w:marBottom w:val="0"/>
              <w:divBdr>
                <w:top w:val="none" w:sz="0" w:space="0" w:color="auto"/>
                <w:left w:val="none" w:sz="0" w:space="0" w:color="auto"/>
                <w:bottom w:val="none" w:sz="0" w:space="0" w:color="auto"/>
                <w:right w:val="none" w:sz="0" w:space="0" w:color="auto"/>
              </w:divBdr>
            </w:div>
            <w:div w:id="1803764398">
              <w:marLeft w:val="0"/>
              <w:marRight w:val="0"/>
              <w:marTop w:val="0"/>
              <w:marBottom w:val="0"/>
              <w:divBdr>
                <w:top w:val="none" w:sz="0" w:space="0" w:color="auto"/>
                <w:left w:val="none" w:sz="0" w:space="0" w:color="auto"/>
                <w:bottom w:val="none" w:sz="0" w:space="0" w:color="auto"/>
                <w:right w:val="none" w:sz="0" w:space="0" w:color="auto"/>
              </w:divBdr>
            </w:div>
            <w:div w:id="1994330764">
              <w:marLeft w:val="0"/>
              <w:marRight w:val="0"/>
              <w:marTop w:val="0"/>
              <w:marBottom w:val="0"/>
              <w:divBdr>
                <w:top w:val="none" w:sz="0" w:space="0" w:color="auto"/>
                <w:left w:val="none" w:sz="0" w:space="0" w:color="auto"/>
                <w:bottom w:val="none" w:sz="0" w:space="0" w:color="auto"/>
                <w:right w:val="none" w:sz="0" w:space="0" w:color="auto"/>
              </w:divBdr>
            </w:div>
          </w:divsChild>
        </w:div>
        <w:div w:id="1137993381">
          <w:marLeft w:val="0"/>
          <w:marRight w:val="0"/>
          <w:marTop w:val="0"/>
          <w:marBottom w:val="0"/>
          <w:divBdr>
            <w:top w:val="none" w:sz="0" w:space="0" w:color="auto"/>
            <w:left w:val="none" w:sz="0" w:space="0" w:color="auto"/>
            <w:bottom w:val="none" w:sz="0" w:space="0" w:color="auto"/>
            <w:right w:val="none" w:sz="0" w:space="0" w:color="auto"/>
          </w:divBdr>
          <w:divsChild>
            <w:div w:id="338507783">
              <w:marLeft w:val="0"/>
              <w:marRight w:val="0"/>
              <w:marTop w:val="0"/>
              <w:marBottom w:val="0"/>
              <w:divBdr>
                <w:top w:val="none" w:sz="0" w:space="0" w:color="auto"/>
                <w:left w:val="none" w:sz="0" w:space="0" w:color="auto"/>
                <w:bottom w:val="none" w:sz="0" w:space="0" w:color="auto"/>
                <w:right w:val="none" w:sz="0" w:space="0" w:color="auto"/>
              </w:divBdr>
            </w:div>
            <w:div w:id="398019772">
              <w:marLeft w:val="0"/>
              <w:marRight w:val="0"/>
              <w:marTop w:val="0"/>
              <w:marBottom w:val="0"/>
              <w:divBdr>
                <w:top w:val="none" w:sz="0" w:space="0" w:color="auto"/>
                <w:left w:val="none" w:sz="0" w:space="0" w:color="auto"/>
                <w:bottom w:val="none" w:sz="0" w:space="0" w:color="auto"/>
                <w:right w:val="none" w:sz="0" w:space="0" w:color="auto"/>
              </w:divBdr>
            </w:div>
            <w:div w:id="774789080">
              <w:marLeft w:val="0"/>
              <w:marRight w:val="0"/>
              <w:marTop w:val="0"/>
              <w:marBottom w:val="0"/>
              <w:divBdr>
                <w:top w:val="none" w:sz="0" w:space="0" w:color="auto"/>
                <w:left w:val="none" w:sz="0" w:space="0" w:color="auto"/>
                <w:bottom w:val="none" w:sz="0" w:space="0" w:color="auto"/>
                <w:right w:val="none" w:sz="0" w:space="0" w:color="auto"/>
              </w:divBdr>
            </w:div>
            <w:div w:id="784999635">
              <w:marLeft w:val="0"/>
              <w:marRight w:val="0"/>
              <w:marTop w:val="0"/>
              <w:marBottom w:val="0"/>
              <w:divBdr>
                <w:top w:val="none" w:sz="0" w:space="0" w:color="auto"/>
                <w:left w:val="none" w:sz="0" w:space="0" w:color="auto"/>
                <w:bottom w:val="none" w:sz="0" w:space="0" w:color="auto"/>
                <w:right w:val="none" w:sz="0" w:space="0" w:color="auto"/>
              </w:divBdr>
            </w:div>
            <w:div w:id="2013481806">
              <w:marLeft w:val="0"/>
              <w:marRight w:val="0"/>
              <w:marTop w:val="0"/>
              <w:marBottom w:val="0"/>
              <w:divBdr>
                <w:top w:val="none" w:sz="0" w:space="0" w:color="auto"/>
                <w:left w:val="none" w:sz="0" w:space="0" w:color="auto"/>
                <w:bottom w:val="none" w:sz="0" w:space="0" w:color="auto"/>
                <w:right w:val="none" w:sz="0" w:space="0" w:color="auto"/>
              </w:divBdr>
            </w:div>
          </w:divsChild>
        </w:div>
        <w:div w:id="1991858511">
          <w:marLeft w:val="0"/>
          <w:marRight w:val="0"/>
          <w:marTop w:val="0"/>
          <w:marBottom w:val="0"/>
          <w:divBdr>
            <w:top w:val="none" w:sz="0" w:space="0" w:color="auto"/>
            <w:left w:val="none" w:sz="0" w:space="0" w:color="auto"/>
            <w:bottom w:val="none" w:sz="0" w:space="0" w:color="auto"/>
            <w:right w:val="none" w:sz="0" w:space="0" w:color="auto"/>
          </w:divBdr>
          <w:divsChild>
            <w:div w:id="667246135">
              <w:marLeft w:val="0"/>
              <w:marRight w:val="0"/>
              <w:marTop w:val="0"/>
              <w:marBottom w:val="0"/>
              <w:divBdr>
                <w:top w:val="none" w:sz="0" w:space="0" w:color="auto"/>
                <w:left w:val="none" w:sz="0" w:space="0" w:color="auto"/>
                <w:bottom w:val="none" w:sz="0" w:space="0" w:color="auto"/>
                <w:right w:val="none" w:sz="0" w:space="0" w:color="auto"/>
              </w:divBdr>
            </w:div>
            <w:div w:id="739213024">
              <w:marLeft w:val="0"/>
              <w:marRight w:val="0"/>
              <w:marTop w:val="0"/>
              <w:marBottom w:val="0"/>
              <w:divBdr>
                <w:top w:val="none" w:sz="0" w:space="0" w:color="auto"/>
                <w:left w:val="none" w:sz="0" w:space="0" w:color="auto"/>
                <w:bottom w:val="none" w:sz="0" w:space="0" w:color="auto"/>
                <w:right w:val="none" w:sz="0" w:space="0" w:color="auto"/>
              </w:divBdr>
            </w:div>
            <w:div w:id="88614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48901">
      <w:bodyDiv w:val="1"/>
      <w:marLeft w:val="0"/>
      <w:marRight w:val="0"/>
      <w:marTop w:val="0"/>
      <w:marBottom w:val="0"/>
      <w:divBdr>
        <w:top w:val="none" w:sz="0" w:space="0" w:color="auto"/>
        <w:left w:val="none" w:sz="0" w:space="0" w:color="auto"/>
        <w:bottom w:val="none" w:sz="0" w:space="0" w:color="auto"/>
        <w:right w:val="none" w:sz="0" w:space="0" w:color="auto"/>
      </w:divBdr>
      <w:divsChild>
        <w:div w:id="778111648">
          <w:marLeft w:val="893"/>
          <w:marRight w:val="0"/>
          <w:marTop w:val="132"/>
          <w:marBottom w:val="132"/>
          <w:divBdr>
            <w:top w:val="none" w:sz="0" w:space="0" w:color="auto"/>
            <w:left w:val="none" w:sz="0" w:space="0" w:color="auto"/>
            <w:bottom w:val="none" w:sz="0" w:space="0" w:color="auto"/>
            <w:right w:val="none" w:sz="0" w:space="0" w:color="auto"/>
          </w:divBdr>
        </w:div>
        <w:div w:id="1148521311">
          <w:marLeft w:val="893"/>
          <w:marRight w:val="0"/>
          <w:marTop w:val="132"/>
          <w:marBottom w:val="132"/>
          <w:divBdr>
            <w:top w:val="none" w:sz="0" w:space="0" w:color="auto"/>
            <w:left w:val="none" w:sz="0" w:space="0" w:color="auto"/>
            <w:bottom w:val="none" w:sz="0" w:space="0" w:color="auto"/>
            <w:right w:val="none" w:sz="0" w:space="0" w:color="auto"/>
          </w:divBdr>
        </w:div>
        <w:div w:id="1510945221">
          <w:marLeft w:val="893"/>
          <w:marRight w:val="0"/>
          <w:marTop w:val="132"/>
          <w:marBottom w:val="132"/>
          <w:divBdr>
            <w:top w:val="none" w:sz="0" w:space="0" w:color="auto"/>
            <w:left w:val="none" w:sz="0" w:space="0" w:color="auto"/>
            <w:bottom w:val="none" w:sz="0" w:space="0" w:color="auto"/>
            <w:right w:val="none" w:sz="0" w:space="0" w:color="auto"/>
          </w:divBdr>
        </w:div>
        <w:div w:id="2032755513">
          <w:marLeft w:val="893"/>
          <w:marRight w:val="0"/>
          <w:marTop w:val="132"/>
          <w:marBottom w:val="132"/>
          <w:divBdr>
            <w:top w:val="none" w:sz="0" w:space="0" w:color="auto"/>
            <w:left w:val="none" w:sz="0" w:space="0" w:color="auto"/>
            <w:bottom w:val="none" w:sz="0" w:space="0" w:color="auto"/>
            <w:right w:val="none" w:sz="0" w:space="0" w:color="auto"/>
          </w:divBdr>
        </w:div>
      </w:divsChild>
    </w:div>
    <w:div w:id="1721123962">
      <w:bodyDiv w:val="1"/>
      <w:marLeft w:val="0"/>
      <w:marRight w:val="0"/>
      <w:marTop w:val="0"/>
      <w:marBottom w:val="0"/>
      <w:divBdr>
        <w:top w:val="none" w:sz="0" w:space="0" w:color="auto"/>
        <w:left w:val="none" w:sz="0" w:space="0" w:color="auto"/>
        <w:bottom w:val="none" w:sz="0" w:space="0" w:color="auto"/>
        <w:right w:val="none" w:sz="0" w:space="0" w:color="auto"/>
      </w:divBdr>
    </w:div>
    <w:div w:id="1748764422">
      <w:bodyDiv w:val="1"/>
      <w:marLeft w:val="0"/>
      <w:marRight w:val="0"/>
      <w:marTop w:val="0"/>
      <w:marBottom w:val="0"/>
      <w:divBdr>
        <w:top w:val="none" w:sz="0" w:space="0" w:color="auto"/>
        <w:left w:val="none" w:sz="0" w:space="0" w:color="auto"/>
        <w:bottom w:val="none" w:sz="0" w:space="0" w:color="auto"/>
        <w:right w:val="none" w:sz="0" w:space="0" w:color="auto"/>
      </w:divBdr>
      <w:divsChild>
        <w:div w:id="49043578">
          <w:marLeft w:val="1166"/>
          <w:marRight w:val="0"/>
          <w:marTop w:val="132"/>
          <w:marBottom w:val="132"/>
          <w:divBdr>
            <w:top w:val="none" w:sz="0" w:space="0" w:color="auto"/>
            <w:left w:val="none" w:sz="0" w:space="0" w:color="auto"/>
            <w:bottom w:val="none" w:sz="0" w:space="0" w:color="auto"/>
            <w:right w:val="none" w:sz="0" w:space="0" w:color="auto"/>
          </w:divBdr>
        </w:div>
        <w:div w:id="315232600">
          <w:marLeft w:val="1166"/>
          <w:marRight w:val="0"/>
          <w:marTop w:val="132"/>
          <w:marBottom w:val="132"/>
          <w:divBdr>
            <w:top w:val="none" w:sz="0" w:space="0" w:color="auto"/>
            <w:left w:val="none" w:sz="0" w:space="0" w:color="auto"/>
            <w:bottom w:val="none" w:sz="0" w:space="0" w:color="auto"/>
            <w:right w:val="none" w:sz="0" w:space="0" w:color="auto"/>
          </w:divBdr>
        </w:div>
        <w:div w:id="1384866536">
          <w:marLeft w:val="1166"/>
          <w:marRight w:val="0"/>
          <w:marTop w:val="132"/>
          <w:marBottom w:val="132"/>
          <w:divBdr>
            <w:top w:val="none" w:sz="0" w:space="0" w:color="auto"/>
            <w:left w:val="none" w:sz="0" w:space="0" w:color="auto"/>
            <w:bottom w:val="none" w:sz="0" w:space="0" w:color="auto"/>
            <w:right w:val="none" w:sz="0" w:space="0" w:color="auto"/>
          </w:divBdr>
        </w:div>
      </w:divsChild>
    </w:div>
    <w:div w:id="1778595043">
      <w:bodyDiv w:val="1"/>
      <w:marLeft w:val="0"/>
      <w:marRight w:val="0"/>
      <w:marTop w:val="0"/>
      <w:marBottom w:val="0"/>
      <w:divBdr>
        <w:top w:val="none" w:sz="0" w:space="0" w:color="auto"/>
        <w:left w:val="none" w:sz="0" w:space="0" w:color="auto"/>
        <w:bottom w:val="none" w:sz="0" w:space="0" w:color="auto"/>
        <w:right w:val="none" w:sz="0" w:space="0" w:color="auto"/>
      </w:divBdr>
    </w:div>
    <w:div w:id="1844928683">
      <w:bodyDiv w:val="1"/>
      <w:marLeft w:val="0"/>
      <w:marRight w:val="0"/>
      <w:marTop w:val="0"/>
      <w:marBottom w:val="0"/>
      <w:divBdr>
        <w:top w:val="none" w:sz="0" w:space="0" w:color="auto"/>
        <w:left w:val="none" w:sz="0" w:space="0" w:color="auto"/>
        <w:bottom w:val="none" w:sz="0" w:space="0" w:color="auto"/>
        <w:right w:val="none" w:sz="0" w:space="0" w:color="auto"/>
      </w:divBdr>
    </w:div>
    <w:div w:id="1852180706">
      <w:bodyDiv w:val="1"/>
      <w:marLeft w:val="0"/>
      <w:marRight w:val="0"/>
      <w:marTop w:val="0"/>
      <w:marBottom w:val="0"/>
      <w:divBdr>
        <w:top w:val="none" w:sz="0" w:space="0" w:color="auto"/>
        <w:left w:val="none" w:sz="0" w:space="0" w:color="auto"/>
        <w:bottom w:val="none" w:sz="0" w:space="0" w:color="auto"/>
        <w:right w:val="none" w:sz="0" w:space="0" w:color="auto"/>
      </w:divBdr>
    </w:div>
    <w:div w:id="1901358304">
      <w:bodyDiv w:val="1"/>
      <w:marLeft w:val="0"/>
      <w:marRight w:val="0"/>
      <w:marTop w:val="0"/>
      <w:marBottom w:val="0"/>
      <w:divBdr>
        <w:top w:val="none" w:sz="0" w:space="0" w:color="auto"/>
        <w:left w:val="none" w:sz="0" w:space="0" w:color="auto"/>
        <w:bottom w:val="none" w:sz="0" w:space="0" w:color="auto"/>
        <w:right w:val="none" w:sz="0" w:space="0" w:color="auto"/>
      </w:divBdr>
    </w:div>
    <w:div w:id="1953243966">
      <w:bodyDiv w:val="1"/>
      <w:marLeft w:val="0"/>
      <w:marRight w:val="0"/>
      <w:marTop w:val="0"/>
      <w:marBottom w:val="0"/>
      <w:divBdr>
        <w:top w:val="none" w:sz="0" w:space="0" w:color="auto"/>
        <w:left w:val="none" w:sz="0" w:space="0" w:color="auto"/>
        <w:bottom w:val="none" w:sz="0" w:space="0" w:color="auto"/>
        <w:right w:val="none" w:sz="0" w:space="0" w:color="auto"/>
      </w:divBdr>
      <w:divsChild>
        <w:div w:id="448626039">
          <w:marLeft w:val="0"/>
          <w:marRight w:val="0"/>
          <w:marTop w:val="0"/>
          <w:marBottom w:val="0"/>
          <w:divBdr>
            <w:top w:val="none" w:sz="0" w:space="0" w:color="auto"/>
            <w:left w:val="none" w:sz="0" w:space="0" w:color="auto"/>
            <w:bottom w:val="none" w:sz="0" w:space="0" w:color="auto"/>
            <w:right w:val="none" w:sz="0" w:space="0" w:color="auto"/>
          </w:divBdr>
          <w:divsChild>
            <w:div w:id="21825867">
              <w:marLeft w:val="-75"/>
              <w:marRight w:val="0"/>
              <w:marTop w:val="30"/>
              <w:marBottom w:val="30"/>
              <w:divBdr>
                <w:top w:val="none" w:sz="0" w:space="0" w:color="auto"/>
                <w:left w:val="none" w:sz="0" w:space="0" w:color="auto"/>
                <w:bottom w:val="none" w:sz="0" w:space="0" w:color="auto"/>
                <w:right w:val="none" w:sz="0" w:space="0" w:color="auto"/>
              </w:divBdr>
              <w:divsChild>
                <w:div w:id="3552904">
                  <w:marLeft w:val="0"/>
                  <w:marRight w:val="0"/>
                  <w:marTop w:val="0"/>
                  <w:marBottom w:val="0"/>
                  <w:divBdr>
                    <w:top w:val="none" w:sz="0" w:space="0" w:color="auto"/>
                    <w:left w:val="none" w:sz="0" w:space="0" w:color="auto"/>
                    <w:bottom w:val="none" w:sz="0" w:space="0" w:color="auto"/>
                    <w:right w:val="none" w:sz="0" w:space="0" w:color="auto"/>
                  </w:divBdr>
                  <w:divsChild>
                    <w:div w:id="683555584">
                      <w:marLeft w:val="0"/>
                      <w:marRight w:val="0"/>
                      <w:marTop w:val="0"/>
                      <w:marBottom w:val="0"/>
                      <w:divBdr>
                        <w:top w:val="none" w:sz="0" w:space="0" w:color="auto"/>
                        <w:left w:val="none" w:sz="0" w:space="0" w:color="auto"/>
                        <w:bottom w:val="none" w:sz="0" w:space="0" w:color="auto"/>
                        <w:right w:val="none" w:sz="0" w:space="0" w:color="auto"/>
                      </w:divBdr>
                    </w:div>
                  </w:divsChild>
                </w:div>
                <w:div w:id="37165903">
                  <w:marLeft w:val="0"/>
                  <w:marRight w:val="0"/>
                  <w:marTop w:val="0"/>
                  <w:marBottom w:val="0"/>
                  <w:divBdr>
                    <w:top w:val="none" w:sz="0" w:space="0" w:color="auto"/>
                    <w:left w:val="none" w:sz="0" w:space="0" w:color="auto"/>
                    <w:bottom w:val="none" w:sz="0" w:space="0" w:color="auto"/>
                    <w:right w:val="none" w:sz="0" w:space="0" w:color="auto"/>
                  </w:divBdr>
                  <w:divsChild>
                    <w:div w:id="517045824">
                      <w:marLeft w:val="0"/>
                      <w:marRight w:val="0"/>
                      <w:marTop w:val="0"/>
                      <w:marBottom w:val="0"/>
                      <w:divBdr>
                        <w:top w:val="none" w:sz="0" w:space="0" w:color="auto"/>
                        <w:left w:val="none" w:sz="0" w:space="0" w:color="auto"/>
                        <w:bottom w:val="none" w:sz="0" w:space="0" w:color="auto"/>
                        <w:right w:val="none" w:sz="0" w:space="0" w:color="auto"/>
                      </w:divBdr>
                    </w:div>
                  </w:divsChild>
                </w:div>
                <w:div w:id="85611494">
                  <w:marLeft w:val="0"/>
                  <w:marRight w:val="0"/>
                  <w:marTop w:val="0"/>
                  <w:marBottom w:val="0"/>
                  <w:divBdr>
                    <w:top w:val="none" w:sz="0" w:space="0" w:color="auto"/>
                    <w:left w:val="none" w:sz="0" w:space="0" w:color="auto"/>
                    <w:bottom w:val="none" w:sz="0" w:space="0" w:color="auto"/>
                    <w:right w:val="none" w:sz="0" w:space="0" w:color="auto"/>
                  </w:divBdr>
                  <w:divsChild>
                    <w:div w:id="1848137000">
                      <w:marLeft w:val="0"/>
                      <w:marRight w:val="0"/>
                      <w:marTop w:val="0"/>
                      <w:marBottom w:val="0"/>
                      <w:divBdr>
                        <w:top w:val="none" w:sz="0" w:space="0" w:color="auto"/>
                        <w:left w:val="none" w:sz="0" w:space="0" w:color="auto"/>
                        <w:bottom w:val="none" w:sz="0" w:space="0" w:color="auto"/>
                        <w:right w:val="none" w:sz="0" w:space="0" w:color="auto"/>
                      </w:divBdr>
                    </w:div>
                  </w:divsChild>
                </w:div>
                <w:div w:id="144703673">
                  <w:marLeft w:val="0"/>
                  <w:marRight w:val="0"/>
                  <w:marTop w:val="0"/>
                  <w:marBottom w:val="0"/>
                  <w:divBdr>
                    <w:top w:val="none" w:sz="0" w:space="0" w:color="auto"/>
                    <w:left w:val="none" w:sz="0" w:space="0" w:color="auto"/>
                    <w:bottom w:val="none" w:sz="0" w:space="0" w:color="auto"/>
                    <w:right w:val="none" w:sz="0" w:space="0" w:color="auto"/>
                  </w:divBdr>
                  <w:divsChild>
                    <w:div w:id="752899705">
                      <w:marLeft w:val="0"/>
                      <w:marRight w:val="0"/>
                      <w:marTop w:val="0"/>
                      <w:marBottom w:val="0"/>
                      <w:divBdr>
                        <w:top w:val="none" w:sz="0" w:space="0" w:color="auto"/>
                        <w:left w:val="none" w:sz="0" w:space="0" w:color="auto"/>
                        <w:bottom w:val="none" w:sz="0" w:space="0" w:color="auto"/>
                        <w:right w:val="none" w:sz="0" w:space="0" w:color="auto"/>
                      </w:divBdr>
                    </w:div>
                  </w:divsChild>
                </w:div>
                <w:div w:id="156505597">
                  <w:marLeft w:val="0"/>
                  <w:marRight w:val="0"/>
                  <w:marTop w:val="0"/>
                  <w:marBottom w:val="0"/>
                  <w:divBdr>
                    <w:top w:val="none" w:sz="0" w:space="0" w:color="auto"/>
                    <w:left w:val="none" w:sz="0" w:space="0" w:color="auto"/>
                    <w:bottom w:val="none" w:sz="0" w:space="0" w:color="auto"/>
                    <w:right w:val="none" w:sz="0" w:space="0" w:color="auto"/>
                  </w:divBdr>
                  <w:divsChild>
                    <w:div w:id="1675306951">
                      <w:marLeft w:val="0"/>
                      <w:marRight w:val="0"/>
                      <w:marTop w:val="0"/>
                      <w:marBottom w:val="0"/>
                      <w:divBdr>
                        <w:top w:val="none" w:sz="0" w:space="0" w:color="auto"/>
                        <w:left w:val="none" w:sz="0" w:space="0" w:color="auto"/>
                        <w:bottom w:val="none" w:sz="0" w:space="0" w:color="auto"/>
                        <w:right w:val="none" w:sz="0" w:space="0" w:color="auto"/>
                      </w:divBdr>
                    </w:div>
                  </w:divsChild>
                </w:div>
                <w:div w:id="162282885">
                  <w:marLeft w:val="0"/>
                  <w:marRight w:val="0"/>
                  <w:marTop w:val="0"/>
                  <w:marBottom w:val="0"/>
                  <w:divBdr>
                    <w:top w:val="none" w:sz="0" w:space="0" w:color="auto"/>
                    <w:left w:val="none" w:sz="0" w:space="0" w:color="auto"/>
                    <w:bottom w:val="none" w:sz="0" w:space="0" w:color="auto"/>
                    <w:right w:val="none" w:sz="0" w:space="0" w:color="auto"/>
                  </w:divBdr>
                  <w:divsChild>
                    <w:div w:id="2007708099">
                      <w:marLeft w:val="0"/>
                      <w:marRight w:val="0"/>
                      <w:marTop w:val="0"/>
                      <w:marBottom w:val="0"/>
                      <w:divBdr>
                        <w:top w:val="none" w:sz="0" w:space="0" w:color="auto"/>
                        <w:left w:val="none" w:sz="0" w:space="0" w:color="auto"/>
                        <w:bottom w:val="none" w:sz="0" w:space="0" w:color="auto"/>
                        <w:right w:val="none" w:sz="0" w:space="0" w:color="auto"/>
                      </w:divBdr>
                    </w:div>
                  </w:divsChild>
                </w:div>
                <w:div w:id="305160726">
                  <w:marLeft w:val="0"/>
                  <w:marRight w:val="0"/>
                  <w:marTop w:val="0"/>
                  <w:marBottom w:val="0"/>
                  <w:divBdr>
                    <w:top w:val="none" w:sz="0" w:space="0" w:color="auto"/>
                    <w:left w:val="none" w:sz="0" w:space="0" w:color="auto"/>
                    <w:bottom w:val="none" w:sz="0" w:space="0" w:color="auto"/>
                    <w:right w:val="none" w:sz="0" w:space="0" w:color="auto"/>
                  </w:divBdr>
                  <w:divsChild>
                    <w:div w:id="508829922">
                      <w:marLeft w:val="0"/>
                      <w:marRight w:val="0"/>
                      <w:marTop w:val="0"/>
                      <w:marBottom w:val="0"/>
                      <w:divBdr>
                        <w:top w:val="none" w:sz="0" w:space="0" w:color="auto"/>
                        <w:left w:val="none" w:sz="0" w:space="0" w:color="auto"/>
                        <w:bottom w:val="none" w:sz="0" w:space="0" w:color="auto"/>
                        <w:right w:val="none" w:sz="0" w:space="0" w:color="auto"/>
                      </w:divBdr>
                    </w:div>
                  </w:divsChild>
                </w:div>
                <w:div w:id="315454043">
                  <w:marLeft w:val="0"/>
                  <w:marRight w:val="0"/>
                  <w:marTop w:val="0"/>
                  <w:marBottom w:val="0"/>
                  <w:divBdr>
                    <w:top w:val="none" w:sz="0" w:space="0" w:color="auto"/>
                    <w:left w:val="none" w:sz="0" w:space="0" w:color="auto"/>
                    <w:bottom w:val="none" w:sz="0" w:space="0" w:color="auto"/>
                    <w:right w:val="none" w:sz="0" w:space="0" w:color="auto"/>
                  </w:divBdr>
                  <w:divsChild>
                    <w:div w:id="1099107202">
                      <w:marLeft w:val="0"/>
                      <w:marRight w:val="0"/>
                      <w:marTop w:val="0"/>
                      <w:marBottom w:val="0"/>
                      <w:divBdr>
                        <w:top w:val="none" w:sz="0" w:space="0" w:color="auto"/>
                        <w:left w:val="none" w:sz="0" w:space="0" w:color="auto"/>
                        <w:bottom w:val="none" w:sz="0" w:space="0" w:color="auto"/>
                        <w:right w:val="none" w:sz="0" w:space="0" w:color="auto"/>
                      </w:divBdr>
                    </w:div>
                  </w:divsChild>
                </w:div>
                <w:div w:id="359405435">
                  <w:marLeft w:val="0"/>
                  <w:marRight w:val="0"/>
                  <w:marTop w:val="0"/>
                  <w:marBottom w:val="0"/>
                  <w:divBdr>
                    <w:top w:val="none" w:sz="0" w:space="0" w:color="auto"/>
                    <w:left w:val="none" w:sz="0" w:space="0" w:color="auto"/>
                    <w:bottom w:val="none" w:sz="0" w:space="0" w:color="auto"/>
                    <w:right w:val="none" w:sz="0" w:space="0" w:color="auto"/>
                  </w:divBdr>
                  <w:divsChild>
                    <w:div w:id="827523743">
                      <w:marLeft w:val="0"/>
                      <w:marRight w:val="0"/>
                      <w:marTop w:val="0"/>
                      <w:marBottom w:val="0"/>
                      <w:divBdr>
                        <w:top w:val="none" w:sz="0" w:space="0" w:color="auto"/>
                        <w:left w:val="none" w:sz="0" w:space="0" w:color="auto"/>
                        <w:bottom w:val="none" w:sz="0" w:space="0" w:color="auto"/>
                        <w:right w:val="none" w:sz="0" w:space="0" w:color="auto"/>
                      </w:divBdr>
                    </w:div>
                  </w:divsChild>
                </w:div>
                <w:div w:id="362099515">
                  <w:marLeft w:val="0"/>
                  <w:marRight w:val="0"/>
                  <w:marTop w:val="0"/>
                  <w:marBottom w:val="0"/>
                  <w:divBdr>
                    <w:top w:val="none" w:sz="0" w:space="0" w:color="auto"/>
                    <w:left w:val="none" w:sz="0" w:space="0" w:color="auto"/>
                    <w:bottom w:val="none" w:sz="0" w:space="0" w:color="auto"/>
                    <w:right w:val="none" w:sz="0" w:space="0" w:color="auto"/>
                  </w:divBdr>
                  <w:divsChild>
                    <w:div w:id="540213932">
                      <w:marLeft w:val="0"/>
                      <w:marRight w:val="0"/>
                      <w:marTop w:val="0"/>
                      <w:marBottom w:val="0"/>
                      <w:divBdr>
                        <w:top w:val="none" w:sz="0" w:space="0" w:color="auto"/>
                        <w:left w:val="none" w:sz="0" w:space="0" w:color="auto"/>
                        <w:bottom w:val="none" w:sz="0" w:space="0" w:color="auto"/>
                        <w:right w:val="none" w:sz="0" w:space="0" w:color="auto"/>
                      </w:divBdr>
                    </w:div>
                  </w:divsChild>
                </w:div>
                <w:div w:id="375931897">
                  <w:marLeft w:val="0"/>
                  <w:marRight w:val="0"/>
                  <w:marTop w:val="0"/>
                  <w:marBottom w:val="0"/>
                  <w:divBdr>
                    <w:top w:val="none" w:sz="0" w:space="0" w:color="auto"/>
                    <w:left w:val="none" w:sz="0" w:space="0" w:color="auto"/>
                    <w:bottom w:val="none" w:sz="0" w:space="0" w:color="auto"/>
                    <w:right w:val="none" w:sz="0" w:space="0" w:color="auto"/>
                  </w:divBdr>
                  <w:divsChild>
                    <w:div w:id="901712824">
                      <w:marLeft w:val="0"/>
                      <w:marRight w:val="0"/>
                      <w:marTop w:val="0"/>
                      <w:marBottom w:val="0"/>
                      <w:divBdr>
                        <w:top w:val="none" w:sz="0" w:space="0" w:color="auto"/>
                        <w:left w:val="none" w:sz="0" w:space="0" w:color="auto"/>
                        <w:bottom w:val="none" w:sz="0" w:space="0" w:color="auto"/>
                        <w:right w:val="none" w:sz="0" w:space="0" w:color="auto"/>
                      </w:divBdr>
                    </w:div>
                  </w:divsChild>
                </w:div>
                <w:div w:id="380523926">
                  <w:marLeft w:val="0"/>
                  <w:marRight w:val="0"/>
                  <w:marTop w:val="0"/>
                  <w:marBottom w:val="0"/>
                  <w:divBdr>
                    <w:top w:val="none" w:sz="0" w:space="0" w:color="auto"/>
                    <w:left w:val="none" w:sz="0" w:space="0" w:color="auto"/>
                    <w:bottom w:val="none" w:sz="0" w:space="0" w:color="auto"/>
                    <w:right w:val="none" w:sz="0" w:space="0" w:color="auto"/>
                  </w:divBdr>
                  <w:divsChild>
                    <w:div w:id="1338657894">
                      <w:marLeft w:val="0"/>
                      <w:marRight w:val="0"/>
                      <w:marTop w:val="0"/>
                      <w:marBottom w:val="0"/>
                      <w:divBdr>
                        <w:top w:val="none" w:sz="0" w:space="0" w:color="auto"/>
                        <w:left w:val="none" w:sz="0" w:space="0" w:color="auto"/>
                        <w:bottom w:val="none" w:sz="0" w:space="0" w:color="auto"/>
                        <w:right w:val="none" w:sz="0" w:space="0" w:color="auto"/>
                      </w:divBdr>
                    </w:div>
                  </w:divsChild>
                </w:div>
                <w:div w:id="584459821">
                  <w:marLeft w:val="0"/>
                  <w:marRight w:val="0"/>
                  <w:marTop w:val="0"/>
                  <w:marBottom w:val="0"/>
                  <w:divBdr>
                    <w:top w:val="none" w:sz="0" w:space="0" w:color="auto"/>
                    <w:left w:val="none" w:sz="0" w:space="0" w:color="auto"/>
                    <w:bottom w:val="none" w:sz="0" w:space="0" w:color="auto"/>
                    <w:right w:val="none" w:sz="0" w:space="0" w:color="auto"/>
                  </w:divBdr>
                  <w:divsChild>
                    <w:div w:id="1786459137">
                      <w:marLeft w:val="0"/>
                      <w:marRight w:val="0"/>
                      <w:marTop w:val="0"/>
                      <w:marBottom w:val="0"/>
                      <w:divBdr>
                        <w:top w:val="none" w:sz="0" w:space="0" w:color="auto"/>
                        <w:left w:val="none" w:sz="0" w:space="0" w:color="auto"/>
                        <w:bottom w:val="none" w:sz="0" w:space="0" w:color="auto"/>
                        <w:right w:val="none" w:sz="0" w:space="0" w:color="auto"/>
                      </w:divBdr>
                    </w:div>
                  </w:divsChild>
                </w:div>
                <w:div w:id="589194165">
                  <w:marLeft w:val="0"/>
                  <w:marRight w:val="0"/>
                  <w:marTop w:val="0"/>
                  <w:marBottom w:val="0"/>
                  <w:divBdr>
                    <w:top w:val="none" w:sz="0" w:space="0" w:color="auto"/>
                    <w:left w:val="none" w:sz="0" w:space="0" w:color="auto"/>
                    <w:bottom w:val="none" w:sz="0" w:space="0" w:color="auto"/>
                    <w:right w:val="none" w:sz="0" w:space="0" w:color="auto"/>
                  </w:divBdr>
                  <w:divsChild>
                    <w:div w:id="983198568">
                      <w:marLeft w:val="0"/>
                      <w:marRight w:val="0"/>
                      <w:marTop w:val="0"/>
                      <w:marBottom w:val="0"/>
                      <w:divBdr>
                        <w:top w:val="none" w:sz="0" w:space="0" w:color="auto"/>
                        <w:left w:val="none" w:sz="0" w:space="0" w:color="auto"/>
                        <w:bottom w:val="none" w:sz="0" w:space="0" w:color="auto"/>
                        <w:right w:val="none" w:sz="0" w:space="0" w:color="auto"/>
                      </w:divBdr>
                    </w:div>
                  </w:divsChild>
                </w:div>
                <w:div w:id="613366976">
                  <w:marLeft w:val="0"/>
                  <w:marRight w:val="0"/>
                  <w:marTop w:val="0"/>
                  <w:marBottom w:val="0"/>
                  <w:divBdr>
                    <w:top w:val="none" w:sz="0" w:space="0" w:color="auto"/>
                    <w:left w:val="none" w:sz="0" w:space="0" w:color="auto"/>
                    <w:bottom w:val="none" w:sz="0" w:space="0" w:color="auto"/>
                    <w:right w:val="none" w:sz="0" w:space="0" w:color="auto"/>
                  </w:divBdr>
                  <w:divsChild>
                    <w:div w:id="1265455958">
                      <w:marLeft w:val="0"/>
                      <w:marRight w:val="0"/>
                      <w:marTop w:val="0"/>
                      <w:marBottom w:val="0"/>
                      <w:divBdr>
                        <w:top w:val="none" w:sz="0" w:space="0" w:color="auto"/>
                        <w:left w:val="none" w:sz="0" w:space="0" w:color="auto"/>
                        <w:bottom w:val="none" w:sz="0" w:space="0" w:color="auto"/>
                        <w:right w:val="none" w:sz="0" w:space="0" w:color="auto"/>
                      </w:divBdr>
                    </w:div>
                  </w:divsChild>
                </w:div>
                <w:div w:id="655575753">
                  <w:marLeft w:val="0"/>
                  <w:marRight w:val="0"/>
                  <w:marTop w:val="0"/>
                  <w:marBottom w:val="0"/>
                  <w:divBdr>
                    <w:top w:val="none" w:sz="0" w:space="0" w:color="auto"/>
                    <w:left w:val="none" w:sz="0" w:space="0" w:color="auto"/>
                    <w:bottom w:val="none" w:sz="0" w:space="0" w:color="auto"/>
                    <w:right w:val="none" w:sz="0" w:space="0" w:color="auto"/>
                  </w:divBdr>
                  <w:divsChild>
                    <w:div w:id="881287379">
                      <w:marLeft w:val="0"/>
                      <w:marRight w:val="0"/>
                      <w:marTop w:val="0"/>
                      <w:marBottom w:val="0"/>
                      <w:divBdr>
                        <w:top w:val="none" w:sz="0" w:space="0" w:color="auto"/>
                        <w:left w:val="none" w:sz="0" w:space="0" w:color="auto"/>
                        <w:bottom w:val="none" w:sz="0" w:space="0" w:color="auto"/>
                        <w:right w:val="none" w:sz="0" w:space="0" w:color="auto"/>
                      </w:divBdr>
                    </w:div>
                  </w:divsChild>
                </w:div>
                <w:div w:id="801654490">
                  <w:marLeft w:val="0"/>
                  <w:marRight w:val="0"/>
                  <w:marTop w:val="0"/>
                  <w:marBottom w:val="0"/>
                  <w:divBdr>
                    <w:top w:val="none" w:sz="0" w:space="0" w:color="auto"/>
                    <w:left w:val="none" w:sz="0" w:space="0" w:color="auto"/>
                    <w:bottom w:val="none" w:sz="0" w:space="0" w:color="auto"/>
                    <w:right w:val="none" w:sz="0" w:space="0" w:color="auto"/>
                  </w:divBdr>
                  <w:divsChild>
                    <w:div w:id="1893345451">
                      <w:marLeft w:val="0"/>
                      <w:marRight w:val="0"/>
                      <w:marTop w:val="0"/>
                      <w:marBottom w:val="0"/>
                      <w:divBdr>
                        <w:top w:val="none" w:sz="0" w:space="0" w:color="auto"/>
                        <w:left w:val="none" w:sz="0" w:space="0" w:color="auto"/>
                        <w:bottom w:val="none" w:sz="0" w:space="0" w:color="auto"/>
                        <w:right w:val="none" w:sz="0" w:space="0" w:color="auto"/>
                      </w:divBdr>
                    </w:div>
                  </w:divsChild>
                </w:div>
                <w:div w:id="813378535">
                  <w:marLeft w:val="0"/>
                  <w:marRight w:val="0"/>
                  <w:marTop w:val="0"/>
                  <w:marBottom w:val="0"/>
                  <w:divBdr>
                    <w:top w:val="none" w:sz="0" w:space="0" w:color="auto"/>
                    <w:left w:val="none" w:sz="0" w:space="0" w:color="auto"/>
                    <w:bottom w:val="none" w:sz="0" w:space="0" w:color="auto"/>
                    <w:right w:val="none" w:sz="0" w:space="0" w:color="auto"/>
                  </w:divBdr>
                  <w:divsChild>
                    <w:div w:id="1652060379">
                      <w:marLeft w:val="0"/>
                      <w:marRight w:val="0"/>
                      <w:marTop w:val="0"/>
                      <w:marBottom w:val="0"/>
                      <w:divBdr>
                        <w:top w:val="none" w:sz="0" w:space="0" w:color="auto"/>
                        <w:left w:val="none" w:sz="0" w:space="0" w:color="auto"/>
                        <w:bottom w:val="none" w:sz="0" w:space="0" w:color="auto"/>
                        <w:right w:val="none" w:sz="0" w:space="0" w:color="auto"/>
                      </w:divBdr>
                    </w:div>
                  </w:divsChild>
                </w:div>
                <w:div w:id="843936461">
                  <w:marLeft w:val="0"/>
                  <w:marRight w:val="0"/>
                  <w:marTop w:val="0"/>
                  <w:marBottom w:val="0"/>
                  <w:divBdr>
                    <w:top w:val="none" w:sz="0" w:space="0" w:color="auto"/>
                    <w:left w:val="none" w:sz="0" w:space="0" w:color="auto"/>
                    <w:bottom w:val="none" w:sz="0" w:space="0" w:color="auto"/>
                    <w:right w:val="none" w:sz="0" w:space="0" w:color="auto"/>
                  </w:divBdr>
                  <w:divsChild>
                    <w:div w:id="864097159">
                      <w:marLeft w:val="0"/>
                      <w:marRight w:val="0"/>
                      <w:marTop w:val="0"/>
                      <w:marBottom w:val="0"/>
                      <w:divBdr>
                        <w:top w:val="none" w:sz="0" w:space="0" w:color="auto"/>
                        <w:left w:val="none" w:sz="0" w:space="0" w:color="auto"/>
                        <w:bottom w:val="none" w:sz="0" w:space="0" w:color="auto"/>
                        <w:right w:val="none" w:sz="0" w:space="0" w:color="auto"/>
                      </w:divBdr>
                    </w:div>
                  </w:divsChild>
                </w:div>
                <w:div w:id="952059210">
                  <w:marLeft w:val="0"/>
                  <w:marRight w:val="0"/>
                  <w:marTop w:val="0"/>
                  <w:marBottom w:val="0"/>
                  <w:divBdr>
                    <w:top w:val="none" w:sz="0" w:space="0" w:color="auto"/>
                    <w:left w:val="none" w:sz="0" w:space="0" w:color="auto"/>
                    <w:bottom w:val="none" w:sz="0" w:space="0" w:color="auto"/>
                    <w:right w:val="none" w:sz="0" w:space="0" w:color="auto"/>
                  </w:divBdr>
                  <w:divsChild>
                    <w:div w:id="455678892">
                      <w:marLeft w:val="0"/>
                      <w:marRight w:val="0"/>
                      <w:marTop w:val="0"/>
                      <w:marBottom w:val="0"/>
                      <w:divBdr>
                        <w:top w:val="none" w:sz="0" w:space="0" w:color="auto"/>
                        <w:left w:val="none" w:sz="0" w:space="0" w:color="auto"/>
                        <w:bottom w:val="none" w:sz="0" w:space="0" w:color="auto"/>
                        <w:right w:val="none" w:sz="0" w:space="0" w:color="auto"/>
                      </w:divBdr>
                    </w:div>
                  </w:divsChild>
                </w:div>
                <w:div w:id="965311534">
                  <w:marLeft w:val="0"/>
                  <w:marRight w:val="0"/>
                  <w:marTop w:val="0"/>
                  <w:marBottom w:val="0"/>
                  <w:divBdr>
                    <w:top w:val="none" w:sz="0" w:space="0" w:color="auto"/>
                    <w:left w:val="none" w:sz="0" w:space="0" w:color="auto"/>
                    <w:bottom w:val="none" w:sz="0" w:space="0" w:color="auto"/>
                    <w:right w:val="none" w:sz="0" w:space="0" w:color="auto"/>
                  </w:divBdr>
                  <w:divsChild>
                    <w:div w:id="997728660">
                      <w:marLeft w:val="0"/>
                      <w:marRight w:val="0"/>
                      <w:marTop w:val="0"/>
                      <w:marBottom w:val="0"/>
                      <w:divBdr>
                        <w:top w:val="none" w:sz="0" w:space="0" w:color="auto"/>
                        <w:left w:val="none" w:sz="0" w:space="0" w:color="auto"/>
                        <w:bottom w:val="none" w:sz="0" w:space="0" w:color="auto"/>
                        <w:right w:val="none" w:sz="0" w:space="0" w:color="auto"/>
                      </w:divBdr>
                    </w:div>
                  </w:divsChild>
                </w:div>
                <w:div w:id="1048608185">
                  <w:marLeft w:val="0"/>
                  <w:marRight w:val="0"/>
                  <w:marTop w:val="0"/>
                  <w:marBottom w:val="0"/>
                  <w:divBdr>
                    <w:top w:val="none" w:sz="0" w:space="0" w:color="auto"/>
                    <w:left w:val="none" w:sz="0" w:space="0" w:color="auto"/>
                    <w:bottom w:val="none" w:sz="0" w:space="0" w:color="auto"/>
                    <w:right w:val="none" w:sz="0" w:space="0" w:color="auto"/>
                  </w:divBdr>
                  <w:divsChild>
                    <w:div w:id="605694153">
                      <w:marLeft w:val="0"/>
                      <w:marRight w:val="0"/>
                      <w:marTop w:val="0"/>
                      <w:marBottom w:val="0"/>
                      <w:divBdr>
                        <w:top w:val="none" w:sz="0" w:space="0" w:color="auto"/>
                        <w:left w:val="none" w:sz="0" w:space="0" w:color="auto"/>
                        <w:bottom w:val="none" w:sz="0" w:space="0" w:color="auto"/>
                        <w:right w:val="none" w:sz="0" w:space="0" w:color="auto"/>
                      </w:divBdr>
                    </w:div>
                  </w:divsChild>
                </w:div>
                <w:div w:id="1075321746">
                  <w:marLeft w:val="0"/>
                  <w:marRight w:val="0"/>
                  <w:marTop w:val="0"/>
                  <w:marBottom w:val="0"/>
                  <w:divBdr>
                    <w:top w:val="none" w:sz="0" w:space="0" w:color="auto"/>
                    <w:left w:val="none" w:sz="0" w:space="0" w:color="auto"/>
                    <w:bottom w:val="none" w:sz="0" w:space="0" w:color="auto"/>
                    <w:right w:val="none" w:sz="0" w:space="0" w:color="auto"/>
                  </w:divBdr>
                  <w:divsChild>
                    <w:div w:id="1053190970">
                      <w:marLeft w:val="0"/>
                      <w:marRight w:val="0"/>
                      <w:marTop w:val="0"/>
                      <w:marBottom w:val="0"/>
                      <w:divBdr>
                        <w:top w:val="none" w:sz="0" w:space="0" w:color="auto"/>
                        <w:left w:val="none" w:sz="0" w:space="0" w:color="auto"/>
                        <w:bottom w:val="none" w:sz="0" w:space="0" w:color="auto"/>
                        <w:right w:val="none" w:sz="0" w:space="0" w:color="auto"/>
                      </w:divBdr>
                    </w:div>
                  </w:divsChild>
                </w:div>
                <w:div w:id="1087844723">
                  <w:marLeft w:val="0"/>
                  <w:marRight w:val="0"/>
                  <w:marTop w:val="0"/>
                  <w:marBottom w:val="0"/>
                  <w:divBdr>
                    <w:top w:val="none" w:sz="0" w:space="0" w:color="auto"/>
                    <w:left w:val="none" w:sz="0" w:space="0" w:color="auto"/>
                    <w:bottom w:val="none" w:sz="0" w:space="0" w:color="auto"/>
                    <w:right w:val="none" w:sz="0" w:space="0" w:color="auto"/>
                  </w:divBdr>
                  <w:divsChild>
                    <w:div w:id="365450327">
                      <w:marLeft w:val="0"/>
                      <w:marRight w:val="0"/>
                      <w:marTop w:val="0"/>
                      <w:marBottom w:val="0"/>
                      <w:divBdr>
                        <w:top w:val="none" w:sz="0" w:space="0" w:color="auto"/>
                        <w:left w:val="none" w:sz="0" w:space="0" w:color="auto"/>
                        <w:bottom w:val="none" w:sz="0" w:space="0" w:color="auto"/>
                        <w:right w:val="none" w:sz="0" w:space="0" w:color="auto"/>
                      </w:divBdr>
                    </w:div>
                  </w:divsChild>
                </w:div>
                <w:div w:id="1099183850">
                  <w:marLeft w:val="0"/>
                  <w:marRight w:val="0"/>
                  <w:marTop w:val="0"/>
                  <w:marBottom w:val="0"/>
                  <w:divBdr>
                    <w:top w:val="none" w:sz="0" w:space="0" w:color="auto"/>
                    <w:left w:val="none" w:sz="0" w:space="0" w:color="auto"/>
                    <w:bottom w:val="none" w:sz="0" w:space="0" w:color="auto"/>
                    <w:right w:val="none" w:sz="0" w:space="0" w:color="auto"/>
                  </w:divBdr>
                  <w:divsChild>
                    <w:div w:id="709645163">
                      <w:marLeft w:val="0"/>
                      <w:marRight w:val="0"/>
                      <w:marTop w:val="0"/>
                      <w:marBottom w:val="0"/>
                      <w:divBdr>
                        <w:top w:val="none" w:sz="0" w:space="0" w:color="auto"/>
                        <w:left w:val="none" w:sz="0" w:space="0" w:color="auto"/>
                        <w:bottom w:val="none" w:sz="0" w:space="0" w:color="auto"/>
                        <w:right w:val="none" w:sz="0" w:space="0" w:color="auto"/>
                      </w:divBdr>
                    </w:div>
                  </w:divsChild>
                </w:div>
                <w:div w:id="1192188859">
                  <w:marLeft w:val="0"/>
                  <w:marRight w:val="0"/>
                  <w:marTop w:val="0"/>
                  <w:marBottom w:val="0"/>
                  <w:divBdr>
                    <w:top w:val="none" w:sz="0" w:space="0" w:color="auto"/>
                    <w:left w:val="none" w:sz="0" w:space="0" w:color="auto"/>
                    <w:bottom w:val="none" w:sz="0" w:space="0" w:color="auto"/>
                    <w:right w:val="none" w:sz="0" w:space="0" w:color="auto"/>
                  </w:divBdr>
                  <w:divsChild>
                    <w:div w:id="89400207">
                      <w:marLeft w:val="0"/>
                      <w:marRight w:val="0"/>
                      <w:marTop w:val="0"/>
                      <w:marBottom w:val="0"/>
                      <w:divBdr>
                        <w:top w:val="none" w:sz="0" w:space="0" w:color="auto"/>
                        <w:left w:val="none" w:sz="0" w:space="0" w:color="auto"/>
                        <w:bottom w:val="none" w:sz="0" w:space="0" w:color="auto"/>
                        <w:right w:val="none" w:sz="0" w:space="0" w:color="auto"/>
                      </w:divBdr>
                    </w:div>
                  </w:divsChild>
                </w:div>
                <w:div w:id="1212226329">
                  <w:marLeft w:val="0"/>
                  <w:marRight w:val="0"/>
                  <w:marTop w:val="0"/>
                  <w:marBottom w:val="0"/>
                  <w:divBdr>
                    <w:top w:val="none" w:sz="0" w:space="0" w:color="auto"/>
                    <w:left w:val="none" w:sz="0" w:space="0" w:color="auto"/>
                    <w:bottom w:val="none" w:sz="0" w:space="0" w:color="auto"/>
                    <w:right w:val="none" w:sz="0" w:space="0" w:color="auto"/>
                  </w:divBdr>
                  <w:divsChild>
                    <w:div w:id="201401255">
                      <w:marLeft w:val="0"/>
                      <w:marRight w:val="0"/>
                      <w:marTop w:val="0"/>
                      <w:marBottom w:val="0"/>
                      <w:divBdr>
                        <w:top w:val="none" w:sz="0" w:space="0" w:color="auto"/>
                        <w:left w:val="none" w:sz="0" w:space="0" w:color="auto"/>
                        <w:bottom w:val="none" w:sz="0" w:space="0" w:color="auto"/>
                        <w:right w:val="none" w:sz="0" w:space="0" w:color="auto"/>
                      </w:divBdr>
                    </w:div>
                  </w:divsChild>
                </w:div>
                <w:div w:id="1240097447">
                  <w:marLeft w:val="0"/>
                  <w:marRight w:val="0"/>
                  <w:marTop w:val="0"/>
                  <w:marBottom w:val="0"/>
                  <w:divBdr>
                    <w:top w:val="none" w:sz="0" w:space="0" w:color="auto"/>
                    <w:left w:val="none" w:sz="0" w:space="0" w:color="auto"/>
                    <w:bottom w:val="none" w:sz="0" w:space="0" w:color="auto"/>
                    <w:right w:val="none" w:sz="0" w:space="0" w:color="auto"/>
                  </w:divBdr>
                  <w:divsChild>
                    <w:div w:id="184026584">
                      <w:marLeft w:val="0"/>
                      <w:marRight w:val="0"/>
                      <w:marTop w:val="0"/>
                      <w:marBottom w:val="0"/>
                      <w:divBdr>
                        <w:top w:val="none" w:sz="0" w:space="0" w:color="auto"/>
                        <w:left w:val="none" w:sz="0" w:space="0" w:color="auto"/>
                        <w:bottom w:val="none" w:sz="0" w:space="0" w:color="auto"/>
                        <w:right w:val="none" w:sz="0" w:space="0" w:color="auto"/>
                      </w:divBdr>
                    </w:div>
                  </w:divsChild>
                </w:div>
                <w:div w:id="1249927476">
                  <w:marLeft w:val="0"/>
                  <w:marRight w:val="0"/>
                  <w:marTop w:val="0"/>
                  <w:marBottom w:val="0"/>
                  <w:divBdr>
                    <w:top w:val="none" w:sz="0" w:space="0" w:color="auto"/>
                    <w:left w:val="none" w:sz="0" w:space="0" w:color="auto"/>
                    <w:bottom w:val="none" w:sz="0" w:space="0" w:color="auto"/>
                    <w:right w:val="none" w:sz="0" w:space="0" w:color="auto"/>
                  </w:divBdr>
                  <w:divsChild>
                    <w:div w:id="645010612">
                      <w:marLeft w:val="0"/>
                      <w:marRight w:val="0"/>
                      <w:marTop w:val="0"/>
                      <w:marBottom w:val="0"/>
                      <w:divBdr>
                        <w:top w:val="none" w:sz="0" w:space="0" w:color="auto"/>
                        <w:left w:val="none" w:sz="0" w:space="0" w:color="auto"/>
                        <w:bottom w:val="none" w:sz="0" w:space="0" w:color="auto"/>
                        <w:right w:val="none" w:sz="0" w:space="0" w:color="auto"/>
                      </w:divBdr>
                    </w:div>
                  </w:divsChild>
                </w:div>
                <w:div w:id="1333870165">
                  <w:marLeft w:val="0"/>
                  <w:marRight w:val="0"/>
                  <w:marTop w:val="0"/>
                  <w:marBottom w:val="0"/>
                  <w:divBdr>
                    <w:top w:val="none" w:sz="0" w:space="0" w:color="auto"/>
                    <w:left w:val="none" w:sz="0" w:space="0" w:color="auto"/>
                    <w:bottom w:val="none" w:sz="0" w:space="0" w:color="auto"/>
                    <w:right w:val="none" w:sz="0" w:space="0" w:color="auto"/>
                  </w:divBdr>
                  <w:divsChild>
                    <w:div w:id="1227302450">
                      <w:marLeft w:val="0"/>
                      <w:marRight w:val="0"/>
                      <w:marTop w:val="0"/>
                      <w:marBottom w:val="0"/>
                      <w:divBdr>
                        <w:top w:val="none" w:sz="0" w:space="0" w:color="auto"/>
                        <w:left w:val="none" w:sz="0" w:space="0" w:color="auto"/>
                        <w:bottom w:val="none" w:sz="0" w:space="0" w:color="auto"/>
                        <w:right w:val="none" w:sz="0" w:space="0" w:color="auto"/>
                      </w:divBdr>
                    </w:div>
                  </w:divsChild>
                </w:div>
                <w:div w:id="1395397209">
                  <w:marLeft w:val="0"/>
                  <w:marRight w:val="0"/>
                  <w:marTop w:val="0"/>
                  <w:marBottom w:val="0"/>
                  <w:divBdr>
                    <w:top w:val="none" w:sz="0" w:space="0" w:color="auto"/>
                    <w:left w:val="none" w:sz="0" w:space="0" w:color="auto"/>
                    <w:bottom w:val="none" w:sz="0" w:space="0" w:color="auto"/>
                    <w:right w:val="none" w:sz="0" w:space="0" w:color="auto"/>
                  </w:divBdr>
                  <w:divsChild>
                    <w:div w:id="673798446">
                      <w:marLeft w:val="0"/>
                      <w:marRight w:val="0"/>
                      <w:marTop w:val="0"/>
                      <w:marBottom w:val="0"/>
                      <w:divBdr>
                        <w:top w:val="none" w:sz="0" w:space="0" w:color="auto"/>
                        <w:left w:val="none" w:sz="0" w:space="0" w:color="auto"/>
                        <w:bottom w:val="none" w:sz="0" w:space="0" w:color="auto"/>
                        <w:right w:val="none" w:sz="0" w:space="0" w:color="auto"/>
                      </w:divBdr>
                    </w:div>
                  </w:divsChild>
                </w:div>
                <w:div w:id="1467621159">
                  <w:marLeft w:val="0"/>
                  <w:marRight w:val="0"/>
                  <w:marTop w:val="0"/>
                  <w:marBottom w:val="0"/>
                  <w:divBdr>
                    <w:top w:val="none" w:sz="0" w:space="0" w:color="auto"/>
                    <w:left w:val="none" w:sz="0" w:space="0" w:color="auto"/>
                    <w:bottom w:val="none" w:sz="0" w:space="0" w:color="auto"/>
                    <w:right w:val="none" w:sz="0" w:space="0" w:color="auto"/>
                  </w:divBdr>
                  <w:divsChild>
                    <w:div w:id="684939199">
                      <w:marLeft w:val="0"/>
                      <w:marRight w:val="0"/>
                      <w:marTop w:val="0"/>
                      <w:marBottom w:val="0"/>
                      <w:divBdr>
                        <w:top w:val="none" w:sz="0" w:space="0" w:color="auto"/>
                        <w:left w:val="none" w:sz="0" w:space="0" w:color="auto"/>
                        <w:bottom w:val="none" w:sz="0" w:space="0" w:color="auto"/>
                        <w:right w:val="none" w:sz="0" w:space="0" w:color="auto"/>
                      </w:divBdr>
                    </w:div>
                  </w:divsChild>
                </w:div>
                <w:div w:id="1580210521">
                  <w:marLeft w:val="0"/>
                  <w:marRight w:val="0"/>
                  <w:marTop w:val="0"/>
                  <w:marBottom w:val="0"/>
                  <w:divBdr>
                    <w:top w:val="none" w:sz="0" w:space="0" w:color="auto"/>
                    <w:left w:val="none" w:sz="0" w:space="0" w:color="auto"/>
                    <w:bottom w:val="none" w:sz="0" w:space="0" w:color="auto"/>
                    <w:right w:val="none" w:sz="0" w:space="0" w:color="auto"/>
                  </w:divBdr>
                  <w:divsChild>
                    <w:div w:id="1255281447">
                      <w:marLeft w:val="0"/>
                      <w:marRight w:val="0"/>
                      <w:marTop w:val="0"/>
                      <w:marBottom w:val="0"/>
                      <w:divBdr>
                        <w:top w:val="none" w:sz="0" w:space="0" w:color="auto"/>
                        <w:left w:val="none" w:sz="0" w:space="0" w:color="auto"/>
                        <w:bottom w:val="none" w:sz="0" w:space="0" w:color="auto"/>
                        <w:right w:val="none" w:sz="0" w:space="0" w:color="auto"/>
                      </w:divBdr>
                    </w:div>
                  </w:divsChild>
                </w:div>
                <w:div w:id="1589269026">
                  <w:marLeft w:val="0"/>
                  <w:marRight w:val="0"/>
                  <w:marTop w:val="0"/>
                  <w:marBottom w:val="0"/>
                  <w:divBdr>
                    <w:top w:val="none" w:sz="0" w:space="0" w:color="auto"/>
                    <w:left w:val="none" w:sz="0" w:space="0" w:color="auto"/>
                    <w:bottom w:val="none" w:sz="0" w:space="0" w:color="auto"/>
                    <w:right w:val="none" w:sz="0" w:space="0" w:color="auto"/>
                  </w:divBdr>
                  <w:divsChild>
                    <w:div w:id="569534690">
                      <w:marLeft w:val="0"/>
                      <w:marRight w:val="0"/>
                      <w:marTop w:val="0"/>
                      <w:marBottom w:val="0"/>
                      <w:divBdr>
                        <w:top w:val="none" w:sz="0" w:space="0" w:color="auto"/>
                        <w:left w:val="none" w:sz="0" w:space="0" w:color="auto"/>
                        <w:bottom w:val="none" w:sz="0" w:space="0" w:color="auto"/>
                        <w:right w:val="none" w:sz="0" w:space="0" w:color="auto"/>
                      </w:divBdr>
                    </w:div>
                  </w:divsChild>
                </w:div>
                <w:div w:id="1593855825">
                  <w:marLeft w:val="0"/>
                  <w:marRight w:val="0"/>
                  <w:marTop w:val="0"/>
                  <w:marBottom w:val="0"/>
                  <w:divBdr>
                    <w:top w:val="none" w:sz="0" w:space="0" w:color="auto"/>
                    <w:left w:val="none" w:sz="0" w:space="0" w:color="auto"/>
                    <w:bottom w:val="none" w:sz="0" w:space="0" w:color="auto"/>
                    <w:right w:val="none" w:sz="0" w:space="0" w:color="auto"/>
                  </w:divBdr>
                  <w:divsChild>
                    <w:div w:id="588731924">
                      <w:marLeft w:val="0"/>
                      <w:marRight w:val="0"/>
                      <w:marTop w:val="0"/>
                      <w:marBottom w:val="0"/>
                      <w:divBdr>
                        <w:top w:val="none" w:sz="0" w:space="0" w:color="auto"/>
                        <w:left w:val="none" w:sz="0" w:space="0" w:color="auto"/>
                        <w:bottom w:val="none" w:sz="0" w:space="0" w:color="auto"/>
                        <w:right w:val="none" w:sz="0" w:space="0" w:color="auto"/>
                      </w:divBdr>
                    </w:div>
                  </w:divsChild>
                </w:div>
                <w:div w:id="1658150565">
                  <w:marLeft w:val="0"/>
                  <w:marRight w:val="0"/>
                  <w:marTop w:val="0"/>
                  <w:marBottom w:val="0"/>
                  <w:divBdr>
                    <w:top w:val="none" w:sz="0" w:space="0" w:color="auto"/>
                    <w:left w:val="none" w:sz="0" w:space="0" w:color="auto"/>
                    <w:bottom w:val="none" w:sz="0" w:space="0" w:color="auto"/>
                    <w:right w:val="none" w:sz="0" w:space="0" w:color="auto"/>
                  </w:divBdr>
                  <w:divsChild>
                    <w:div w:id="1722553545">
                      <w:marLeft w:val="0"/>
                      <w:marRight w:val="0"/>
                      <w:marTop w:val="0"/>
                      <w:marBottom w:val="0"/>
                      <w:divBdr>
                        <w:top w:val="none" w:sz="0" w:space="0" w:color="auto"/>
                        <w:left w:val="none" w:sz="0" w:space="0" w:color="auto"/>
                        <w:bottom w:val="none" w:sz="0" w:space="0" w:color="auto"/>
                        <w:right w:val="none" w:sz="0" w:space="0" w:color="auto"/>
                      </w:divBdr>
                    </w:div>
                  </w:divsChild>
                </w:div>
                <w:div w:id="1801609037">
                  <w:marLeft w:val="0"/>
                  <w:marRight w:val="0"/>
                  <w:marTop w:val="0"/>
                  <w:marBottom w:val="0"/>
                  <w:divBdr>
                    <w:top w:val="none" w:sz="0" w:space="0" w:color="auto"/>
                    <w:left w:val="none" w:sz="0" w:space="0" w:color="auto"/>
                    <w:bottom w:val="none" w:sz="0" w:space="0" w:color="auto"/>
                    <w:right w:val="none" w:sz="0" w:space="0" w:color="auto"/>
                  </w:divBdr>
                  <w:divsChild>
                    <w:div w:id="2144158314">
                      <w:marLeft w:val="0"/>
                      <w:marRight w:val="0"/>
                      <w:marTop w:val="0"/>
                      <w:marBottom w:val="0"/>
                      <w:divBdr>
                        <w:top w:val="none" w:sz="0" w:space="0" w:color="auto"/>
                        <w:left w:val="none" w:sz="0" w:space="0" w:color="auto"/>
                        <w:bottom w:val="none" w:sz="0" w:space="0" w:color="auto"/>
                        <w:right w:val="none" w:sz="0" w:space="0" w:color="auto"/>
                      </w:divBdr>
                    </w:div>
                  </w:divsChild>
                </w:div>
                <w:div w:id="1803885397">
                  <w:marLeft w:val="0"/>
                  <w:marRight w:val="0"/>
                  <w:marTop w:val="0"/>
                  <w:marBottom w:val="0"/>
                  <w:divBdr>
                    <w:top w:val="none" w:sz="0" w:space="0" w:color="auto"/>
                    <w:left w:val="none" w:sz="0" w:space="0" w:color="auto"/>
                    <w:bottom w:val="none" w:sz="0" w:space="0" w:color="auto"/>
                    <w:right w:val="none" w:sz="0" w:space="0" w:color="auto"/>
                  </w:divBdr>
                  <w:divsChild>
                    <w:div w:id="1444494523">
                      <w:marLeft w:val="0"/>
                      <w:marRight w:val="0"/>
                      <w:marTop w:val="0"/>
                      <w:marBottom w:val="0"/>
                      <w:divBdr>
                        <w:top w:val="none" w:sz="0" w:space="0" w:color="auto"/>
                        <w:left w:val="none" w:sz="0" w:space="0" w:color="auto"/>
                        <w:bottom w:val="none" w:sz="0" w:space="0" w:color="auto"/>
                        <w:right w:val="none" w:sz="0" w:space="0" w:color="auto"/>
                      </w:divBdr>
                    </w:div>
                  </w:divsChild>
                </w:div>
                <w:div w:id="1848443913">
                  <w:marLeft w:val="0"/>
                  <w:marRight w:val="0"/>
                  <w:marTop w:val="0"/>
                  <w:marBottom w:val="0"/>
                  <w:divBdr>
                    <w:top w:val="none" w:sz="0" w:space="0" w:color="auto"/>
                    <w:left w:val="none" w:sz="0" w:space="0" w:color="auto"/>
                    <w:bottom w:val="none" w:sz="0" w:space="0" w:color="auto"/>
                    <w:right w:val="none" w:sz="0" w:space="0" w:color="auto"/>
                  </w:divBdr>
                  <w:divsChild>
                    <w:div w:id="1299804221">
                      <w:marLeft w:val="0"/>
                      <w:marRight w:val="0"/>
                      <w:marTop w:val="0"/>
                      <w:marBottom w:val="0"/>
                      <w:divBdr>
                        <w:top w:val="none" w:sz="0" w:space="0" w:color="auto"/>
                        <w:left w:val="none" w:sz="0" w:space="0" w:color="auto"/>
                        <w:bottom w:val="none" w:sz="0" w:space="0" w:color="auto"/>
                        <w:right w:val="none" w:sz="0" w:space="0" w:color="auto"/>
                      </w:divBdr>
                    </w:div>
                  </w:divsChild>
                </w:div>
                <w:div w:id="1869685108">
                  <w:marLeft w:val="0"/>
                  <w:marRight w:val="0"/>
                  <w:marTop w:val="0"/>
                  <w:marBottom w:val="0"/>
                  <w:divBdr>
                    <w:top w:val="none" w:sz="0" w:space="0" w:color="auto"/>
                    <w:left w:val="none" w:sz="0" w:space="0" w:color="auto"/>
                    <w:bottom w:val="none" w:sz="0" w:space="0" w:color="auto"/>
                    <w:right w:val="none" w:sz="0" w:space="0" w:color="auto"/>
                  </w:divBdr>
                  <w:divsChild>
                    <w:div w:id="2023240297">
                      <w:marLeft w:val="0"/>
                      <w:marRight w:val="0"/>
                      <w:marTop w:val="0"/>
                      <w:marBottom w:val="0"/>
                      <w:divBdr>
                        <w:top w:val="none" w:sz="0" w:space="0" w:color="auto"/>
                        <w:left w:val="none" w:sz="0" w:space="0" w:color="auto"/>
                        <w:bottom w:val="none" w:sz="0" w:space="0" w:color="auto"/>
                        <w:right w:val="none" w:sz="0" w:space="0" w:color="auto"/>
                      </w:divBdr>
                    </w:div>
                  </w:divsChild>
                </w:div>
                <w:div w:id="1933002507">
                  <w:marLeft w:val="0"/>
                  <w:marRight w:val="0"/>
                  <w:marTop w:val="0"/>
                  <w:marBottom w:val="0"/>
                  <w:divBdr>
                    <w:top w:val="none" w:sz="0" w:space="0" w:color="auto"/>
                    <w:left w:val="none" w:sz="0" w:space="0" w:color="auto"/>
                    <w:bottom w:val="none" w:sz="0" w:space="0" w:color="auto"/>
                    <w:right w:val="none" w:sz="0" w:space="0" w:color="auto"/>
                  </w:divBdr>
                  <w:divsChild>
                    <w:div w:id="434329112">
                      <w:marLeft w:val="0"/>
                      <w:marRight w:val="0"/>
                      <w:marTop w:val="0"/>
                      <w:marBottom w:val="0"/>
                      <w:divBdr>
                        <w:top w:val="none" w:sz="0" w:space="0" w:color="auto"/>
                        <w:left w:val="none" w:sz="0" w:space="0" w:color="auto"/>
                        <w:bottom w:val="none" w:sz="0" w:space="0" w:color="auto"/>
                        <w:right w:val="none" w:sz="0" w:space="0" w:color="auto"/>
                      </w:divBdr>
                    </w:div>
                  </w:divsChild>
                </w:div>
                <w:div w:id="2021659126">
                  <w:marLeft w:val="0"/>
                  <w:marRight w:val="0"/>
                  <w:marTop w:val="0"/>
                  <w:marBottom w:val="0"/>
                  <w:divBdr>
                    <w:top w:val="none" w:sz="0" w:space="0" w:color="auto"/>
                    <w:left w:val="none" w:sz="0" w:space="0" w:color="auto"/>
                    <w:bottom w:val="none" w:sz="0" w:space="0" w:color="auto"/>
                    <w:right w:val="none" w:sz="0" w:space="0" w:color="auto"/>
                  </w:divBdr>
                  <w:divsChild>
                    <w:div w:id="1841390986">
                      <w:marLeft w:val="0"/>
                      <w:marRight w:val="0"/>
                      <w:marTop w:val="0"/>
                      <w:marBottom w:val="0"/>
                      <w:divBdr>
                        <w:top w:val="none" w:sz="0" w:space="0" w:color="auto"/>
                        <w:left w:val="none" w:sz="0" w:space="0" w:color="auto"/>
                        <w:bottom w:val="none" w:sz="0" w:space="0" w:color="auto"/>
                        <w:right w:val="none" w:sz="0" w:space="0" w:color="auto"/>
                      </w:divBdr>
                    </w:div>
                  </w:divsChild>
                </w:div>
                <w:div w:id="2046976621">
                  <w:marLeft w:val="0"/>
                  <w:marRight w:val="0"/>
                  <w:marTop w:val="0"/>
                  <w:marBottom w:val="0"/>
                  <w:divBdr>
                    <w:top w:val="none" w:sz="0" w:space="0" w:color="auto"/>
                    <w:left w:val="none" w:sz="0" w:space="0" w:color="auto"/>
                    <w:bottom w:val="none" w:sz="0" w:space="0" w:color="auto"/>
                    <w:right w:val="none" w:sz="0" w:space="0" w:color="auto"/>
                  </w:divBdr>
                  <w:divsChild>
                    <w:div w:id="2095711062">
                      <w:marLeft w:val="0"/>
                      <w:marRight w:val="0"/>
                      <w:marTop w:val="0"/>
                      <w:marBottom w:val="0"/>
                      <w:divBdr>
                        <w:top w:val="none" w:sz="0" w:space="0" w:color="auto"/>
                        <w:left w:val="none" w:sz="0" w:space="0" w:color="auto"/>
                        <w:bottom w:val="none" w:sz="0" w:space="0" w:color="auto"/>
                        <w:right w:val="none" w:sz="0" w:space="0" w:color="auto"/>
                      </w:divBdr>
                    </w:div>
                  </w:divsChild>
                </w:div>
                <w:div w:id="2077966567">
                  <w:marLeft w:val="0"/>
                  <w:marRight w:val="0"/>
                  <w:marTop w:val="0"/>
                  <w:marBottom w:val="0"/>
                  <w:divBdr>
                    <w:top w:val="none" w:sz="0" w:space="0" w:color="auto"/>
                    <w:left w:val="none" w:sz="0" w:space="0" w:color="auto"/>
                    <w:bottom w:val="none" w:sz="0" w:space="0" w:color="auto"/>
                    <w:right w:val="none" w:sz="0" w:space="0" w:color="auto"/>
                  </w:divBdr>
                  <w:divsChild>
                    <w:div w:id="31200868">
                      <w:marLeft w:val="0"/>
                      <w:marRight w:val="0"/>
                      <w:marTop w:val="0"/>
                      <w:marBottom w:val="0"/>
                      <w:divBdr>
                        <w:top w:val="none" w:sz="0" w:space="0" w:color="auto"/>
                        <w:left w:val="none" w:sz="0" w:space="0" w:color="auto"/>
                        <w:bottom w:val="none" w:sz="0" w:space="0" w:color="auto"/>
                        <w:right w:val="none" w:sz="0" w:space="0" w:color="auto"/>
                      </w:divBdr>
                    </w:div>
                  </w:divsChild>
                </w:div>
                <w:div w:id="2090954459">
                  <w:marLeft w:val="0"/>
                  <w:marRight w:val="0"/>
                  <w:marTop w:val="0"/>
                  <w:marBottom w:val="0"/>
                  <w:divBdr>
                    <w:top w:val="none" w:sz="0" w:space="0" w:color="auto"/>
                    <w:left w:val="none" w:sz="0" w:space="0" w:color="auto"/>
                    <w:bottom w:val="none" w:sz="0" w:space="0" w:color="auto"/>
                    <w:right w:val="none" w:sz="0" w:space="0" w:color="auto"/>
                  </w:divBdr>
                  <w:divsChild>
                    <w:div w:id="535391413">
                      <w:marLeft w:val="0"/>
                      <w:marRight w:val="0"/>
                      <w:marTop w:val="0"/>
                      <w:marBottom w:val="0"/>
                      <w:divBdr>
                        <w:top w:val="none" w:sz="0" w:space="0" w:color="auto"/>
                        <w:left w:val="none" w:sz="0" w:space="0" w:color="auto"/>
                        <w:bottom w:val="none" w:sz="0" w:space="0" w:color="auto"/>
                        <w:right w:val="none" w:sz="0" w:space="0" w:color="auto"/>
                      </w:divBdr>
                    </w:div>
                  </w:divsChild>
                </w:div>
                <w:div w:id="2116898031">
                  <w:marLeft w:val="0"/>
                  <w:marRight w:val="0"/>
                  <w:marTop w:val="0"/>
                  <w:marBottom w:val="0"/>
                  <w:divBdr>
                    <w:top w:val="none" w:sz="0" w:space="0" w:color="auto"/>
                    <w:left w:val="none" w:sz="0" w:space="0" w:color="auto"/>
                    <w:bottom w:val="none" w:sz="0" w:space="0" w:color="auto"/>
                    <w:right w:val="none" w:sz="0" w:space="0" w:color="auto"/>
                  </w:divBdr>
                  <w:divsChild>
                    <w:div w:id="174136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430750">
          <w:marLeft w:val="0"/>
          <w:marRight w:val="0"/>
          <w:marTop w:val="0"/>
          <w:marBottom w:val="0"/>
          <w:divBdr>
            <w:top w:val="none" w:sz="0" w:space="0" w:color="auto"/>
            <w:left w:val="none" w:sz="0" w:space="0" w:color="auto"/>
            <w:bottom w:val="none" w:sz="0" w:space="0" w:color="auto"/>
            <w:right w:val="none" w:sz="0" w:space="0" w:color="auto"/>
          </w:divBdr>
        </w:div>
        <w:div w:id="1559701176">
          <w:marLeft w:val="0"/>
          <w:marRight w:val="0"/>
          <w:marTop w:val="0"/>
          <w:marBottom w:val="0"/>
          <w:divBdr>
            <w:top w:val="none" w:sz="0" w:space="0" w:color="auto"/>
            <w:left w:val="none" w:sz="0" w:space="0" w:color="auto"/>
            <w:bottom w:val="none" w:sz="0" w:space="0" w:color="auto"/>
            <w:right w:val="none" w:sz="0" w:space="0" w:color="auto"/>
          </w:divBdr>
        </w:div>
      </w:divsChild>
    </w:div>
    <w:div w:id="1986621426">
      <w:bodyDiv w:val="1"/>
      <w:marLeft w:val="0"/>
      <w:marRight w:val="0"/>
      <w:marTop w:val="0"/>
      <w:marBottom w:val="0"/>
      <w:divBdr>
        <w:top w:val="none" w:sz="0" w:space="0" w:color="auto"/>
        <w:left w:val="none" w:sz="0" w:space="0" w:color="auto"/>
        <w:bottom w:val="none" w:sz="0" w:space="0" w:color="auto"/>
        <w:right w:val="none" w:sz="0" w:space="0" w:color="auto"/>
      </w:divBdr>
      <w:divsChild>
        <w:div w:id="39332189">
          <w:marLeft w:val="490"/>
          <w:marRight w:val="0"/>
          <w:marTop w:val="86"/>
          <w:marBottom w:val="0"/>
          <w:divBdr>
            <w:top w:val="none" w:sz="0" w:space="0" w:color="auto"/>
            <w:left w:val="none" w:sz="0" w:space="0" w:color="auto"/>
            <w:bottom w:val="none" w:sz="0" w:space="0" w:color="auto"/>
            <w:right w:val="none" w:sz="0" w:space="0" w:color="auto"/>
          </w:divBdr>
        </w:div>
        <w:div w:id="116460856">
          <w:marLeft w:val="490"/>
          <w:marRight w:val="0"/>
          <w:marTop w:val="86"/>
          <w:marBottom w:val="0"/>
          <w:divBdr>
            <w:top w:val="none" w:sz="0" w:space="0" w:color="auto"/>
            <w:left w:val="none" w:sz="0" w:space="0" w:color="auto"/>
            <w:bottom w:val="none" w:sz="0" w:space="0" w:color="auto"/>
            <w:right w:val="none" w:sz="0" w:space="0" w:color="auto"/>
          </w:divBdr>
        </w:div>
        <w:div w:id="682317481">
          <w:marLeft w:val="490"/>
          <w:marRight w:val="0"/>
          <w:marTop w:val="86"/>
          <w:marBottom w:val="0"/>
          <w:divBdr>
            <w:top w:val="none" w:sz="0" w:space="0" w:color="auto"/>
            <w:left w:val="none" w:sz="0" w:space="0" w:color="auto"/>
            <w:bottom w:val="none" w:sz="0" w:space="0" w:color="auto"/>
            <w:right w:val="none" w:sz="0" w:space="0" w:color="auto"/>
          </w:divBdr>
        </w:div>
        <w:div w:id="821576924">
          <w:marLeft w:val="490"/>
          <w:marRight w:val="0"/>
          <w:marTop w:val="86"/>
          <w:marBottom w:val="0"/>
          <w:divBdr>
            <w:top w:val="none" w:sz="0" w:space="0" w:color="auto"/>
            <w:left w:val="none" w:sz="0" w:space="0" w:color="auto"/>
            <w:bottom w:val="none" w:sz="0" w:space="0" w:color="auto"/>
            <w:right w:val="none" w:sz="0" w:space="0" w:color="auto"/>
          </w:divBdr>
        </w:div>
        <w:div w:id="834421016">
          <w:marLeft w:val="490"/>
          <w:marRight w:val="0"/>
          <w:marTop w:val="86"/>
          <w:marBottom w:val="0"/>
          <w:divBdr>
            <w:top w:val="none" w:sz="0" w:space="0" w:color="auto"/>
            <w:left w:val="none" w:sz="0" w:space="0" w:color="auto"/>
            <w:bottom w:val="none" w:sz="0" w:space="0" w:color="auto"/>
            <w:right w:val="none" w:sz="0" w:space="0" w:color="auto"/>
          </w:divBdr>
        </w:div>
        <w:div w:id="1991670169">
          <w:marLeft w:val="490"/>
          <w:marRight w:val="0"/>
          <w:marTop w:val="86"/>
          <w:marBottom w:val="0"/>
          <w:divBdr>
            <w:top w:val="none" w:sz="0" w:space="0" w:color="auto"/>
            <w:left w:val="none" w:sz="0" w:space="0" w:color="auto"/>
            <w:bottom w:val="none" w:sz="0" w:space="0" w:color="auto"/>
            <w:right w:val="none" w:sz="0" w:space="0" w:color="auto"/>
          </w:divBdr>
        </w:div>
      </w:divsChild>
    </w:div>
    <w:div w:id="2045133889">
      <w:bodyDiv w:val="1"/>
      <w:marLeft w:val="0"/>
      <w:marRight w:val="0"/>
      <w:marTop w:val="0"/>
      <w:marBottom w:val="0"/>
      <w:divBdr>
        <w:top w:val="none" w:sz="0" w:space="0" w:color="auto"/>
        <w:left w:val="none" w:sz="0" w:space="0" w:color="auto"/>
        <w:bottom w:val="none" w:sz="0" w:space="0" w:color="auto"/>
        <w:right w:val="none" w:sz="0" w:space="0" w:color="auto"/>
      </w:divBdr>
    </w:div>
    <w:div w:id="2123302341">
      <w:bodyDiv w:val="1"/>
      <w:marLeft w:val="0"/>
      <w:marRight w:val="0"/>
      <w:marTop w:val="0"/>
      <w:marBottom w:val="0"/>
      <w:divBdr>
        <w:top w:val="none" w:sz="0" w:space="0" w:color="auto"/>
        <w:left w:val="none" w:sz="0" w:space="0" w:color="auto"/>
        <w:bottom w:val="none" w:sz="0" w:space="0" w:color="auto"/>
        <w:right w:val="none" w:sz="0" w:space="0" w:color="auto"/>
      </w:divBdr>
    </w:div>
    <w:div w:id="2128770183">
      <w:bodyDiv w:val="1"/>
      <w:marLeft w:val="0"/>
      <w:marRight w:val="0"/>
      <w:marTop w:val="0"/>
      <w:marBottom w:val="0"/>
      <w:divBdr>
        <w:top w:val="none" w:sz="0" w:space="0" w:color="auto"/>
        <w:left w:val="none" w:sz="0" w:space="0" w:color="auto"/>
        <w:bottom w:val="none" w:sz="0" w:space="0" w:color="auto"/>
        <w:right w:val="none" w:sz="0" w:space="0" w:color="auto"/>
      </w:divBdr>
      <w:divsChild>
        <w:div w:id="83771863">
          <w:marLeft w:val="0"/>
          <w:marRight w:val="0"/>
          <w:marTop w:val="0"/>
          <w:marBottom w:val="0"/>
          <w:divBdr>
            <w:top w:val="none" w:sz="0" w:space="0" w:color="auto"/>
            <w:left w:val="none" w:sz="0" w:space="0" w:color="auto"/>
            <w:bottom w:val="none" w:sz="0" w:space="0" w:color="auto"/>
            <w:right w:val="none" w:sz="0" w:space="0" w:color="auto"/>
          </w:divBdr>
        </w:div>
        <w:div w:id="163127686">
          <w:marLeft w:val="0"/>
          <w:marRight w:val="0"/>
          <w:marTop w:val="0"/>
          <w:marBottom w:val="0"/>
          <w:divBdr>
            <w:top w:val="none" w:sz="0" w:space="0" w:color="auto"/>
            <w:left w:val="none" w:sz="0" w:space="0" w:color="auto"/>
            <w:bottom w:val="none" w:sz="0" w:space="0" w:color="auto"/>
            <w:right w:val="none" w:sz="0" w:space="0" w:color="auto"/>
          </w:divBdr>
          <w:divsChild>
            <w:div w:id="291131081">
              <w:marLeft w:val="0"/>
              <w:marRight w:val="0"/>
              <w:marTop w:val="0"/>
              <w:marBottom w:val="0"/>
              <w:divBdr>
                <w:top w:val="none" w:sz="0" w:space="0" w:color="auto"/>
                <w:left w:val="none" w:sz="0" w:space="0" w:color="auto"/>
                <w:bottom w:val="none" w:sz="0" w:space="0" w:color="auto"/>
                <w:right w:val="none" w:sz="0" w:space="0" w:color="auto"/>
              </w:divBdr>
            </w:div>
            <w:div w:id="1704868887">
              <w:marLeft w:val="0"/>
              <w:marRight w:val="0"/>
              <w:marTop w:val="0"/>
              <w:marBottom w:val="0"/>
              <w:divBdr>
                <w:top w:val="none" w:sz="0" w:space="0" w:color="auto"/>
                <w:left w:val="none" w:sz="0" w:space="0" w:color="auto"/>
                <w:bottom w:val="none" w:sz="0" w:space="0" w:color="auto"/>
                <w:right w:val="none" w:sz="0" w:space="0" w:color="auto"/>
              </w:divBdr>
            </w:div>
          </w:divsChild>
        </w:div>
        <w:div w:id="391315733">
          <w:marLeft w:val="0"/>
          <w:marRight w:val="0"/>
          <w:marTop w:val="0"/>
          <w:marBottom w:val="0"/>
          <w:divBdr>
            <w:top w:val="none" w:sz="0" w:space="0" w:color="auto"/>
            <w:left w:val="none" w:sz="0" w:space="0" w:color="auto"/>
            <w:bottom w:val="none" w:sz="0" w:space="0" w:color="auto"/>
            <w:right w:val="none" w:sz="0" w:space="0" w:color="auto"/>
          </w:divBdr>
        </w:div>
        <w:div w:id="1116096352">
          <w:marLeft w:val="0"/>
          <w:marRight w:val="0"/>
          <w:marTop w:val="0"/>
          <w:marBottom w:val="0"/>
          <w:divBdr>
            <w:top w:val="none" w:sz="0" w:space="0" w:color="auto"/>
            <w:left w:val="none" w:sz="0" w:space="0" w:color="auto"/>
            <w:bottom w:val="none" w:sz="0" w:space="0" w:color="auto"/>
            <w:right w:val="none" w:sz="0" w:space="0" w:color="auto"/>
          </w:divBdr>
          <w:divsChild>
            <w:div w:id="328485895">
              <w:marLeft w:val="0"/>
              <w:marRight w:val="0"/>
              <w:marTop w:val="0"/>
              <w:marBottom w:val="0"/>
              <w:divBdr>
                <w:top w:val="none" w:sz="0" w:space="0" w:color="auto"/>
                <w:left w:val="none" w:sz="0" w:space="0" w:color="auto"/>
                <w:bottom w:val="none" w:sz="0" w:space="0" w:color="auto"/>
                <w:right w:val="none" w:sz="0" w:space="0" w:color="auto"/>
              </w:divBdr>
            </w:div>
            <w:div w:id="366757730">
              <w:marLeft w:val="0"/>
              <w:marRight w:val="0"/>
              <w:marTop w:val="0"/>
              <w:marBottom w:val="0"/>
              <w:divBdr>
                <w:top w:val="none" w:sz="0" w:space="0" w:color="auto"/>
                <w:left w:val="none" w:sz="0" w:space="0" w:color="auto"/>
                <w:bottom w:val="none" w:sz="0" w:space="0" w:color="auto"/>
                <w:right w:val="none" w:sz="0" w:space="0" w:color="auto"/>
              </w:divBdr>
            </w:div>
          </w:divsChild>
        </w:div>
        <w:div w:id="1201746177">
          <w:marLeft w:val="0"/>
          <w:marRight w:val="0"/>
          <w:marTop w:val="0"/>
          <w:marBottom w:val="0"/>
          <w:divBdr>
            <w:top w:val="none" w:sz="0" w:space="0" w:color="auto"/>
            <w:left w:val="none" w:sz="0" w:space="0" w:color="auto"/>
            <w:bottom w:val="none" w:sz="0" w:space="0" w:color="auto"/>
            <w:right w:val="none" w:sz="0" w:space="0" w:color="auto"/>
          </w:divBdr>
          <w:divsChild>
            <w:div w:id="1557886186">
              <w:marLeft w:val="0"/>
              <w:marRight w:val="0"/>
              <w:marTop w:val="0"/>
              <w:marBottom w:val="0"/>
              <w:divBdr>
                <w:top w:val="none" w:sz="0" w:space="0" w:color="auto"/>
                <w:left w:val="none" w:sz="0" w:space="0" w:color="auto"/>
                <w:bottom w:val="none" w:sz="0" w:space="0" w:color="auto"/>
                <w:right w:val="none" w:sz="0" w:space="0" w:color="auto"/>
              </w:divBdr>
            </w:div>
            <w:div w:id="1750080652">
              <w:marLeft w:val="0"/>
              <w:marRight w:val="0"/>
              <w:marTop w:val="0"/>
              <w:marBottom w:val="0"/>
              <w:divBdr>
                <w:top w:val="none" w:sz="0" w:space="0" w:color="auto"/>
                <w:left w:val="none" w:sz="0" w:space="0" w:color="auto"/>
                <w:bottom w:val="none" w:sz="0" w:space="0" w:color="auto"/>
                <w:right w:val="none" w:sz="0" w:space="0" w:color="auto"/>
              </w:divBdr>
            </w:div>
          </w:divsChild>
        </w:div>
        <w:div w:id="1570313193">
          <w:marLeft w:val="0"/>
          <w:marRight w:val="0"/>
          <w:marTop w:val="0"/>
          <w:marBottom w:val="0"/>
          <w:divBdr>
            <w:top w:val="none" w:sz="0" w:space="0" w:color="auto"/>
            <w:left w:val="none" w:sz="0" w:space="0" w:color="auto"/>
            <w:bottom w:val="none" w:sz="0" w:space="0" w:color="auto"/>
            <w:right w:val="none" w:sz="0" w:space="0" w:color="auto"/>
          </w:divBdr>
          <w:divsChild>
            <w:div w:id="313218453">
              <w:marLeft w:val="0"/>
              <w:marRight w:val="0"/>
              <w:marTop w:val="0"/>
              <w:marBottom w:val="0"/>
              <w:divBdr>
                <w:top w:val="none" w:sz="0" w:space="0" w:color="auto"/>
                <w:left w:val="none" w:sz="0" w:space="0" w:color="auto"/>
                <w:bottom w:val="none" w:sz="0" w:space="0" w:color="auto"/>
                <w:right w:val="none" w:sz="0" w:space="0" w:color="auto"/>
              </w:divBdr>
            </w:div>
            <w:div w:id="708919709">
              <w:marLeft w:val="0"/>
              <w:marRight w:val="0"/>
              <w:marTop w:val="0"/>
              <w:marBottom w:val="0"/>
              <w:divBdr>
                <w:top w:val="none" w:sz="0" w:space="0" w:color="auto"/>
                <w:left w:val="none" w:sz="0" w:space="0" w:color="auto"/>
                <w:bottom w:val="none" w:sz="0" w:space="0" w:color="auto"/>
                <w:right w:val="none" w:sz="0" w:space="0" w:color="auto"/>
              </w:divBdr>
            </w:div>
            <w:div w:id="733311238">
              <w:marLeft w:val="0"/>
              <w:marRight w:val="0"/>
              <w:marTop w:val="0"/>
              <w:marBottom w:val="0"/>
              <w:divBdr>
                <w:top w:val="none" w:sz="0" w:space="0" w:color="auto"/>
                <w:left w:val="none" w:sz="0" w:space="0" w:color="auto"/>
                <w:bottom w:val="none" w:sz="0" w:space="0" w:color="auto"/>
                <w:right w:val="none" w:sz="0" w:space="0" w:color="auto"/>
              </w:divBdr>
            </w:div>
            <w:div w:id="1343698996">
              <w:marLeft w:val="0"/>
              <w:marRight w:val="0"/>
              <w:marTop w:val="0"/>
              <w:marBottom w:val="0"/>
              <w:divBdr>
                <w:top w:val="none" w:sz="0" w:space="0" w:color="auto"/>
                <w:left w:val="none" w:sz="0" w:space="0" w:color="auto"/>
                <w:bottom w:val="none" w:sz="0" w:space="0" w:color="auto"/>
                <w:right w:val="none" w:sz="0" w:space="0" w:color="auto"/>
              </w:divBdr>
            </w:div>
            <w:div w:id="1849634686">
              <w:marLeft w:val="0"/>
              <w:marRight w:val="0"/>
              <w:marTop w:val="0"/>
              <w:marBottom w:val="0"/>
              <w:divBdr>
                <w:top w:val="none" w:sz="0" w:space="0" w:color="auto"/>
                <w:left w:val="none" w:sz="0" w:space="0" w:color="auto"/>
                <w:bottom w:val="none" w:sz="0" w:space="0" w:color="auto"/>
                <w:right w:val="none" w:sz="0" w:space="0" w:color="auto"/>
              </w:divBdr>
            </w:div>
          </w:divsChild>
        </w:div>
        <w:div w:id="1599101396">
          <w:marLeft w:val="0"/>
          <w:marRight w:val="0"/>
          <w:marTop w:val="0"/>
          <w:marBottom w:val="0"/>
          <w:divBdr>
            <w:top w:val="none" w:sz="0" w:space="0" w:color="auto"/>
            <w:left w:val="none" w:sz="0" w:space="0" w:color="auto"/>
            <w:bottom w:val="none" w:sz="0" w:space="0" w:color="auto"/>
            <w:right w:val="none" w:sz="0" w:space="0" w:color="auto"/>
          </w:divBdr>
          <w:divsChild>
            <w:div w:id="1022585435">
              <w:marLeft w:val="0"/>
              <w:marRight w:val="0"/>
              <w:marTop w:val="0"/>
              <w:marBottom w:val="0"/>
              <w:divBdr>
                <w:top w:val="none" w:sz="0" w:space="0" w:color="auto"/>
                <w:left w:val="none" w:sz="0" w:space="0" w:color="auto"/>
                <w:bottom w:val="none" w:sz="0" w:space="0" w:color="auto"/>
                <w:right w:val="none" w:sz="0" w:space="0" w:color="auto"/>
              </w:divBdr>
            </w:div>
            <w:div w:id="1441027117">
              <w:marLeft w:val="0"/>
              <w:marRight w:val="0"/>
              <w:marTop w:val="0"/>
              <w:marBottom w:val="0"/>
              <w:divBdr>
                <w:top w:val="none" w:sz="0" w:space="0" w:color="auto"/>
                <w:left w:val="none" w:sz="0" w:space="0" w:color="auto"/>
                <w:bottom w:val="none" w:sz="0" w:space="0" w:color="auto"/>
                <w:right w:val="none" w:sz="0" w:space="0" w:color="auto"/>
              </w:divBdr>
            </w:div>
            <w:div w:id="1803382246">
              <w:marLeft w:val="0"/>
              <w:marRight w:val="0"/>
              <w:marTop w:val="0"/>
              <w:marBottom w:val="0"/>
              <w:divBdr>
                <w:top w:val="none" w:sz="0" w:space="0" w:color="auto"/>
                <w:left w:val="none" w:sz="0" w:space="0" w:color="auto"/>
                <w:bottom w:val="none" w:sz="0" w:space="0" w:color="auto"/>
                <w:right w:val="none" w:sz="0" w:space="0" w:color="auto"/>
              </w:divBdr>
            </w:div>
          </w:divsChild>
        </w:div>
        <w:div w:id="1714502111">
          <w:marLeft w:val="0"/>
          <w:marRight w:val="0"/>
          <w:marTop w:val="0"/>
          <w:marBottom w:val="0"/>
          <w:divBdr>
            <w:top w:val="none" w:sz="0" w:space="0" w:color="auto"/>
            <w:left w:val="none" w:sz="0" w:space="0" w:color="auto"/>
            <w:bottom w:val="none" w:sz="0" w:space="0" w:color="auto"/>
            <w:right w:val="none" w:sz="0" w:space="0" w:color="auto"/>
          </w:divBdr>
          <w:divsChild>
            <w:div w:id="331956888">
              <w:marLeft w:val="0"/>
              <w:marRight w:val="0"/>
              <w:marTop w:val="0"/>
              <w:marBottom w:val="0"/>
              <w:divBdr>
                <w:top w:val="none" w:sz="0" w:space="0" w:color="auto"/>
                <w:left w:val="none" w:sz="0" w:space="0" w:color="auto"/>
                <w:bottom w:val="none" w:sz="0" w:space="0" w:color="auto"/>
                <w:right w:val="none" w:sz="0" w:space="0" w:color="auto"/>
              </w:divBdr>
            </w:div>
            <w:div w:id="621959579">
              <w:marLeft w:val="0"/>
              <w:marRight w:val="0"/>
              <w:marTop w:val="0"/>
              <w:marBottom w:val="0"/>
              <w:divBdr>
                <w:top w:val="none" w:sz="0" w:space="0" w:color="auto"/>
                <w:left w:val="none" w:sz="0" w:space="0" w:color="auto"/>
                <w:bottom w:val="none" w:sz="0" w:space="0" w:color="auto"/>
                <w:right w:val="none" w:sz="0" w:space="0" w:color="auto"/>
              </w:divBdr>
            </w:div>
            <w:div w:id="794055713">
              <w:marLeft w:val="0"/>
              <w:marRight w:val="0"/>
              <w:marTop w:val="0"/>
              <w:marBottom w:val="0"/>
              <w:divBdr>
                <w:top w:val="none" w:sz="0" w:space="0" w:color="auto"/>
                <w:left w:val="none" w:sz="0" w:space="0" w:color="auto"/>
                <w:bottom w:val="none" w:sz="0" w:space="0" w:color="auto"/>
                <w:right w:val="none" w:sz="0" w:space="0" w:color="auto"/>
              </w:divBdr>
            </w:div>
            <w:div w:id="1272932264">
              <w:marLeft w:val="0"/>
              <w:marRight w:val="0"/>
              <w:marTop w:val="0"/>
              <w:marBottom w:val="0"/>
              <w:divBdr>
                <w:top w:val="none" w:sz="0" w:space="0" w:color="auto"/>
                <w:left w:val="none" w:sz="0" w:space="0" w:color="auto"/>
                <w:bottom w:val="none" w:sz="0" w:space="0" w:color="auto"/>
                <w:right w:val="none" w:sz="0" w:space="0" w:color="auto"/>
              </w:divBdr>
            </w:div>
            <w:div w:id="161548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12742">
      <w:bodyDiv w:val="1"/>
      <w:marLeft w:val="0"/>
      <w:marRight w:val="0"/>
      <w:marTop w:val="0"/>
      <w:marBottom w:val="0"/>
      <w:divBdr>
        <w:top w:val="none" w:sz="0" w:space="0" w:color="auto"/>
        <w:left w:val="none" w:sz="0" w:space="0" w:color="auto"/>
        <w:bottom w:val="none" w:sz="0" w:space="0" w:color="auto"/>
        <w:right w:val="none" w:sz="0" w:space="0" w:color="auto"/>
      </w:divBdr>
      <w:divsChild>
        <w:div w:id="764958015">
          <w:marLeft w:val="893"/>
          <w:marRight w:val="0"/>
          <w:marTop w:val="132"/>
          <w:marBottom w:val="132"/>
          <w:divBdr>
            <w:top w:val="none" w:sz="0" w:space="0" w:color="auto"/>
            <w:left w:val="none" w:sz="0" w:space="0" w:color="auto"/>
            <w:bottom w:val="none" w:sz="0" w:space="0" w:color="auto"/>
            <w:right w:val="none" w:sz="0" w:space="0" w:color="auto"/>
          </w:divBdr>
        </w:div>
        <w:div w:id="1632783532">
          <w:marLeft w:val="893"/>
          <w:marRight w:val="0"/>
          <w:marTop w:val="132"/>
          <w:marBottom w:val="132"/>
          <w:divBdr>
            <w:top w:val="none" w:sz="0" w:space="0" w:color="auto"/>
            <w:left w:val="none" w:sz="0" w:space="0" w:color="auto"/>
            <w:bottom w:val="none" w:sz="0" w:space="0" w:color="auto"/>
            <w:right w:val="none" w:sz="0" w:space="0" w:color="auto"/>
          </w:divBdr>
        </w:div>
      </w:divsChild>
    </w:div>
    <w:div w:id="2135587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jpeg"/><Relationship Id="rId39" Type="http://schemas.openxmlformats.org/officeDocument/2006/relationships/hyperlink" Target="https://www.who.int/publications/i/item/9789241549950" TargetMode="External"/><Relationship Id="rId21" Type="http://schemas.openxmlformats.org/officeDocument/2006/relationships/image" Target="media/image10.emf"/><Relationship Id="rId34" Type="http://schemas.openxmlformats.org/officeDocument/2006/relationships/hyperlink" Target="https://www.who.int/emergencies/outbreak-toolkit/data-collection-standards/t0-initial-case-investigation-form" TargetMode="External"/><Relationship Id="rId42" Type="http://schemas.openxmlformats.org/officeDocument/2006/relationships/header" Target="header2.xml"/><Relationship Id="rId47" Type="http://schemas.openxmlformats.org/officeDocument/2006/relationships/hyperlink" Target="https://www.who.int/publications/i/item/first-steps-for-managing-an-outbreak-of-acute-diarrhoea" TargetMode="External"/><Relationship Id="rId50" Type="http://schemas.openxmlformats.org/officeDocument/2006/relationships/hyperlink" Target="https://www.who.int/emergencies/outbreak-toolkit/disease-outbreak-toolboxes/cholera-outbreak-toolbox" TargetMode="External"/><Relationship Id="rId55" Type="http://schemas.openxmlformats.org/officeDocument/2006/relationships/hyperlink" Target="https://extranet.who.int/hslp/"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hyperlink" Target="https://apps.who.int/iris/bitstream/handle/10665/43771/9789241547222_eng.pdf?sequence=1&amp;isAllowed=y" TargetMode="External"/><Relationship Id="rId41" Type="http://schemas.openxmlformats.org/officeDocument/2006/relationships/header" Target="header1.xml"/><Relationship Id="rId54" Type="http://schemas.openxmlformats.org/officeDocument/2006/relationships/hyperlink" Target="https://extranet.who.int/hslp/" TargetMode="External"/><Relationship Id="rId62"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hyperlink" Target="http://apps.who.int/iris/bitstream/handle/10665/66885/WHO_CDS_CSR_EDC_99.8.pdf;jsessionid=EE8FB1C128C0DEAB4AE5900F7E5069EB?sequence=1" TargetMode="External"/><Relationship Id="rId37" Type="http://schemas.openxmlformats.org/officeDocument/2006/relationships/hyperlink" Target="https://www.who.int/publications/i/item/9789241548076" TargetMode="External"/><Relationship Id="rId40" Type="http://schemas.openxmlformats.org/officeDocument/2006/relationships/hyperlink" Target="https://www.who.int/publications/i/item/9789241548076" TargetMode="External"/><Relationship Id="rId45" Type="http://schemas.openxmlformats.org/officeDocument/2006/relationships/header" Target="header3.xml"/><Relationship Id="rId53" Type="http://schemas.openxmlformats.org/officeDocument/2006/relationships/hyperlink" Target="https://extranet.who.int/hslp" TargetMode="External"/><Relationship Id="rId58" Type="http://schemas.openxmlformats.org/officeDocument/2006/relationships/header" Target="header5.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hyperlink" Target="https://www.who.int/publications/i/item/first-steps-for-managing-an-outbreak-of-acute-diarrhoea" TargetMode="External"/><Relationship Id="rId36" Type="http://schemas.openxmlformats.org/officeDocument/2006/relationships/image" Target="media/image19.emf"/><Relationship Id="rId49" Type="http://schemas.openxmlformats.org/officeDocument/2006/relationships/hyperlink" Target="https://apps.who.int/iris/bitstream/handle/10665/75170/WHO_HSE_GCR_2012.13_eng.pdf?sequence=1&amp;isAllowed=y" TargetMode="External"/><Relationship Id="rId57" Type="http://schemas.openxmlformats.org/officeDocument/2006/relationships/header" Target="header4.xml"/><Relationship Id="rId61"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hyperlink" Target="http://www.cdc.gov/ophss/csels/dsepd/SS1978/Lesson6/Section2.html" TargetMode="External"/><Relationship Id="rId44" Type="http://schemas.openxmlformats.org/officeDocument/2006/relationships/footer" Target="footer2.xml"/><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hyperlink" Target="https://www.nj.gov/health/cd/edu_training/disease_investigator_video_res_guide.pdf" TargetMode="External"/><Relationship Id="rId35" Type="http://schemas.openxmlformats.org/officeDocument/2006/relationships/image" Target="media/image18.emf"/><Relationship Id="rId43" Type="http://schemas.openxmlformats.org/officeDocument/2006/relationships/footer" Target="footer1.xml"/><Relationship Id="rId48" Type="http://schemas.openxmlformats.org/officeDocument/2006/relationships/hyperlink" Target="https://apps.who.int/iris/bitstream/handle/10665/43771/9789241547222_eng.pdf?sequence=1&amp;isAllowed=y" TargetMode="External"/><Relationship Id="rId56" Type="http://schemas.openxmlformats.org/officeDocument/2006/relationships/hyperlink" Target="mailto:ihrhrt@who.int" TargetMode="External"/><Relationship Id="rId8" Type="http://schemas.openxmlformats.org/officeDocument/2006/relationships/settings" Target="settings.xml"/><Relationship Id="rId51" Type="http://schemas.openxmlformats.org/officeDocument/2006/relationships/image" Target="media/image22.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jpeg"/><Relationship Id="rId33" Type="http://schemas.openxmlformats.org/officeDocument/2006/relationships/image" Target="media/image17.png"/><Relationship Id="rId38" Type="http://schemas.openxmlformats.org/officeDocument/2006/relationships/hyperlink" Target="https://apps.who.int/iris/bitstream/handle/10665/329480/WHO-CED-PHE-EPE-19.4.3-eng.pdf" TargetMode="External"/><Relationship Id="rId46" Type="http://schemas.openxmlformats.org/officeDocument/2006/relationships/footer" Target="footer3.xml"/><Relationship Id="rId59" Type="http://schemas.openxmlformats.org/officeDocument/2006/relationships/footer" Target="footer4.xml"/></Relationships>
</file>

<file path=word/_rels/footer2.xml.rels><?xml version="1.0" encoding="UTF-8" standalone="yes"?>
<Relationships xmlns="http://schemas.openxmlformats.org/package/2006/relationships"><Relationship Id="rId2" Type="http://schemas.openxmlformats.org/officeDocument/2006/relationships/image" Target="media/image21.emf"/><Relationship Id="rId1" Type="http://schemas.openxmlformats.org/officeDocument/2006/relationships/image" Target="media/image20.jpg"/></Relationships>
</file>

<file path=word/_rels/footer3.xml.rels><?xml version="1.0" encoding="UTF-8" standalone="yes"?>
<Relationships xmlns="http://schemas.openxmlformats.org/package/2006/relationships"><Relationship Id="rId1"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EZZINE, Hind</DisplayName>
        <AccountId>33</AccountId>
        <AccountType/>
      </UserInfo>
      <UserInfo>
        <DisplayName>GOMEZ, Paula</DisplayName>
        <AccountId>12</AccountId>
        <AccountType/>
      </UserInfo>
    </SharedWithUsers>
    <MediaLengthInSeconds xmlns="e2a64997-203d-4655-a595-383c2eb1e86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E4448B0-D163-43AF-8C7C-55E2DEFE7F08}">
  <ds:schemaRefs>
    <ds:schemaRef ds:uri="http://schemas.microsoft.com/sharepoint/v3/contenttype/forms"/>
  </ds:schemaRefs>
</ds:datastoreItem>
</file>

<file path=customXml/itemProps3.xml><?xml version="1.0" encoding="utf-8"?>
<ds:datastoreItem xmlns:ds="http://schemas.openxmlformats.org/officeDocument/2006/customXml" ds:itemID="{F55AE768-3208-4D5D-924B-18989A85BD5A}">
  <ds:schemaRefs>
    <ds:schemaRef ds:uri="http://purl.org/dc/elements/1.1/"/>
    <ds:schemaRef ds:uri="http://schemas.microsoft.com/office/2006/metadata/properties"/>
    <ds:schemaRef ds:uri="http://purl.org/dc/terms/"/>
    <ds:schemaRef ds:uri="http://schemas.openxmlformats.org/package/2006/metadata/core-properties"/>
    <ds:schemaRef ds:uri="e2a64997-203d-4655-a595-383c2eb1e865"/>
    <ds:schemaRef ds:uri="http://schemas.microsoft.com/office/2006/documentManagement/types"/>
    <ds:schemaRef ds:uri="http://schemas.microsoft.com/office/infopath/2007/PartnerControls"/>
    <ds:schemaRef ds:uri="450f158c-397a-4a9d-b005-a44c92e0fccb"/>
    <ds:schemaRef ds:uri="http://www.w3.org/XML/1998/namespace"/>
    <ds:schemaRef ds:uri="http://purl.org/dc/dcmitype/"/>
  </ds:schemaRefs>
</ds:datastoreItem>
</file>

<file path=customXml/itemProps4.xml><?xml version="1.0" encoding="utf-8"?>
<ds:datastoreItem xmlns:ds="http://schemas.openxmlformats.org/officeDocument/2006/customXml" ds:itemID="{DA9194F6-D426-45B8-925E-5AEF078EDB0B}"/>
</file>

<file path=customXml/itemProps5.xml><?xml version="1.0" encoding="utf-8"?>
<ds:datastoreItem xmlns:ds="http://schemas.openxmlformats.org/officeDocument/2006/customXml" ds:itemID="{551F10FF-A3EC-4BF3-8803-5D3A038734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1578</TotalTime>
  <Pages>54</Pages>
  <Words>16530</Words>
  <Characters>90915</Characters>
  <Application>Microsoft Office Word</Application>
  <DocSecurity>0</DocSecurity>
  <Lines>757</Lines>
  <Paragraphs>214</Paragraphs>
  <ScaleCrop>false</ScaleCrop>
  <HeadingPairs>
    <vt:vector size="6" baseType="variant">
      <vt:variant>
        <vt:lpstr>Titre</vt:lpstr>
      </vt:variant>
      <vt:variant>
        <vt:i4>1</vt:i4>
      </vt:variant>
      <vt:variant>
        <vt:lpstr>Title</vt:lpstr>
      </vt:variant>
      <vt:variant>
        <vt:i4>1</vt:i4>
      </vt:variant>
      <vt:variant>
        <vt:lpstr>العنوان</vt:lpstr>
      </vt:variant>
      <vt:variant>
        <vt:i4>1</vt:i4>
      </vt:variant>
    </vt:vector>
  </HeadingPairs>
  <TitlesOfParts>
    <vt:vector size="3" baseType="lpstr">
      <vt:lpstr>Scenario-based skills drill
“Unexplained death of children in Karan Province, Salam”</vt:lpstr>
      <vt:lpstr>Scenario-based skills drill
“Unexplained death of children in Karan Province, Salam”</vt:lpstr>
      <vt:lpstr>Scenario-based skills drill
“Unexplained death of children in Karan Province, Salam”</vt:lpstr>
    </vt:vector>
  </TitlesOfParts>
  <Company>World Health Organization</Company>
  <LinksUpToDate>false</LinksUpToDate>
  <CharactersWithSpaces>107231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Scenario-based skills drill
“Unexplained death of children in Karan Province, Salam”</dc:title>
  <dc:subject>C1.1 Facilitator guide</dc:subject>
  <dc:creator>GOMEZ, Paula</dc:creator>
  <cp:keywords/>
  <cp:lastModifiedBy>Hind</cp:lastModifiedBy>
  <cp:revision>110</cp:revision>
  <cp:lastPrinted>2022-06-29T03:15:00Z</cp:lastPrinted>
  <dcterms:created xsi:type="dcterms:W3CDTF">2023-09-25T08:34:00Z</dcterms:created>
  <dcterms:modified xsi:type="dcterms:W3CDTF">2024-03-22T17:22:00Z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lpwstr>3331200.00000000</vt:lpwstr>
  </property>
  <property fmtid="{D5CDD505-2E9C-101B-9397-08002B2CF9AE}" pid="5" name="ComplianceAssetId">
    <vt:lpwstr/>
  </property>
  <property fmtid="{D5CDD505-2E9C-101B-9397-08002B2CF9AE}" pid="6" name="_ExtendedDescription">
    <vt:lpwstr/>
  </property>
  <property fmtid="{D5CDD505-2E9C-101B-9397-08002B2CF9AE}" pid="7" name="_activity">
    <vt:lpwstr>{"FileActivityType":"8","FileActivityTimeStamp":"2023-10-18T07:46:05.430Z","FileActivityUsersOnPage":[{"DisplayName":"GOMEZ, Paula","Id":"gomezp@who.int"}],"FileActivityNavigationId":null}</vt:lpwstr>
  </property>
  <property fmtid="{D5CDD505-2E9C-101B-9397-08002B2CF9AE}" pid="8" name="TriggerFlowInfo">
    <vt:lpwstr/>
  </property>
</Properties>
</file>